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9f28044c2433a" w:history="1">
              <w:r>
                <w:rPr>
                  <w:rStyle w:val="Hyperlink"/>
                </w:rPr>
                <w:t>2024-2030年中国皮卡行业发展调研与市场前景预测报告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9f28044c2433a" w:history="1">
              <w:r>
                <w:rPr>
                  <w:rStyle w:val="Hyperlink"/>
                </w:rPr>
                <w:t>2024-2030年中国皮卡行业发展调研与市场前景预测报告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9f28044c2433a" w:history="1">
                <w:r>
                  <w:rPr>
                    <w:rStyle w:val="Hyperlink"/>
                  </w:rPr>
                  <w:t>https://www.20087.com/M_JiaoTongYunShu/36/PiKaFaZhanQuShiYuCeFenXi.html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车型以其多功能性和实用性在全球范围内广受欢迎，特别是在北美和澳大利亚市场，皮卡不仅是工作用车，也是家庭日常出行的选择。目前，随着汽车技术的革新，皮卡正向电动化、智能化方向转型，提供更佳的驾驶体验和更低的环境影响。同时，豪华配置和舒适性提升也使得皮卡越来越接近传统轿车和SUV的水准。</w:t>
      </w:r>
      <w:r>
        <w:rPr>
          <w:rFonts w:hint="eastAsia"/>
        </w:rPr>
        <w:br/>
      </w:r>
      <w:r>
        <w:rPr>
          <w:rFonts w:hint="eastAsia"/>
        </w:rPr>
        <w:t>　　未来，皮卡市场将更加多元化和环保化。一方面，随着电动汽车技术的成熟，电动皮卡将成为市场的新宠，不仅提供强劲的动力和扭矩，还能显著减少尾气排放，符合全球减排目标。另一方面，智能驾驶辅助系统的普及将使皮卡更加安全和便捷，而定制化选项的增加也将满足消费者对个性化外观和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9f28044c2433a" w:history="1">
        <w:r>
          <w:rPr>
            <w:rStyle w:val="Hyperlink"/>
          </w:rPr>
          <w:t>2024-2030年中国皮卡行业发展调研与市场前景预测报告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皮卡产业链。皮卡报告详细分析了市场竞争格局，聚焦了重点企业及品牌影响力，并对价格机制和皮卡细分市场特征进行了探讨。此外，报告还对市场前景进行了展望，预测了行业发展趋势，并就潜在的风险与机遇提供了专业的见解。皮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中国皮卡行业发展概述</w:t>
      </w:r>
      <w:r>
        <w:rPr>
          <w:rFonts w:hint="eastAsia"/>
        </w:rPr>
        <w:br/>
      </w:r>
      <w:r>
        <w:rPr>
          <w:rFonts w:hint="eastAsia"/>
        </w:rPr>
        <w:t>　　第一节 皮卡行业发展情况</w:t>
      </w:r>
      <w:r>
        <w:rPr>
          <w:rFonts w:hint="eastAsia"/>
        </w:rPr>
        <w:br/>
      </w:r>
      <w:r>
        <w:rPr>
          <w:rFonts w:hint="eastAsia"/>
        </w:rPr>
        <w:t>　　　　一、皮卡定义</w:t>
      </w:r>
      <w:r>
        <w:rPr>
          <w:rFonts w:hint="eastAsia"/>
        </w:rPr>
        <w:br/>
      </w:r>
      <w:r>
        <w:rPr>
          <w:rFonts w:hint="eastAsia"/>
        </w:rPr>
        <w:t>　　　　二、皮卡行业发展历程</w:t>
      </w:r>
      <w:r>
        <w:rPr>
          <w:rFonts w:hint="eastAsia"/>
        </w:rPr>
        <w:br/>
      </w:r>
      <w:r>
        <w:rPr>
          <w:rFonts w:hint="eastAsia"/>
        </w:rPr>
        <w:t>　　第二节 皮卡产业链分析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全球皮卡市场发展分析</w:t>
      </w:r>
      <w:r>
        <w:rPr>
          <w:rFonts w:hint="eastAsia"/>
        </w:rPr>
        <w:br/>
      </w:r>
      <w:r>
        <w:rPr>
          <w:rFonts w:hint="eastAsia"/>
        </w:rPr>
        <w:t>　　第一节 全球皮卡市场发展情况分析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一、全球汽车市场发展分析</w:t>
      </w:r>
      <w:r>
        <w:rPr>
          <w:rFonts w:hint="eastAsia"/>
        </w:rPr>
        <w:br/>
      </w:r>
      <w:r>
        <w:rPr>
          <w:rFonts w:hint="eastAsia"/>
        </w:rPr>
        <w:t>　　　　二、全球汽车市场销量分析</w:t>
      </w:r>
      <w:r>
        <w:rPr>
          <w:rFonts w:hint="eastAsia"/>
        </w:rPr>
        <w:br/>
      </w:r>
      <w:r>
        <w:rPr>
          <w:rFonts w:hint="eastAsia"/>
        </w:rPr>
        <w:t>　　　　三、全球皮卡市场发展分析</w:t>
      </w:r>
      <w:r>
        <w:rPr>
          <w:rFonts w:hint="eastAsia"/>
        </w:rPr>
        <w:br/>
      </w:r>
      <w:r>
        <w:rPr>
          <w:rFonts w:hint="eastAsia"/>
        </w:rPr>
        <w:t>　　　　四、全球皮卡市场趋势分析</w:t>
      </w:r>
      <w:r>
        <w:rPr>
          <w:rFonts w:hint="eastAsia"/>
        </w:rPr>
        <w:br/>
      </w:r>
      <w:r>
        <w:rPr>
          <w:rFonts w:hint="eastAsia"/>
        </w:rPr>
        <w:t>　　第二节 世界主要国家皮卡市场分析</w:t>
      </w:r>
      <w:r>
        <w:rPr>
          <w:rFonts w:hint="eastAsia"/>
        </w:rPr>
        <w:br/>
      </w:r>
      <w:r>
        <w:rPr>
          <w:rFonts w:hint="eastAsia"/>
        </w:rPr>
        <w:t>　　　　一、美国皮卡市场现状分析</w:t>
      </w:r>
      <w:r>
        <w:rPr>
          <w:rFonts w:hint="eastAsia"/>
        </w:rPr>
        <w:br/>
      </w:r>
      <w:r>
        <w:rPr>
          <w:rFonts w:hint="eastAsia"/>
        </w:rPr>
        <w:t>　　　　二、欧洲皮卡市场现状分析</w:t>
      </w:r>
      <w:r>
        <w:rPr>
          <w:rFonts w:hint="eastAsia"/>
        </w:rPr>
        <w:br/>
      </w:r>
      <w:r>
        <w:rPr>
          <w:rFonts w:hint="eastAsia"/>
        </w:rPr>
        <w:t>　　　　三、日本皮卡市场现状分析</w:t>
      </w:r>
      <w:r>
        <w:rPr>
          <w:rFonts w:hint="eastAsia"/>
        </w:rPr>
        <w:br/>
      </w:r>
      <w:r>
        <w:rPr>
          <w:rFonts w:hint="eastAsia"/>
        </w:rPr>
        <w:t>　　　　四、韩国皮卡市场现状分析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五、中东与非洲皮卡市场现状分析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中国皮卡市场运行分析</w:t>
      </w:r>
      <w:r>
        <w:rPr>
          <w:rFonts w:hint="eastAsia"/>
        </w:rPr>
        <w:br/>
      </w:r>
      <w:r>
        <w:rPr>
          <w:rFonts w:hint="eastAsia"/>
        </w:rPr>
        <w:t>　　第一节 皮卡行业市场发展基本情况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皮卡行业技术研发情况</w:t>
      </w:r>
      <w:r>
        <w:rPr>
          <w:rFonts w:hint="eastAsia"/>
        </w:rPr>
        <w:br/>
      </w:r>
      <w:r>
        <w:rPr>
          <w:rFonts w:hint="eastAsia"/>
        </w:rPr>
        <w:t>　　　　一、皮卡行业技术研发分析</w:t>
      </w:r>
      <w:r>
        <w:rPr>
          <w:rFonts w:hint="eastAsia"/>
        </w:rPr>
        <w:br/>
      </w:r>
      <w:r>
        <w:rPr>
          <w:rFonts w:hint="eastAsia"/>
        </w:rPr>
        <w:t>　　　　二、国外对手技术研发分析</w:t>
      </w:r>
      <w:r>
        <w:rPr>
          <w:rFonts w:hint="eastAsia"/>
        </w:rPr>
        <w:br/>
      </w:r>
      <w:r>
        <w:rPr>
          <w:rFonts w:hint="eastAsia"/>
        </w:rPr>
        <w:t>　　　　三、国内对手技术研发分析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一、皮卡市场工业总产值分析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一、2019-2024年皮卡市场产品价格走势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一、中国皮卡市场发展分析</w:t>
      </w:r>
      <w:r>
        <w:rPr>
          <w:rFonts w:hint="eastAsia"/>
        </w:rPr>
        <w:br/>
      </w:r>
      <w:r>
        <w:rPr>
          <w:rFonts w:hint="eastAsia"/>
        </w:rPr>
        <w:t>　　　　二、中国皮卡市场特点分析</w:t>
      </w:r>
      <w:r>
        <w:rPr>
          <w:rFonts w:hint="eastAsia"/>
        </w:rPr>
        <w:br/>
      </w:r>
      <w:r>
        <w:rPr>
          <w:rFonts w:hint="eastAsia"/>
        </w:rPr>
        <w:t>　　　　三、中国皮卡市场分析预测</w:t>
      </w:r>
      <w:r>
        <w:rPr>
          <w:rFonts w:hint="eastAsia"/>
        </w:rPr>
        <w:br/>
      </w:r>
      <w:r>
        <w:rPr>
          <w:rFonts w:hint="eastAsia"/>
        </w:rPr>
        <w:t>　　第二节 中国皮卡行业的国际比较分析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一、中国皮卡行业竞争力指标分析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二、中国皮卡行业领先企业发展分析</w:t>
      </w:r>
      <w:r>
        <w:rPr>
          <w:rFonts w:hint="eastAsia"/>
        </w:rPr>
        <w:br/>
      </w:r>
      <w:r>
        <w:rPr>
          <w:rFonts w:hint="eastAsia"/>
        </w:rPr>
        <w:t>　　　　三、中国皮卡行业经济指标国际比较分析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全球皮卡行业市场需求分析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二、市场需求形势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中国皮卡行业产销分析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中国皮卡行业生产现状分析</w:t>
      </w:r>
      <w:r>
        <w:rPr>
          <w:rFonts w:hint="eastAsia"/>
        </w:rPr>
        <w:br/>
      </w:r>
      <w:r>
        <w:rPr>
          <w:rFonts w:hint="eastAsia"/>
        </w:rPr>
        <w:t>　　第一节 皮卡行业生产分析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一、2019-2024年皮卡生产分析</w:t>
      </w:r>
      <w:r>
        <w:rPr>
          <w:rFonts w:hint="eastAsia"/>
        </w:rPr>
        <w:br/>
      </w:r>
      <w:r>
        <w:rPr>
          <w:rFonts w:hint="eastAsia"/>
        </w:rPr>
        <w:t>　　　　二、2019-2024年皮卡产能分析</w:t>
      </w:r>
      <w:r>
        <w:rPr>
          <w:rFonts w:hint="eastAsia"/>
        </w:rPr>
        <w:br/>
      </w:r>
      <w:r>
        <w:rPr>
          <w:rFonts w:hint="eastAsia"/>
        </w:rPr>
        <w:t>　　第二节 皮卡行业产量分析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一、2019-2024年皮卡产量分析</w:t>
      </w:r>
      <w:r>
        <w:rPr>
          <w:rFonts w:hint="eastAsia"/>
        </w:rPr>
        <w:br/>
      </w:r>
      <w:r>
        <w:rPr>
          <w:rFonts w:hint="eastAsia"/>
        </w:rPr>
        <w:t>　　　　二、2024-2030年皮卡产量预测</w:t>
      </w:r>
      <w:r>
        <w:rPr>
          <w:rFonts w:hint="eastAsia"/>
        </w:rPr>
        <w:br/>
      </w:r>
      <w:r>
        <w:rPr>
          <w:rFonts w:hint="eastAsia"/>
        </w:rPr>
        <w:t>　　第三节 皮卡行业市场供给分析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一、2024-2030年皮卡产销情况</w:t>
      </w:r>
      <w:r>
        <w:rPr>
          <w:rFonts w:hint="eastAsia"/>
        </w:rPr>
        <w:br/>
      </w:r>
      <w:r>
        <w:rPr>
          <w:rFonts w:hint="eastAsia"/>
        </w:rPr>
        <w:t>　　　　二、2024-2030年重点地区产销</w:t>
      </w:r>
      <w:r>
        <w:rPr>
          <w:rFonts w:hint="eastAsia"/>
        </w:rPr>
        <w:br/>
      </w:r>
      <w:r>
        <w:rPr>
          <w:rFonts w:hint="eastAsia"/>
        </w:rPr>
        <w:t>　　　　三、2024-2030年重点企业产销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皮卡行业采购状况分析</w:t>
      </w:r>
      <w:r>
        <w:rPr>
          <w:rFonts w:hint="eastAsia"/>
        </w:rPr>
        <w:br/>
      </w:r>
      <w:r>
        <w:rPr>
          <w:rFonts w:hint="eastAsia"/>
        </w:rPr>
        <w:t>　　第一节 皮卡成本分析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皮卡产业链的分析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三、关联产业运行情况分析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中国皮卡市场供需分析</w:t>
      </w:r>
      <w:r>
        <w:rPr>
          <w:rFonts w:hint="eastAsia"/>
        </w:rPr>
        <w:br/>
      </w:r>
      <w:r>
        <w:rPr>
          <w:rFonts w:hint="eastAsia"/>
        </w:rPr>
        <w:t>　　第一节 皮卡市场需求分析</w:t>
      </w:r>
      <w:r>
        <w:rPr>
          <w:rFonts w:hint="eastAsia"/>
        </w:rPr>
        <w:br/>
      </w:r>
      <w:r>
        <w:rPr>
          <w:rFonts w:hint="eastAsia"/>
        </w:rPr>
        <w:t>　　　　一、皮卡用户需求分析</w:t>
      </w:r>
      <w:r>
        <w:rPr>
          <w:rFonts w:hint="eastAsia"/>
        </w:rPr>
        <w:br/>
      </w:r>
      <w:r>
        <w:rPr>
          <w:rFonts w:hint="eastAsia"/>
        </w:rPr>
        <w:t>　　　　二、皮卡市场需求分析</w:t>
      </w:r>
      <w:r>
        <w:rPr>
          <w:rFonts w:hint="eastAsia"/>
        </w:rPr>
        <w:br/>
      </w:r>
      <w:r>
        <w:rPr>
          <w:rFonts w:hint="eastAsia"/>
        </w:rPr>
        <w:t>　　　　三、皮卡行业客户结构</w:t>
      </w:r>
      <w:r>
        <w:rPr>
          <w:rFonts w:hint="eastAsia"/>
        </w:rPr>
        <w:br/>
      </w:r>
      <w:r>
        <w:rPr>
          <w:rFonts w:hint="eastAsia"/>
        </w:rPr>
        <w:t>　　　　四、皮卡市场需求形势</w:t>
      </w:r>
      <w:r>
        <w:rPr>
          <w:rFonts w:hint="eastAsia"/>
        </w:rPr>
        <w:br/>
      </w:r>
      <w:r>
        <w:rPr>
          <w:rFonts w:hint="eastAsia"/>
        </w:rPr>
        <w:t>　　第二节 2024年皮卡市场供给分析</w:t>
      </w:r>
      <w:r>
        <w:rPr>
          <w:rFonts w:hint="eastAsia"/>
        </w:rPr>
        <w:br/>
      </w:r>
      <w:r>
        <w:rPr>
          <w:rFonts w:hint="eastAsia"/>
        </w:rPr>
        <w:t>　　　　一、2024年皮卡市场供给分析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二、2024-2030年皮卡市场供给预测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一、2024-2030年皮卡行业的需求预测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二、2024-2030年皮卡供求平衡预测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皮卡重点地区销售分析</w:t>
      </w:r>
      <w:r>
        <w:rPr>
          <w:rFonts w:hint="eastAsia"/>
        </w:rPr>
        <w:br/>
      </w:r>
      <w:r>
        <w:rPr>
          <w:rFonts w:hint="eastAsia"/>
        </w:rPr>
        <w:t>　　　　一、皮卡“华北地区”销售分析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二、皮卡“东北地区”销售分析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三、皮卡“华东地区”销售分析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四、皮卡“华南地区”销售分析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五、皮卡“华中地区”销售分析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六、皮卡“西南地区”销售分析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七、皮卡“西北地区”销售分析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第二节 江铃汽车（集团）有限公司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第三节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第四节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第六节 广汽吉奥汽车有限公司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第七节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第八节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第九节 美亚汽车制造有限公司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皮卡竞争力优势分析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2024-2030年皮卡行业发展趋势及影响因素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皮卡市场前景分析</w:t>
      </w:r>
      <w:r>
        <w:rPr>
          <w:rFonts w:hint="eastAsia"/>
        </w:rPr>
        <w:br/>
      </w:r>
      <w:r>
        <w:rPr>
          <w:rFonts w:hint="eastAsia"/>
        </w:rPr>
        <w:t>　　　　一、皮卡市场容量分析</w:t>
      </w:r>
      <w:r>
        <w:rPr>
          <w:rFonts w:hint="eastAsia"/>
        </w:rPr>
        <w:br/>
      </w:r>
      <w:r>
        <w:rPr>
          <w:rFonts w:hint="eastAsia"/>
        </w:rPr>
        <w:t>　　　　二、皮卡行业利好利空政策</w:t>
      </w:r>
      <w:r>
        <w:rPr>
          <w:rFonts w:hint="eastAsia"/>
        </w:rPr>
        <w:br/>
      </w:r>
      <w:r>
        <w:rPr>
          <w:rFonts w:hint="eastAsia"/>
        </w:rPr>
        <w:t>　　　　三、皮卡行业发展前景分析</w:t>
      </w:r>
      <w:r>
        <w:rPr>
          <w:rFonts w:hint="eastAsia"/>
        </w:rPr>
        <w:br/>
      </w:r>
      <w:r>
        <w:rPr>
          <w:rFonts w:hint="eastAsia"/>
        </w:rPr>
        <w:t>　　第二节 皮卡未来发展预测分析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2024-2030年皮卡行业投资方向与风险分析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四、皮卡行业投资潜力与机会</w:t>
      </w:r>
      <w:r>
        <w:rPr>
          <w:rFonts w:hint="eastAsia"/>
        </w:rPr>
        <w:br/>
      </w:r>
      <w:r>
        <w:rPr>
          <w:rFonts w:hint="eastAsia"/>
        </w:rPr>
        <w:t>　　第四节 2024-2030年中国皮卡行业投资风险分析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2024-2030年皮卡行业市场策略分析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第五节 中~智林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2019-2024年全球皮卡产量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2019-2024年全国皮卡销量</w:t>
      </w:r>
      <w:r>
        <w:rPr>
          <w:rFonts w:hint="eastAsia"/>
        </w:rPr>
        <w:br/>
      </w:r>
      <w:r>
        <w:rPr>
          <w:rFonts w:hint="eastAsia"/>
        </w:rPr>
        <w:t>　　图表 2019-2024年中国皮卡价格走势</w:t>
      </w:r>
      <w:r>
        <w:rPr>
          <w:rFonts w:hint="eastAsia"/>
        </w:rPr>
        <w:br/>
      </w:r>
      <w:r>
        <w:rPr>
          <w:rFonts w:hint="eastAsia"/>
        </w:rPr>
        <w:t>　　图表 2019-2024年行业企业数量分析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9f28044c2433a" w:history="1">
        <w:r>
          <w:rPr>
            <w:rStyle w:val="Hyperlink"/>
          </w:rPr>
          <w:t>2024-2030年中国皮卡行业发展调研与市场前景预测报告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9f28044c2433a" w:history="1">
        <w:r>
          <w:rPr>
            <w:rStyle w:val="Hyperlink"/>
          </w:rPr>
          <w:t>https://www.20087.com/M_JiaoTongYunShu/36/PiKaFaZhanQuShiYuCeFenXi.html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e28f2e60f4ebe" w:history="1">
      <w:r>
        <w:rPr>
          <w:rStyle w:val="Hyperlink"/>
        </w:rPr>
        <w:t>2024-2030年中国皮卡行业发展调研与市场前景预测报告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PiKaFaZhanQuShiYuCeFenXi.html" TargetMode="External" Id="Rc919f28044c2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PiKaFaZhanQuShiYuCeFenXi.html" TargetMode="External" Id="R9f7e28f2e60f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2024-03-24T02:50:00Z</dcterms:created>
  <dcterms:modified xsi:type="dcterms:W3CDTF">2024-03-24T03:50:00Z</dcterms:modified>
  <dc:subject>2024-2030年中国皮卡行业发展调研与市场前景预测报告</dc:subject>
  <dc:title>2024-2030年中国皮卡行业发展调研与市场前景预测报告</dc:title>
  <cp:keywords>2024-2030年中国皮卡行业发展调研与市场前景预测报告</cp:keywords>
  <dc:description>2024-2030年中国皮卡行业发展调研与市场前景预测报告</dc:description>
</cp:coreProperties>
</file>