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ee0fca42e461b" w:history="1">
              <w:r>
                <w:rPr>
                  <w:rStyle w:val="Hyperlink"/>
                </w:rPr>
                <w:t>2026-2032年中国船舶制造业行业研究与前景分析报告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ee0fca42e461b" w:history="1">
              <w:r>
                <w:rPr>
                  <w:rStyle w:val="Hyperlink"/>
                </w:rPr>
                <w:t>2026-2032年中国船舶制造业行业研究与前景分析报告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5030736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ee0fca42e461b" w:history="1">
                <w:r>
                  <w:rPr>
                    <w:rStyle w:val="Hyperlink"/>
                  </w:rPr>
                  <w:t>https://www.20087.com/6/73/ChuanBoZhiZaoYeFaZhanQianJing.html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业是全球海运经济的重要支柱，近年来经历了从传统建造向智能化、绿色化转型的显著变化。随着国际海事组织(IMO)对船舶能效和排放标准的严格要求，以及全球对清洁能源和环保技术的重视，船舶制造业正加速研发和应用LNG(液化天然气)动力船、混合动力船、风力辅助推进系统等新型船舶。同时，数字化和智能化技术的融合，如智能船舶、无人船、远程监控和维护系统，显著提升了船舶的安全性、效率和经济性。此外，船舶制造业正积极探索模块化、定制化生产，以满足航运市场对不同用途和规模船只的需求，提高建造灵活性和成本效益。</w:t>
      </w:r>
      <w:r>
        <w:rPr>
          <w:rFonts w:hint="eastAsia"/>
        </w:rPr>
        <w:br/>
      </w:r>
      <w:r>
        <w:rPr>
          <w:rFonts w:hint="eastAsia"/>
        </w:rPr>
        <w:t>　　未来，船舶制造业的发展将更加注重技术创新、可持续性和供应链优化。市场调研网认为，一方面，船舶制造业将持续推动绿色低碳技术的研发，如氢燃料电池、氨燃料、碳捕获与储存(CCS)系统，以实现IMO设定的碳减排目标。另一方面，智能化和数字化将成为船舶制造业的常态，通过集成物联网(IoT)、大数据分析、人工智能(AI)等技术，实现船舶设计、建造、运营的全生命周期管理，提高船舶的智能决策能力和自主运行水平。同时，船舶制造业将加强与供应链伙伴的合作，优化全球供应链网络，提高材料和零部件的本地化生产比例，以应对地缘政治风险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5ee0fca42e461b" w:history="1">
        <w:r>
          <w:rPr>
            <w:rStyle w:val="Hyperlink"/>
          </w:rPr>
          <w:t>2026-2032年中国船舶制造业行业研究与前景分析报告</w:t>
        </w:r>
      </w:hyperlink>
      <w:r>
        <w:rPr>
          <w:rFonts w:hint="eastAsia"/>
        </w:rPr>
        <w:t>》，2025年船舶制造业行业市场规模达 亿元，预计2032年市场规模将达 亿元，期间年均复合增长率（CAGR）达 %。报告系统研究了船舶制造业行业的市场运行态势，并对未来发展趋势进行了科学预测。报告包括行业基础知识、国内外环境分析、运行数据解读及产业链梳理，同时探讨了船舶制造业市场竞争格局与重点企业的表现。基于对船舶制造业行业的全面分析，报告展望了船舶制造业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船舶制造业产业概述</w:t>
      </w:r>
      <w:r>
        <w:rPr>
          <w:rFonts w:hint="eastAsia"/>
        </w:rPr>
        <w:br/>
      </w:r>
      <w:r>
        <w:rPr>
          <w:rFonts w:hint="eastAsia"/>
        </w:rPr>
        <w:t>　　第一节 船舶制造业定义与分类</w:t>
      </w:r>
      <w:r>
        <w:rPr>
          <w:rFonts w:hint="eastAsia"/>
        </w:rPr>
        <w:br/>
      </w:r>
      <w:r>
        <w:rPr>
          <w:rFonts w:hint="eastAsia"/>
        </w:rPr>
        <w:t>　　第二节 船舶制造业产业链结构及关键环节剖析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船舶制造业商业模式与盈利模式解析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船舶制造业经济指标与行业评估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全球船舶制造业市场发展综述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2020-2025年全球船舶制造业市场规模及增长趋势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主要国家与地区船舶制造业市场对比</w:t>
      </w:r>
      <w:r>
        <w:rPr>
          <w:rFonts w:hint="eastAsia"/>
        </w:rPr>
        <w:br/>
      </w:r>
      <w:r>
        <w:rPr>
          <w:rFonts w:hint="eastAsia"/>
        </w:rPr>
        <w:t>　　第三节 2026-2032年全球船舶制造业行业发展趋势与前景预测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国际船舶制造业市场发展趋势及对我国启示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二、对我国船舶制造业市场的借鉴意义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中国船舶制造业行业市场规模分析与预测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船舶制造业市场的总体规模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一、2020-2025年船舶制造业市场规模变化及趋势分析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二、2026年船舶制造业行业市场规模特点</w:t>
      </w:r>
      <w:r>
        <w:rPr>
          <w:rFonts w:hint="eastAsia"/>
        </w:rPr>
        <w:br/>
      </w:r>
      <w:r>
        <w:rPr>
          <w:rFonts w:hint="eastAsia"/>
        </w:rPr>
        <w:t>　　第二节 船舶制造业市场规模的构成</w:t>
      </w:r>
      <w:r>
        <w:rPr>
          <w:rFonts w:hint="eastAsia"/>
        </w:rPr>
        <w:br/>
      </w:r>
      <w:r>
        <w:rPr>
          <w:rFonts w:hint="eastAsia"/>
        </w:rPr>
        <w:t>　　　　一、船舶制造业客户群体特征与偏好分析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二、不同类型船舶制造业市场规模分布</w:t>
      </w:r>
      <w:r>
        <w:rPr>
          <w:rFonts w:hint="eastAsia"/>
        </w:rPr>
        <w:br/>
      </w:r>
      <w:r>
        <w:rPr>
          <w:rFonts w:hint="eastAsia"/>
        </w:rPr>
        <w:t>　　　　三、各地区船舶制造业市场规模差异与特点</w:t>
      </w:r>
      <w:r>
        <w:rPr>
          <w:rFonts w:hint="eastAsia"/>
        </w:rPr>
        <w:br/>
      </w:r>
      <w:r>
        <w:rPr>
          <w:rFonts w:hint="eastAsia"/>
        </w:rPr>
        <w:t>　　第三节 船舶制造业市场规模的预测与展望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一、未来几年船舶制造业市场规模增长预测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2020-2025年中国船舶制造业行业总体发展与财务状况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2020-2025年船舶制造业行业规模情况</w:t>
      </w:r>
      <w:r>
        <w:rPr>
          <w:rFonts w:hint="eastAsia"/>
        </w:rPr>
        <w:br/>
      </w:r>
      <w:r>
        <w:rPr>
          <w:rFonts w:hint="eastAsia"/>
        </w:rPr>
        <w:t>　　　　一、船舶制造业行业企业数量规模</w:t>
      </w:r>
      <w:r>
        <w:rPr>
          <w:rFonts w:hint="eastAsia"/>
        </w:rPr>
        <w:br/>
      </w:r>
      <w:r>
        <w:rPr>
          <w:rFonts w:hint="eastAsia"/>
        </w:rPr>
        <w:t>　　　　二、船舶制造业行业从业人员规模</w:t>
      </w:r>
      <w:r>
        <w:rPr>
          <w:rFonts w:hint="eastAsia"/>
        </w:rPr>
        <w:br/>
      </w:r>
      <w:r>
        <w:rPr>
          <w:rFonts w:hint="eastAsia"/>
        </w:rPr>
        <w:t>　　　　三、船舶制造业行业市场敏感性分析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2020-2025年船舶制造业行业财务能力分析</w:t>
      </w:r>
      <w:r>
        <w:rPr>
          <w:rFonts w:hint="eastAsia"/>
        </w:rPr>
        <w:br/>
      </w:r>
      <w:r>
        <w:rPr>
          <w:rFonts w:hint="eastAsia"/>
        </w:rPr>
        <w:t>　　　　一、船舶制造业行业盈利能力</w:t>
      </w:r>
      <w:r>
        <w:rPr>
          <w:rFonts w:hint="eastAsia"/>
        </w:rPr>
        <w:br/>
      </w:r>
      <w:r>
        <w:rPr>
          <w:rFonts w:hint="eastAsia"/>
        </w:rPr>
        <w:t>　　　　二、船舶制造业行业偿债能力</w:t>
      </w:r>
      <w:r>
        <w:rPr>
          <w:rFonts w:hint="eastAsia"/>
        </w:rPr>
        <w:br/>
      </w:r>
      <w:r>
        <w:rPr>
          <w:rFonts w:hint="eastAsia"/>
        </w:rPr>
        <w:t>　　　　三、船舶制造业行业营运能力</w:t>
      </w:r>
      <w:r>
        <w:rPr>
          <w:rFonts w:hint="eastAsia"/>
        </w:rPr>
        <w:br/>
      </w:r>
      <w:r>
        <w:rPr>
          <w:rFonts w:hint="eastAsia"/>
        </w:rPr>
        <w:t>　　　　四、船舶制造业行业发展能力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中国船舶制造业行业细分市场调研与机会挖掘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船舶制造业细分市场（一）市场调研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船舶制造业细分市场（二）市场调研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中国船舶制造业行业区域市场调研分析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2020-2025年中国船舶制造业行业重点区域调研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一、重点地区（一）船舶制造业市场规模与特点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二、重点地区（二）船舶制造业市场规模及特点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三、重点地区（三）船舶制造业市场规模及特点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四、重点地区（四）船舶制造业市场规模及特点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不同区域船舶制造业市场的对比与启示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二、船舶制造业市场拓展策略与建议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中国船舶制造业行业的营销渠道与客户分析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船舶制造业行业渠道分析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二、各类渠道对船舶制造业行业的影响</w:t>
      </w:r>
      <w:r>
        <w:rPr>
          <w:rFonts w:hint="eastAsia"/>
        </w:rPr>
        <w:br/>
      </w:r>
      <w:r>
        <w:rPr>
          <w:rFonts w:hint="eastAsia"/>
        </w:rPr>
        <w:t>　　　　三、主要船舶制造业企业渠道策略研究</w:t>
      </w:r>
      <w:r>
        <w:rPr>
          <w:rFonts w:hint="eastAsia"/>
        </w:rPr>
        <w:br/>
      </w:r>
      <w:r>
        <w:rPr>
          <w:rFonts w:hint="eastAsia"/>
        </w:rPr>
        <w:t>　　第二节 船舶制造业行业客户分析与定位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中国船舶制造业行业竞争格局及策略选择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船舶制造业行业总体市场竞争状况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一、船舶制造业行业竞争结构分析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二、船舶制造业企业竞争格局与集中度评估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三、船舶制造业行业SWOT分析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船舶制造业行业重点企业调研分析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船舶制造业企业发展策略分析</w:t>
      </w:r>
      <w:r>
        <w:rPr>
          <w:rFonts w:hint="eastAsia"/>
        </w:rPr>
        <w:br/>
      </w:r>
      <w:r>
        <w:rPr>
          <w:rFonts w:hint="eastAsia"/>
        </w:rPr>
        <w:t>　　第一节 船舶制造业市场与销售策略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船舶制造业品牌战略思考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中国船舶制造业行业发展环境分析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二、船舶制造业行业主管部门、监管体制及相关政策法规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3、船舶制造业行业的主要法律、法规和政策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4、2026年船舶制造业行业法律法规和政策对行业的影响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二、船舶制造业消费者需求分析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一、船舶制造业技术的应用与创新</w:t>
      </w:r>
      <w:r>
        <w:rPr>
          <w:rFonts w:hint="eastAsia"/>
        </w:rPr>
        <w:br/>
      </w:r>
      <w:r>
        <w:rPr>
          <w:rFonts w:hint="eastAsia"/>
        </w:rPr>
        <w:t>　　　　二、船舶制造业行业发展的技术趋势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2026-2032年船舶制造业行业展趋势预测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2026-2032年船舶制造业市场发展前景分析</w:t>
      </w:r>
      <w:r>
        <w:rPr>
          <w:rFonts w:hint="eastAsia"/>
        </w:rPr>
        <w:br/>
      </w:r>
      <w:r>
        <w:rPr>
          <w:rFonts w:hint="eastAsia"/>
        </w:rPr>
        <w:t>　　　　一、船舶制造业市场发展潜力</w:t>
      </w:r>
      <w:r>
        <w:rPr>
          <w:rFonts w:hint="eastAsia"/>
        </w:rPr>
        <w:br/>
      </w:r>
      <w:r>
        <w:rPr>
          <w:rFonts w:hint="eastAsia"/>
        </w:rPr>
        <w:t>　　　　二、船舶制造业市场前景分析</w:t>
      </w:r>
      <w:r>
        <w:rPr>
          <w:rFonts w:hint="eastAsia"/>
        </w:rPr>
        <w:br/>
      </w:r>
      <w:r>
        <w:rPr>
          <w:rFonts w:hint="eastAsia"/>
        </w:rPr>
        <w:t>　　　　三、船舶制造业细分行业发展前景分析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2026-2032年船舶制造业发展趋势预测</w:t>
      </w:r>
      <w:r>
        <w:rPr>
          <w:rFonts w:hint="eastAsia"/>
        </w:rPr>
        <w:br/>
      </w:r>
      <w:r>
        <w:rPr>
          <w:rFonts w:hint="eastAsia"/>
        </w:rPr>
        <w:t>　　　　一、船舶制造业发展趋势预测</w:t>
      </w:r>
      <w:r>
        <w:rPr>
          <w:rFonts w:hint="eastAsia"/>
        </w:rPr>
        <w:br/>
      </w:r>
      <w:r>
        <w:rPr>
          <w:rFonts w:hint="eastAsia"/>
        </w:rPr>
        <w:t>　　　　二、船舶制造业市场规模预测</w:t>
      </w:r>
      <w:r>
        <w:rPr>
          <w:rFonts w:hint="eastAsia"/>
        </w:rPr>
        <w:br/>
      </w:r>
      <w:r>
        <w:rPr>
          <w:rFonts w:hint="eastAsia"/>
        </w:rPr>
        <w:t>　　　　三、船舶制造业细分市场发展趋势预测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未来船舶制造业行业挑战与机遇探讨</w:t>
      </w:r>
      <w:r>
        <w:rPr>
          <w:rFonts w:hint="eastAsia"/>
        </w:rPr>
        <w:br/>
      </w:r>
      <w:r>
        <w:rPr>
          <w:rFonts w:hint="eastAsia"/>
        </w:rPr>
        <w:t>　　　　一、船舶制造业行业挑战</w:t>
      </w:r>
      <w:r>
        <w:rPr>
          <w:rFonts w:hint="eastAsia"/>
        </w:rPr>
        <w:br/>
      </w:r>
      <w:r>
        <w:rPr>
          <w:rFonts w:hint="eastAsia"/>
        </w:rPr>
        <w:t>　　　　二、船舶制造业行业机遇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船舶制造业行业研究结论及建议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对船舶制造业行业发展的建议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中⋅智⋅林－对船舶制造业企业和投资者的建议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船舶制造业行业现状</w:t>
      </w:r>
      <w:r>
        <w:rPr>
          <w:rFonts w:hint="eastAsia"/>
        </w:rPr>
        <w:br/>
      </w:r>
      <w:r>
        <w:rPr>
          <w:rFonts w:hint="eastAsia"/>
        </w:rPr>
        <w:t>　　图表 船舶制造业行业产业链调研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2020-2025年船舶制造业行业市场容量统计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2020-2025年中国船舶制造业行业市场规模情况</w:t>
      </w:r>
      <w:r>
        <w:rPr>
          <w:rFonts w:hint="eastAsia"/>
        </w:rPr>
        <w:br/>
      </w:r>
      <w:r>
        <w:rPr>
          <w:rFonts w:hint="eastAsia"/>
        </w:rPr>
        <w:t>　　图表 船舶制造业行业动态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2020-2025年中国船舶制造业行业经营效益分析</w:t>
      </w:r>
      <w:r>
        <w:rPr>
          <w:rFonts w:hint="eastAsia"/>
        </w:rPr>
        <w:br/>
      </w:r>
      <w:r>
        <w:rPr>
          <w:rFonts w:hint="eastAsia"/>
        </w:rPr>
        <w:t>　　图表 船舶制造业行业竞争对手分析</w:t>
      </w:r>
      <w:r>
        <w:rPr>
          <w:rFonts w:hint="eastAsia"/>
        </w:rPr>
        <w:br/>
      </w:r>
      <w:r>
        <w:rPr>
          <w:rFonts w:hint="eastAsia"/>
        </w:rPr>
        <w:t>　　图表 **地区船舶制造业市场规模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</w:t>
      </w:r>
      <w:r>
        <w:rPr>
          <w:rFonts w:hint="eastAsia"/>
        </w:rPr>
        <w:br/>
      </w:r>
      <w:r>
        <w:rPr>
          <w:rFonts w:hint="eastAsia"/>
        </w:rPr>
        <w:t>　　图表 **地区船舶制造业市场调研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**地区船舶制造业行业市场需求分析</w:t>
      </w:r>
      <w:r>
        <w:rPr>
          <w:rFonts w:hint="eastAsia"/>
        </w:rPr>
        <w:br/>
      </w:r>
      <w:r>
        <w:rPr>
          <w:rFonts w:hint="eastAsia"/>
        </w:rPr>
        <w:t>　　图表 **地区船舶制造业市场规模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</w:t>
      </w:r>
      <w:r>
        <w:rPr>
          <w:rFonts w:hint="eastAsia"/>
        </w:rPr>
        <w:br/>
      </w:r>
      <w:r>
        <w:rPr>
          <w:rFonts w:hint="eastAsia"/>
        </w:rPr>
        <w:t>　　图表 **地区船舶制造业市场调研</w:t>
      </w:r>
      <w:r>
        <w:rPr>
          <w:rFonts w:hint="eastAsia"/>
        </w:rPr>
        <w:br/>
      </w:r>
      <w:r>
        <w:rPr>
          <w:rFonts w:hint="eastAsia"/>
        </w:rPr>
        <w:t>　　图表 **地区船舶制造业行业市场需求分析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船舶制造业重点企业（二）成长能力情况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2026-2032年中国船舶制造业市场前景分析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2026-2032年中国船舶制造业行业发展趋势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ee0fca42e461b" w:history="1">
        <w:r>
          <w:rPr>
            <w:rStyle w:val="Hyperlink"/>
          </w:rPr>
          <w:t>2026-2032年中国船舶制造业行业研究与前景分析报告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5030736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ee0fca42e461b" w:history="1">
        <w:r>
          <w:rPr>
            <w:rStyle w:val="Hyperlink"/>
          </w:rPr>
          <w:t>https://www.20087.com/6/73/ChuanBoZhiZaoYeFaZhanQianJing.html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热点：船舶最吃香的三个专业、中国的船舶制造业、中华造船厂地址、船舶制造业属于什么行业、船舶工业是什么产业、船舶制造业股票、中国十大造船厂、船舶制造业十五五规划、中国船舶世界500强排名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a5ff9e8dc540fb" w:history="1">
      <w:r>
        <w:rPr>
          <w:rStyle w:val="Hyperlink"/>
        </w:rPr>
        <w:t>2026-2032年中国船舶制造业行业研究与前景分析报告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ChuanBoZhiZaoYeFaZhanQianJing.html" TargetMode="External" Id="Rd65ee0fca42e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ChuanBoZhiZaoYeFaZhanQianJing.html" TargetMode="External" Id="Rdda5ff9e8dc540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2026-03-07T02:38:00Z</dcterms:created>
  <dcterms:modified xsi:type="dcterms:W3CDTF">2026-03-07T03:38:00Z</dcterms:modified>
  <dc:subject>2026-2032年中国船舶制造业行业研究与前景分析报告</dc:subject>
  <dc:title>2026-2032年中国船舶制造业行业研究与前景分析报告</dc:title>
  <cp:keywords>2026-2032年中国船舶制造业行业研究与前景分析报告</cp:keywords>
  <dc:description>2026-2032年中国船舶制造业行业研究与前景分析报告</dc:description>
</cp:coreProperties>
</file>