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124eb3c854560" w:history="1">
              <w:r>
                <w:rPr>
                  <w:rStyle w:val="Hyperlink"/>
                </w:rPr>
                <w:t>2025-2031年全球与中国运动自行车发展现状及前景趋势分析报告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124eb3c854560" w:history="1">
              <w:r>
                <w:rPr>
                  <w:rStyle w:val="Hyperlink"/>
                </w:rPr>
                <w:t>2025-2031年全球与中国运动自行车发展现状及前景趋势分析报告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124eb3c854560" w:history="1">
                <w:r>
                  <w:rPr>
                    <w:rStyle w:val="Hyperlink"/>
                  </w:rPr>
                  <w:t>https://www.20087.com/6/23/YunDongZiXingCheHangYeQianJing.html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自行车是一种健康的运动方式和出行工具，在全球范围内受到了广泛的欢迎。近年来，随着人们对健康生活的重视程度加深，运动自行车的市场需求持续上升。目前，运动自行车的品牌和种类繁多，覆盖了公路车、山地车、折叠车等多个细分市场。同时，随着新材料和新技术的应用，运动自行车的性能不断提升，轻量化、高强度成为主流趋势。</w:t>
      </w:r>
      <w:r>
        <w:rPr>
          <w:rFonts w:hint="eastAsia"/>
        </w:rPr>
        <w:br/>
      </w:r>
      <w:r>
        <w:rPr>
          <w:rFonts w:hint="eastAsia"/>
        </w:rPr>
        <w:t>　　未来，运动自行车的发展将更加注重技术创新和个性化定制。一方面，随着碳纤维材料和3D打印技术的进步，运动自行车将更加注重减轻重量和提高强度，同时保持良好的骑行舒适度。另一方面，随着消费者个性化需求的增加，运动自行车将提供更多的定制化选项，如车身颜色、配件选择等，以满足不同用户的审美偏好。此外，随着共享经济的发展，运动自行车还将探索与共享单车模式的结合，为用户提供更加灵活的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124eb3c854560" w:history="1">
        <w:r>
          <w:rPr>
            <w:rStyle w:val="Hyperlink"/>
          </w:rPr>
          <w:t>2025-2031年全球与中国运动自行车发展现状及前景趋势分析报告</w:t>
        </w:r>
      </w:hyperlink>
      <w:r>
        <w:rPr>
          <w:rFonts w:hint="eastAsia"/>
        </w:rPr>
        <w:t>》通过详实的数据分析，全面解析了运动自行车行业的市场规模、需求动态及价格趋势，深入探讨了运动自行车产业链上下游的协同关系与竞争格局变化。报告对运动自行车细分市场进行精准划分，结合重点企业研究，揭示了品牌影响力与市场集中度的现状，为行业参与者提供了清晰的竞争态势洞察。同时，报告结合宏观经济环境、技术发展路径及消费者需求演变，科学预测了运动自行车行业的未来发展方向，并针对潜在风险提出了切实可行的应对策略。报告为运动自行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运动自行车市场概述</w:t>
      </w:r>
      <w:r>
        <w:rPr>
          <w:rFonts w:hint="eastAsia"/>
        </w:rPr>
        <w:br/>
      </w:r>
      <w:r>
        <w:rPr>
          <w:rFonts w:hint="eastAsia"/>
        </w:rPr>
        <w:t>　　第一节 运动自行车产品定义及统计范围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一、不同产品类型运动自行车增长趋势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从不同应用，运动自行车主要包括如下几个方面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全球与中国运动自行车发展现状及趋势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一、全球运动自行车发展现状及未来趋势（2020-2031年）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二、中国运动自行车发展现状及未来趋势（2020-2031年）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2020-2025年全球运动自行车供需现状及2025-2031年预测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一、全球运动自行车产能、产量、产能利用率及发展趋势（2020-2031年）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二、全球运动自行车产量、表观消费量及发展趋势（2020-2031年）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2020-2025年中国运动自行车供需现状及2025-2031年预测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一、中国运动自行车产能、产量、产能利用率及发展趋势（2020-2031年）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二、中国运动自行车产量、表观消费量及发展趋势（2020-2031年）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中国及欧美日等运动自行车行业政策分析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全球与中国主要厂商运动自行车产量、产值及竞争分析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全球运动自行车主要厂商列表（2020-2025年）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一、全球运动自行车主要厂商产量列表（2020-2025年）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二、全球运动自行车主要厂商产值列表（2020-2025年）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三、2025年全球主要生产商运动自行车收入排名</w:t>
      </w:r>
      <w:r>
        <w:rPr>
          <w:rFonts w:hint="eastAsia"/>
        </w:rPr>
        <w:br/>
      </w:r>
      <w:r>
        <w:rPr>
          <w:rFonts w:hint="eastAsia"/>
        </w:rPr>
        <w:t>　　　　四、全球运动自行车主要厂商产品价格列表（2020-2025年）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中国运动自行车主要厂商产量、产值及市场份额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一、中国运动自行车主要厂商产量列表（2020-2025年）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运动自行车厂商产地分布及商业化日期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全球领先运动自行车企业SWOT分析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全球主要运动自行车企业采访及观点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全球主要运动自行车生产地区分析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全球主要地区运动自行车市场规模分析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一、全球主要地区运动自行车产量及市场份额（2020-2025年）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二、全球主要地区运动自行车产量及市场份额预测（2025-2031年）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三、全球主要地区运动自行车产值及市场份额（2020-2025年）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四、全球主要地区运动自行车产值及市场份额预测（2025-2031年）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北美市场运动自行车产量、产值及增长率（2020-2025年）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欧洲市场运动自行车产量、产值及增长率（2020-2025年）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日本市场运动自行车产量、产值及增长率（2020-2025年）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东南亚市场运动自行车产量、产值及增长率（2020-2025年）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印度市场运动自行车产量、产值及增长率（2020-2025年）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全球主要地区运动自行车消费展望（2025-2031年）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全球主要地区运动自行车消费量及增长率（2020-2025年）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全球主要地区运动自行车消费量预测（2025-2031年）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运动自行车重点企业（一）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运动自行车重点企业（二）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运动自行车重点企业（三）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运动自行车重点企业（四）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运动自行车重点企业（五）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运动自行车重点企业（六）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运动自行车重点企业（七）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三、重点企业（七）运动自行车产能、产量、产值、价格及毛利率统计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不同类型运动自行车市场分析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全球不同类型运动自行车产量（2020-2031年）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全球不同类型运动自行车产值（2020-2031年）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二、全球不同类型运动自行车产值预测（2025-2031年）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全球不同类型运动自行车价格走势（2020-2031年）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不同价格区间运动自行车市场份额对比（2020-2025年）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中国不同类型运动自行车产量（2020-2031年）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一、中国不同类型运动自行车产量及市场份额（2020-2025年）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二、中国不同类型运动自行车产量预测（2025-2031年）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中国不同类型运动自行车产值（2020-2031年）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一、中国不同类型运动自行车产值及市场份额（2020-2025年）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二、中国不同类型运动自行车产值预测（2025-2031年）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运动自行车上游原料及下游主要应用分析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运动自行车产业链分析</w:t>
      </w:r>
      <w:r>
        <w:rPr>
          <w:rFonts w:hint="eastAsia"/>
        </w:rPr>
        <w:br/>
      </w:r>
      <w:r>
        <w:rPr>
          <w:rFonts w:hint="eastAsia"/>
        </w:rPr>
        <w:t>　　第二节 运动自行车产业上游供应分析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全球不同应用运动自行车消费量、市场份额及增长率（2020-2031年）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一、全球不同应用运动自行车消费量（2020-2025年）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二、全球不同应用运动自行车消费量预测（2025-2031年）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中国不同应用运动自行车消费量、市场份额及增长率（2020-2031年）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一、中国不同应用运动自行车消费量（2020-2025年）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二、中国不同应用运动自行车消费量预测（2025-2031年）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中国运动自行车产量、消费量、进出口分析及未来趋势（2020-2031年）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中国运动自行车进出口贸易趋势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中国运动自行车主要出口目的地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中国运动自行车未来发展的有利因素、不利因素分析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中国运动自行车主要生产消费地区分布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中国运动自行车生产地区分布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中国运动自行车消费地区分布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影响中国运动自行车供需的主要因素分析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运动自行车进出口贸易现状及趋势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运动自行车下游行业需求变化因素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运动自行车行业、产品及技术发展趋势（2025-2031年）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运动自行车行业及市场环境发展趋势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运动自行车产品及技术发展趋势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运动自行车产品价格走势</w:t>
      </w:r>
      <w:r>
        <w:rPr>
          <w:rFonts w:hint="eastAsia"/>
        </w:rPr>
        <w:br/>
      </w:r>
      <w:r>
        <w:rPr>
          <w:rFonts w:hint="eastAsia"/>
        </w:rPr>
        <w:t>　　第四节 运动自行车市场消费形态、消费者偏好（2020-2025年）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国内运动自行车销售渠道</w:t>
      </w:r>
      <w:r>
        <w:rPr>
          <w:rFonts w:hint="eastAsia"/>
        </w:rPr>
        <w:br/>
      </w:r>
      <w:r>
        <w:rPr>
          <w:rFonts w:hint="eastAsia"/>
        </w:rPr>
        <w:t>　　第二节 海外市场运动自行车销售渠道</w:t>
      </w:r>
      <w:r>
        <w:rPr>
          <w:rFonts w:hint="eastAsia"/>
        </w:rPr>
        <w:br/>
      </w:r>
      <w:r>
        <w:rPr>
          <w:rFonts w:hint="eastAsia"/>
        </w:rPr>
        <w:t>　　第三节 运动自行车销售/营销策略建议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不同种类运动自行车增长趋势</w:t>
      </w:r>
      <w:r>
        <w:rPr>
          <w:rFonts w:hint="eastAsia"/>
        </w:rPr>
        <w:br/>
      </w:r>
      <w:r>
        <w:rPr>
          <w:rFonts w:hint="eastAsia"/>
        </w:rPr>
        <w:t>　　表 按不同应用，运动自行车主要包括如下几个方面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不同应用运动自行车消费量增长趋势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中国及欧美日等地区运动自行车相关政策分析</w:t>
      </w:r>
      <w:r>
        <w:rPr>
          <w:rFonts w:hint="eastAsia"/>
        </w:rPr>
        <w:br/>
      </w:r>
      <w:r>
        <w:rPr>
          <w:rFonts w:hint="eastAsia"/>
        </w:rPr>
        <w:t>　　表 全球运动自行车主要厂商产量列表（2020-2025年）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全球运动自行车主要厂商产量市场份额列表（2020-2025年）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全球运动自行车主要厂商产值列表（2020-2025年）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全球运动自行车主要厂商产值、市场份额列表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2025年全球主要生产商运动自行车收入排名</w:t>
      </w:r>
      <w:r>
        <w:rPr>
          <w:rFonts w:hint="eastAsia"/>
        </w:rPr>
        <w:br/>
      </w:r>
      <w:r>
        <w:rPr>
          <w:rFonts w:hint="eastAsia"/>
        </w:rPr>
        <w:t>　　表 全球运动自行车主要厂商产品价格列表（2020-2025年）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中国运动自行车主要厂商产品价格列表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中国运动自行车主要厂商产量市场份额列表（2020-2025年）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中国运动自行车主要厂商产值列表（2020-2025年）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中国运动自行车主要厂商产值市场份额列表（2020-2025年）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全球主要运动自行车厂商产地分布及商业化日期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全球主要运动自行车企业采访及观点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全球主要地区运动自行车产值对比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全球主要地区运动自行车消费量列表（2020-2025年）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全球主要地区运动自行车消费量市场份额列表（2020-2025年）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重点企业（七）运动自行车产能、产量、产值、价格及毛利率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全球不同类型运动自行车产值（2020-2025年）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全球不同价格区间运动自行车市场份额对比（2020-2025年）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中国不同产品类型运动自行车产值市场份额预测（2025-2031年）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运动自行车上游原料供应商及联系方式列表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全球不同应用运动自行车消费量（2020-2025年）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全球不同应用运动自行车消费量市场份额预测（2025-2031年）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中国不同应用运动自行车消费量（2020-2025年）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中国不同应用运动自行车消费量预测（2025-2031年）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中国运动自行车产量、消费量、进出口（2020-2025年）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中国运动自行车产量、消费量、进出口预测（2025-2031年）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中国市场运动自行车进出口贸易趋势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中国市场运动自行车主要出口目的地</w:t>
      </w:r>
      <w:r>
        <w:rPr>
          <w:rFonts w:hint="eastAsia"/>
        </w:rPr>
        <w:br/>
      </w:r>
      <w:r>
        <w:rPr>
          <w:rFonts w:hint="eastAsia"/>
        </w:rPr>
        <w:t>　　表 中国运动自行车市场未来发展的有利因素、不利因素分析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中国运动自行车生产地区分布</w:t>
      </w:r>
      <w:r>
        <w:rPr>
          <w:rFonts w:hint="eastAsia"/>
        </w:rPr>
        <w:br/>
      </w:r>
      <w:r>
        <w:rPr>
          <w:rFonts w:hint="eastAsia"/>
        </w:rPr>
        <w:t>　　表 中国运动自行车消费地区分布</w:t>
      </w:r>
      <w:r>
        <w:rPr>
          <w:rFonts w:hint="eastAsia"/>
        </w:rPr>
        <w:br/>
      </w:r>
      <w:r>
        <w:rPr>
          <w:rFonts w:hint="eastAsia"/>
        </w:rPr>
        <w:t>　　表 运动自行车行业及市场环境发展趋势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运动自行车产品及技术发展趋势</w:t>
      </w:r>
      <w:r>
        <w:rPr>
          <w:rFonts w:hint="eastAsia"/>
        </w:rPr>
        <w:br/>
      </w:r>
      <w:r>
        <w:rPr>
          <w:rFonts w:hint="eastAsia"/>
        </w:rPr>
        <w:t>　　表 国内运动自行车主要销售模式及销售渠道趋势（2020-2031年）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欧美日等地区运动自行车主要销售模式及销售渠道趋势（2020-2031年）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运动自行车产品市场定位及目标消费者分析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运动自行车产品图片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2025年全球不同产品类型运动自行车产量市场份额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全球不同类型运动自行车消费量市场份额对比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中国运动自行车产量及发展趋势（2020-2031年）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中国运动自行车产值及未来发展趋势（2020-2031年）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中国运动自行车产能、产量、产能利用率及发展趋势（2020-2031年）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中国运动自行车产量、市场需求量及发展趋势（2020-2031年）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中国市场运动自行车主要厂商产量市场份额列表（2020-2025年）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中国运动自行车主要厂商2025年产量市场份额列表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2025年全球前五及前十大生产商运动自行车市场份额</w:t>
      </w:r>
      <w:r>
        <w:rPr>
          <w:rFonts w:hint="eastAsia"/>
        </w:rPr>
        <w:br/>
      </w:r>
      <w:r>
        <w:rPr>
          <w:rFonts w:hint="eastAsia"/>
        </w:rPr>
        <w:t>　　图 全球运动自行车第一梯队、第二梯队和第三梯队生产商（品牌）及市场份额（2020-2025年）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运动自行车全球领先企业SWOT分析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全球主要地区运动自行车消费量市场份额对比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印度市场运动自行车产量及增长率（2020-2031年）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印度市场运动自行车产值及增长率（2020-2031年）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全球主要地区运动自行车消费量市场份额（2020-2025年）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全球主要地区运动自行车消费量市场份额预测（2025-2031年）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印度市场运动自行车消费量、增长率及发展预测（2020-2031年）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运动自行车产业链分析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运动自行车产品价格走势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124eb3c854560" w:history="1">
        <w:r>
          <w:rPr>
            <w:rStyle w:val="Hyperlink"/>
          </w:rPr>
          <w:t>2025-2031年全球与中国运动自行车发展现状及前景趋势分析报告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124eb3c854560" w:history="1">
        <w:r>
          <w:rPr>
            <w:rStyle w:val="Hyperlink"/>
          </w:rPr>
          <w:t>https://www.20087.com/6/23/YunDongZiXingCheHangYeQianJing.html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热点：街式自行车、运动自行车健身车家用、运动型自行车、运动自行车价格及图片、行走自行车、运动自行车怎么调速、城市运动车 自行车、家用运动自行车、自行车单车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1631090f45c1" w:history="1">
      <w:r>
        <w:rPr>
          <w:rStyle w:val="Hyperlink"/>
        </w:rPr>
        <w:t>2025-2031年全球与中国运动自行车发展现状及前景趋势分析报告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unDongZiXingCheHangYeQianJing.html" TargetMode="External" Id="R6b6124eb3c85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unDongZiXingCheHangYeQianJing.html" TargetMode="External" Id="R89c31631090f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2025-05-12T23:26:00Z</dcterms:created>
  <dcterms:modified xsi:type="dcterms:W3CDTF">2025-05-13T00:26:00Z</dcterms:modified>
  <dc:subject>2025-2031年全球与中国运动自行车发展现状及前景趋势分析报告</dc:subject>
  <dc:title>2025-2031年全球与中国运动自行车发展现状及前景趋势分析报告</dc:title>
  <cp:keywords>2025-2031年全球与中国运动自行车发展现状及前景趋势分析报告</cp:keywords>
  <dc:description>2025-2031年全球与中国运动自行车发展现状及前景趋势分析报告</dc:description>
</cp:coreProperties>
</file>