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6c57a3af4d0d" w:history="1">
              <w:r>
                <w:rPr>
                  <w:rStyle w:val="Hyperlink"/>
                </w:rPr>
                <w:t>2023版交通管理设备行业发展现状调研及市场前景分析报告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6c57a3af4d0d" w:history="1">
              <w:r>
                <w:rPr>
                  <w:rStyle w:val="Hyperlink"/>
                </w:rPr>
                <w:t>2023版交通管理设备行业发展现状调研及市场前景分析报告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56c57a3af4d0d" w:history="1">
                <w:r>
                  <w:rPr>
                    <w:rStyle w:val="Hyperlink"/>
                  </w:rPr>
                  <w:t>https://www.20087.com/7/33/JiaoTongGuanLiSheBeiShiChangDiaoChaBaoGao.html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管理设备包括信号灯控制系统、视频监控系统、智能停车管理系统等，旨在提高道路通行效率、保障交通安全。近年来，随着城市化进程的加快和汽车保有量的增加，城市交通拥堵问题日益严重，这为交通管理设备提供了巨大的市场需求。同时，随着信息技术的进步，交通管理设备正朝着智能化、网络化方向发展，例如通过物联网技术实现交通信号的智能调控，以及通过大数据分析优化交通流量分配。</w:t>
      </w:r>
      <w:r>
        <w:rPr>
          <w:rFonts w:hint="eastAsia"/>
        </w:rPr>
        <w:br/>
      </w:r>
      <w:r>
        <w:rPr>
          <w:rFonts w:hint="eastAsia"/>
        </w:rPr>
        <w:t>　　未来，交通管理设备的发展将更加侧重于智慧交通系统的构建。一方面，通过整合多种智能交通技术，如自动驾驶车辆、车联网等，交通管理设备将能够实现更加高效的交通调度和管理；另一方面，随着城市规划的不断优化，交通管理设备需要更加灵活地适应各种交通环境，提供个性化的解决方案。此外，随着人们对交通安全和便捷出行需求的提高，交通管理设备还需要不断升级和完善，以提升整体交通系统的可靠性和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中国交通管理设备行业的发展综述</w:t>
      </w:r>
      <w:r>
        <w:rPr>
          <w:rFonts w:hint="eastAsia"/>
        </w:rPr>
        <w:br/>
      </w:r>
      <w:r>
        <w:rPr>
          <w:rFonts w:hint="eastAsia"/>
        </w:rPr>
        <w:t>　　第一节 交通管理设备行业定义</w:t>
      </w:r>
      <w:r>
        <w:rPr>
          <w:rFonts w:hint="eastAsia"/>
        </w:rPr>
        <w:br/>
      </w:r>
      <w:r>
        <w:rPr>
          <w:rFonts w:hint="eastAsia"/>
        </w:rPr>
        <w:t>　　第二节 交通管理设备行业特征研究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一、2018-2023年交通管理设备行业规模</w:t>
      </w:r>
      <w:r>
        <w:rPr>
          <w:rFonts w:hint="eastAsia"/>
        </w:rPr>
        <w:br/>
      </w:r>
      <w:r>
        <w:rPr>
          <w:rFonts w:hint="eastAsia"/>
        </w:rPr>
        <w:t>　　　　二、2018-2023年交通管理设备行业成长性分析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三、2018-2023年交通管理设备行业盈利性分析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四、2018-2023年交通管理设备行业竞争强度分析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五、2018-2023年交通管理设备行业所处的生命周期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2022-2023年中国交通管理设备行业产业经济发展环境分析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2022-2023年中国交通管理设备行业产业经济运行环境分析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2022-2023年中国交通管理设备行业产业政策环境分析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一、交通管理设备行业政策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2022-2023年中国交通管理设备行业产业社会环境分析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2022-2023年中国交通管理设备行业产业技术环境分析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2022-2023年中国交通管理设备行业市场发展现状分析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2022-2023年中国交通管理设备行业发展概述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2022-2023年中国交通管理设备市场情况分析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一、中国的竞争者</w:t>
      </w:r>
      <w:r>
        <w:rPr>
          <w:rFonts w:hint="eastAsia"/>
        </w:rPr>
        <w:br/>
      </w:r>
      <w:r>
        <w:rPr>
          <w:rFonts w:hint="eastAsia"/>
        </w:rPr>
        <w:t>　　　　二、中国目标客户</w:t>
      </w:r>
      <w:r>
        <w:rPr>
          <w:rFonts w:hint="eastAsia"/>
        </w:rPr>
        <w:br/>
      </w:r>
      <w:r>
        <w:rPr>
          <w:rFonts w:hint="eastAsia"/>
        </w:rPr>
        <w:t>　　　　三、分销渠道</w:t>
      </w:r>
      <w:r>
        <w:rPr>
          <w:rFonts w:hint="eastAsia"/>
        </w:rPr>
        <w:br/>
      </w:r>
      <w:r>
        <w:rPr>
          <w:rFonts w:hint="eastAsia"/>
        </w:rPr>
        <w:t>　　　　四、中国市场法律规定</w:t>
      </w:r>
      <w:r>
        <w:rPr>
          <w:rFonts w:hint="eastAsia"/>
        </w:rPr>
        <w:br/>
      </w:r>
      <w:r>
        <w:rPr>
          <w:rFonts w:hint="eastAsia"/>
        </w:rPr>
        <w:t>　　　　五、申请专利手续</w:t>
      </w:r>
      <w:r>
        <w:rPr>
          <w:rFonts w:hint="eastAsia"/>
        </w:rPr>
        <w:br/>
      </w:r>
      <w:r>
        <w:rPr>
          <w:rFonts w:hint="eastAsia"/>
        </w:rPr>
        <w:t>　　　　六、中国交通管理设备产品价格和销售价格</w:t>
      </w:r>
      <w:r>
        <w:rPr>
          <w:rFonts w:hint="eastAsia"/>
        </w:rPr>
        <w:br/>
      </w:r>
      <w:r>
        <w:rPr>
          <w:rFonts w:hint="eastAsia"/>
        </w:rPr>
        <w:t>　　第三节 2022-2023年中国交通管理设备行业发展存在问题分析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2022-2023年中国交通管理设备行业发展应对策略分析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2022-2023年中国交通管理设备行业经济运行情况分析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交通管理设备所属行业规模情况分析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交通管理设备所属行业结构和成本分析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交通管理设备所属行业财务能力分析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2022-2023年中国电气信号、安全或交通管理设备进出口分析</w:t>
      </w:r>
      <w:r>
        <w:rPr>
          <w:rFonts w:hint="eastAsia"/>
        </w:rPr>
        <w:br/>
      </w:r>
      <w:r>
        <w:rPr>
          <w:rFonts w:hint="eastAsia"/>
        </w:rPr>
        <w:t>　　第一节 2022-2023年电气信号、安全或交通管理设备进口分析</w:t>
      </w:r>
      <w:r>
        <w:rPr>
          <w:rFonts w:hint="eastAsia"/>
        </w:rPr>
        <w:br/>
      </w:r>
      <w:r>
        <w:rPr>
          <w:rFonts w:hint="eastAsia"/>
        </w:rPr>
        <w:t>　　　　一、2022-2023年电气信号、安全或交通管理设备进口总额</w:t>
      </w:r>
      <w:r>
        <w:rPr>
          <w:rFonts w:hint="eastAsia"/>
        </w:rPr>
        <w:br/>
      </w:r>
      <w:r>
        <w:rPr>
          <w:rFonts w:hint="eastAsia"/>
        </w:rPr>
        <w:t>　　　　二、2022-2023年电气信号、安全或交通管理设备进口总量</w:t>
      </w:r>
      <w:r>
        <w:rPr>
          <w:rFonts w:hint="eastAsia"/>
        </w:rPr>
        <w:br/>
      </w:r>
      <w:r>
        <w:rPr>
          <w:rFonts w:hint="eastAsia"/>
        </w:rPr>
        <w:t>　　第二节 2022-2023年电气信号、安全或交通管理设备出口分析</w:t>
      </w:r>
      <w:r>
        <w:rPr>
          <w:rFonts w:hint="eastAsia"/>
        </w:rPr>
        <w:br/>
      </w:r>
      <w:r>
        <w:rPr>
          <w:rFonts w:hint="eastAsia"/>
        </w:rPr>
        <w:t>　　　　一、2022-2023年电气信号、安全或交通管理设备出口总额</w:t>
      </w:r>
      <w:r>
        <w:rPr>
          <w:rFonts w:hint="eastAsia"/>
        </w:rPr>
        <w:br/>
      </w:r>
      <w:r>
        <w:rPr>
          <w:rFonts w:hint="eastAsia"/>
        </w:rPr>
        <w:t>　　　　二、2022-2023年电气信号、安全或交通管理设备出口总量</w:t>
      </w:r>
      <w:r>
        <w:rPr>
          <w:rFonts w:hint="eastAsia"/>
        </w:rPr>
        <w:br/>
      </w:r>
      <w:r>
        <w:rPr>
          <w:rFonts w:hint="eastAsia"/>
        </w:rPr>
        <w:t>　　第三节 2022-2023年电气信号、安全或交通管理设备进出口格局分析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一、2022-2023年电气信号、安全或交通管理设备出口格局</w:t>
      </w:r>
      <w:r>
        <w:rPr>
          <w:rFonts w:hint="eastAsia"/>
        </w:rPr>
        <w:br/>
      </w:r>
      <w:r>
        <w:rPr>
          <w:rFonts w:hint="eastAsia"/>
        </w:rPr>
        <w:t>　　　　二、2022-2023年电气信号、安全或交通管理设备进口格局</w:t>
      </w:r>
      <w:r>
        <w:rPr>
          <w:rFonts w:hint="eastAsia"/>
        </w:rPr>
        <w:br/>
      </w:r>
      <w:r>
        <w:rPr>
          <w:rFonts w:hint="eastAsia"/>
        </w:rPr>
        <w:t>　　第四节 2022-2023年电气信号、安全或交通管理设备进出口价格走势分析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一、2022-2023年电气信号、安全或交通管理设备进口价格走势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二、2022-2023年电气信号、安全或交通管理设备出口价格走势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2022-2023年中国其他电气信号、安全或交通管理设备进出口分析</w:t>
      </w:r>
      <w:r>
        <w:rPr>
          <w:rFonts w:hint="eastAsia"/>
        </w:rPr>
        <w:br/>
      </w:r>
      <w:r>
        <w:rPr>
          <w:rFonts w:hint="eastAsia"/>
        </w:rPr>
        <w:t>　　第一节 2022-2023年其他电气信号、安全或交通管理设备进口分析</w:t>
      </w:r>
      <w:r>
        <w:rPr>
          <w:rFonts w:hint="eastAsia"/>
        </w:rPr>
        <w:br/>
      </w:r>
      <w:r>
        <w:rPr>
          <w:rFonts w:hint="eastAsia"/>
        </w:rPr>
        <w:t>　　　　一、2022-2023年其他电气信号、安全或交通管理设备进口总额</w:t>
      </w:r>
      <w:r>
        <w:rPr>
          <w:rFonts w:hint="eastAsia"/>
        </w:rPr>
        <w:br/>
      </w:r>
      <w:r>
        <w:rPr>
          <w:rFonts w:hint="eastAsia"/>
        </w:rPr>
        <w:t>　　　　二、2022-2023年其他电气信号、安全或交通管理设备进口总量</w:t>
      </w:r>
      <w:r>
        <w:rPr>
          <w:rFonts w:hint="eastAsia"/>
        </w:rPr>
        <w:br/>
      </w:r>
      <w:r>
        <w:rPr>
          <w:rFonts w:hint="eastAsia"/>
        </w:rPr>
        <w:t>　　第二节 2022-2023年其他电气信号、安全或交通管理设备出口分析</w:t>
      </w:r>
      <w:r>
        <w:rPr>
          <w:rFonts w:hint="eastAsia"/>
        </w:rPr>
        <w:br/>
      </w:r>
      <w:r>
        <w:rPr>
          <w:rFonts w:hint="eastAsia"/>
        </w:rPr>
        <w:t>　　　　一、2022-2023年其他电气信号、安全或交通管理设备出口总额</w:t>
      </w:r>
      <w:r>
        <w:rPr>
          <w:rFonts w:hint="eastAsia"/>
        </w:rPr>
        <w:br/>
      </w:r>
      <w:r>
        <w:rPr>
          <w:rFonts w:hint="eastAsia"/>
        </w:rPr>
        <w:t>　　　　二、2022-2023年其他电气信号、安全或交通管理设备出口总量</w:t>
      </w:r>
      <w:r>
        <w:rPr>
          <w:rFonts w:hint="eastAsia"/>
        </w:rPr>
        <w:br/>
      </w:r>
      <w:r>
        <w:rPr>
          <w:rFonts w:hint="eastAsia"/>
        </w:rPr>
        <w:t>　　第三节 2022-2023年其他电气信号、安全或交通管理设备进出口格局分析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一、2022-2023年其他电气信号、安全或交通管理设备出口格局</w:t>
      </w:r>
      <w:r>
        <w:rPr>
          <w:rFonts w:hint="eastAsia"/>
        </w:rPr>
        <w:br/>
      </w:r>
      <w:r>
        <w:rPr>
          <w:rFonts w:hint="eastAsia"/>
        </w:rPr>
        <w:t>　　　　二、2022-2023年其他电气信号、安全或交通管理设备进口格局</w:t>
      </w:r>
      <w:r>
        <w:rPr>
          <w:rFonts w:hint="eastAsia"/>
        </w:rPr>
        <w:br/>
      </w:r>
      <w:r>
        <w:rPr>
          <w:rFonts w:hint="eastAsia"/>
        </w:rPr>
        <w:t>　　第四节 2022-2023年其他电气信号、安全或交通管理设备进出口价格走势分析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一、2022-2023年其他电气信号、安全或交通管理设备进口价格走势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二、2022-2023年其他电气信号、安全或交通管理设备出口价格走势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2022-2023年中国交通管理设备行业竞争状况分析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2022-2023年中国交通管理设备行业竞争力分析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一、中国交通管理设备行业要素成本分析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2022-2023年中国交通管理设备行业市场区域格局分析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2022-2023年中国交通管理设备行业市场集中度分析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中国交通管理设备行业五力竞争分析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2022-2023年中国交通管理设备产业提升竞争力策略分析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2022-2023年中国交通管理设备行业区域市场分析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2022-2023年中国交通管理设备行业区域市场结构分析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2022-2023年中国交通管理设备行业区域市场发展情况分析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2022-2023年中国硬塑料行业研究分析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2022-2023年中国硬塑料行业概况</w:t>
      </w:r>
      <w:r>
        <w:rPr>
          <w:rFonts w:hint="eastAsia"/>
        </w:rPr>
        <w:br/>
      </w:r>
      <w:r>
        <w:rPr>
          <w:rFonts w:hint="eastAsia"/>
        </w:rPr>
        <w:t>　　　　一、硬塑料概述</w:t>
      </w:r>
      <w:r>
        <w:rPr>
          <w:rFonts w:hint="eastAsia"/>
        </w:rPr>
        <w:br/>
      </w:r>
      <w:r>
        <w:rPr>
          <w:rFonts w:hint="eastAsia"/>
        </w:rPr>
        <w:t>　　　　二、硬塑料行业发展现状</w:t>
      </w:r>
      <w:r>
        <w:rPr>
          <w:rFonts w:hint="eastAsia"/>
        </w:rPr>
        <w:br/>
      </w:r>
      <w:r>
        <w:rPr>
          <w:rFonts w:hint="eastAsia"/>
        </w:rPr>
        <w:t>　　　　三、硬塑料行业市场规模分析</w:t>
      </w:r>
      <w:r>
        <w:rPr>
          <w:rFonts w:hint="eastAsia"/>
        </w:rPr>
        <w:br/>
      </w:r>
      <w:r>
        <w:rPr>
          <w:rFonts w:hint="eastAsia"/>
        </w:rPr>
        <w:t>　　　　四、硬塑料行业进入退出壁垒</w:t>
      </w:r>
      <w:r>
        <w:rPr>
          <w:rFonts w:hint="eastAsia"/>
        </w:rPr>
        <w:br/>
      </w:r>
      <w:r>
        <w:rPr>
          <w:rFonts w:hint="eastAsia"/>
        </w:rPr>
        <w:t>　　第二节 2022-2023年中国硬塑料市场竞争程度</w:t>
      </w:r>
      <w:r>
        <w:rPr>
          <w:rFonts w:hint="eastAsia"/>
        </w:rPr>
        <w:br/>
      </w:r>
      <w:r>
        <w:rPr>
          <w:rFonts w:hint="eastAsia"/>
        </w:rPr>
        <w:t>　　第三节 2022-2023年中国硬塑料行业经营关键因素</w:t>
      </w:r>
      <w:r>
        <w:rPr>
          <w:rFonts w:hint="eastAsia"/>
        </w:rPr>
        <w:br/>
      </w:r>
      <w:r>
        <w:rPr>
          <w:rFonts w:hint="eastAsia"/>
        </w:rPr>
        <w:t>　　第四节 2022-2023年中国硬塑料行业发展趋势分析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2022-2023年中国智能交通系统产业运行形势分析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2022-2023年中国智能交通系统产业发展概况</w:t>
      </w:r>
      <w:r>
        <w:rPr>
          <w:rFonts w:hint="eastAsia"/>
        </w:rPr>
        <w:br/>
      </w:r>
      <w:r>
        <w:rPr>
          <w:rFonts w:hint="eastAsia"/>
        </w:rPr>
        <w:t>　　　　一、中国发展智能交通的必要性和紧迫性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二、中国智能交通市场投资升温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三、中国智能交通系统的特点分析</w:t>
      </w:r>
      <w:r>
        <w:rPr>
          <w:rFonts w:hint="eastAsia"/>
        </w:rPr>
        <w:br/>
      </w:r>
      <w:r>
        <w:rPr>
          <w:rFonts w:hint="eastAsia"/>
        </w:rPr>
        <w:t>　　　　四、中国平安城市建设智能交通系统方案探讨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第二节 2022-2023年中国智能交通系统产业动态分析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一、中国城市交通智能化发展现状</w:t>
      </w:r>
      <w:r>
        <w:rPr>
          <w:rFonts w:hint="eastAsia"/>
        </w:rPr>
        <w:br/>
      </w:r>
      <w:r>
        <w:rPr>
          <w:rFonts w:hint="eastAsia"/>
        </w:rPr>
        <w:t>　　　　二、中国水上智能交通系统的发展分析</w:t>
      </w:r>
      <w:r>
        <w:rPr>
          <w:rFonts w:hint="eastAsia"/>
        </w:rPr>
        <w:br/>
      </w:r>
      <w:r>
        <w:rPr>
          <w:rFonts w:hint="eastAsia"/>
        </w:rPr>
        <w:t>　　　　三、中国智能旅游交通系统的发展分析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四、2022-2023年中国智能交通系统行业发展动态分析</w:t>
      </w:r>
      <w:r>
        <w:rPr>
          <w:rFonts w:hint="eastAsia"/>
        </w:rPr>
        <w:br/>
      </w:r>
      <w:r>
        <w:rPr>
          <w:rFonts w:hint="eastAsia"/>
        </w:rPr>
        <w:t>　　第三节 2022-2023年中国智能交通发展面临的问题</w:t>
      </w:r>
      <w:r>
        <w:rPr>
          <w:rFonts w:hint="eastAsia"/>
        </w:rPr>
        <w:br/>
      </w:r>
      <w:r>
        <w:rPr>
          <w:rFonts w:hint="eastAsia"/>
        </w:rPr>
        <w:t>　　　　一、中国智能交通发展存在的主要问题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二、中国智能交通产业面临三大障碍分析</w:t>
      </w:r>
      <w:r>
        <w:rPr>
          <w:rFonts w:hint="eastAsia"/>
        </w:rPr>
        <w:br/>
      </w:r>
      <w:r>
        <w:rPr>
          <w:rFonts w:hint="eastAsia"/>
        </w:rPr>
        <w:t>　　第四节 2022-2023年发展中国智能交通系统的对策分析</w:t>
      </w:r>
      <w:r>
        <w:rPr>
          <w:rFonts w:hint="eastAsia"/>
        </w:rPr>
        <w:br/>
      </w:r>
      <w:r>
        <w:rPr>
          <w:rFonts w:hint="eastAsia"/>
        </w:rPr>
        <w:t>　　　　一、中国智能运输系统的发展对策</w:t>
      </w:r>
      <w:r>
        <w:rPr>
          <w:rFonts w:hint="eastAsia"/>
        </w:rPr>
        <w:br/>
      </w:r>
      <w:r>
        <w:rPr>
          <w:rFonts w:hint="eastAsia"/>
        </w:rPr>
        <w:t>　　　　二、中国智能交通系统研发和应用建议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2022-2023年中国城市交通控制系统产业运行动态分析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2022-2023年中国城市交通控制系统产业分析</w:t>
      </w:r>
      <w:r>
        <w:rPr>
          <w:rFonts w:hint="eastAsia"/>
        </w:rPr>
        <w:br/>
      </w:r>
      <w:r>
        <w:rPr>
          <w:rFonts w:hint="eastAsia"/>
        </w:rPr>
        <w:t>　　　　一、城市交通智能综合控制系统功能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二、城市交通控制系统的发展历程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三、国产轨道交通信号系统取得突破进展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四、中国智能交通控制系统的发展模式</w:t>
      </w:r>
      <w:r>
        <w:rPr>
          <w:rFonts w:hint="eastAsia"/>
        </w:rPr>
        <w:br/>
      </w:r>
      <w:r>
        <w:rPr>
          <w:rFonts w:hint="eastAsia"/>
        </w:rPr>
        <w:t>　　第二节 2022-2023年新一代城市交通控制系统介绍</w:t>
      </w:r>
      <w:r>
        <w:rPr>
          <w:rFonts w:hint="eastAsia"/>
        </w:rPr>
        <w:br/>
      </w:r>
      <w:r>
        <w:rPr>
          <w:rFonts w:hint="eastAsia"/>
        </w:rPr>
        <w:t>　　　　一、美国的rt-tracs系统</w:t>
      </w:r>
      <w:r>
        <w:rPr>
          <w:rFonts w:hint="eastAsia"/>
        </w:rPr>
        <w:br/>
      </w:r>
      <w:r>
        <w:rPr>
          <w:rFonts w:hint="eastAsia"/>
        </w:rPr>
        <w:t>　　　　二、日本的stream系统</w:t>
      </w:r>
      <w:r>
        <w:rPr>
          <w:rFonts w:hint="eastAsia"/>
        </w:rPr>
        <w:br/>
      </w:r>
      <w:r>
        <w:rPr>
          <w:rFonts w:hint="eastAsia"/>
        </w:rPr>
        <w:t>　　　　三、德国的motion系统</w:t>
      </w:r>
      <w:r>
        <w:rPr>
          <w:rFonts w:hint="eastAsia"/>
        </w:rPr>
        <w:br/>
      </w:r>
      <w:r>
        <w:rPr>
          <w:rFonts w:hint="eastAsia"/>
        </w:rPr>
        <w:t>　　　　四、rhodes系统</w:t>
      </w:r>
      <w:r>
        <w:rPr>
          <w:rFonts w:hint="eastAsia"/>
        </w:rPr>
        <w:br/>
      </w:r>
      <w:r>
        <w:rPr>
          <w:rFonts w:hint="eastAsia"/>
        </w:rPr>
        <w:t>　　　　五、ht-utcs系统</w:t>
      </w:r>
      <w:r>
        <w:rPr>
          <w:rFonts w:hint="eastAsia"/>
        </w:rPr>
        <w:br/>
      </w:r>
      <w:r>
        <w:rPr>
          <w:rFonts w:hint="eastAsia"/>
        </w:rPr>
        <w:t>　　第三节 2022-2023年中国城市交通控制系统的发展趋势分析</w:t>
      </w:r>
      <w:r>
        <w:rPr>
          <w:rFonts w:hint="eastAsia"/>
        </w:rPr>
        <w:br/>
      </w:r>
      <w:r>
        <w:rPr>
          <w:rFonts w:hint="eastAsia"/>
        </w:rPr>
        <w:t>　　　　一、城市交通主动智能控制集成系统的提出</w:t>
      </w:r>
      <w:r>
        <w:rPr>
          <w:rFonts w:hint="eastAsia"/>
        </w:rPr>
        <w:br/>
      </w:r>
      <w:r>
        <w:rPr>
          <w:rFonts w:hint="eastAsia"/>
        </w:rPr>
        <w:t>　　　　二、开放式交通信号控制系统的产生</w:t>
      </w:r>
      <w:r>
        <w:rPr>
          <w:rFonts w:hint="eastAsia"/>
        </w:rPr>
        <w:br/>
      </w:r>
      <w:r>
        <w:rPr>
          <w:rFonts w:hint="eastAsia"/>
        </w:rPr>
        <w:t>　　　　三、城市高架与平面交通控制系统的一体化</w:t>
      </w:r>
      <w:r>
        <w:rPr>
          <w:rFonts w:hint="eastAsia"/>
        </w:rPr>
        <w:br/>
      </w:r>
      <w:r>
        <w:rPr>
          <w:rFonts w:hint="eastAsia"/>
        </w:rPr>
        <w:t>　　　　四、基于轨道交通优先的城市交通控制系统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2022-2023年我国交通管理设备主要企业分析</w:t>
      </w:r>
      <w:r>
        <w:rPr>
          <w:rFonts w:hint="eastAsia"/>
        </w:rPr>
        <w:br/>
      </w:r>
      <w:r>
        <w:rPr>
          <w:rFonts w:hint="eastAsia"/>
        </w:rPr>
        <w:t>　　第一节 浙江富阳市路翔交通设施有限公司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山东泰安海阔交通器材厂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深圳市安利交通设施有限公司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安徽恒安交通科技有限公司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慈溪市双伟道路设施有限公司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2023-2029年中国交通管理设备行业发展趋势预测分析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2023-2029年中国交通管理设备行业前景展望</w:t>
      </w:r>
      <w:r>
        <w:rPr>
          <w:rFonts w:hint="eastAsia"/>
        </w:rPr>
        <w:br/>
      </w:r>
      <w:r>
        <w:rPr>
          <w:rFonts w:hint="eastAsia"/>
        </w:rPr>
        <w:t>　　　　一、交通管理设备的研究进展及趋势分析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二、城市智能交通的未来发展趋势</w:t>
      </w:r>
      <w:r>
        <w:rPr>
          <w:rFonts w:hint="eastAsia"/>
        </w:rPr>
        <w:br/>
      </w:r>
      <w:r>
        <w:rPr>
          <w:rFonts w:hint="eastAsia"/>
        </w:rPr>
        <w:t>　　　　三、车载终端市场的发展趋势</w:t>
      </w:r>
      <w:r>
        <w:rPr>
          <w:rFonts w:hint="eastAsia"/>
        </w:rPr>
        <w:br/>
      </w:r>
      <w:r>
        <w:rPr>
          <w:rFonts w:hint="eastAsia"/>
        </w:rPr>
        <w:t>　　　　四、道路交通智能化发展的趋势</w:t>
      </w:r>
      <w:r>
        <w:rPr>
          <w:rFonts w:hint="eastAsia"/>
        </w:rPr>
        <w:br/>
      </w:r>
      <w:r>
        <w:rPr>
          <w:rFonts w:hint="eastAsia"/>
        </w:rPr>
        <w:t>　　第二节 2023-2029年中国交通管理设备行业市场预测分析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2023-2029年中国交通管理设备行业市场盈利预测分析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2023-2029年中国交通管理设备行业投资和风险预警分析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2023-2029年交通管理设备行业发展环境分析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2023-2029年交通管理设备行业投资特性分析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一、2023-2029年中国交通管理设备行业进入壁垒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二、2023-2029年中国交通管理设备行业盈利模式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三、2023-2029年中国交通管理设备行业盈利因素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2023-2029年交通管理设备行业投资风险分析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一、2023-2029年中国交通管理设备行业政策风险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二、2023-2029年中国交通管理设备行业技术风险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三、2023-2029年中国交通管理设备行业供求风险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四、2023-2029年中国交通管理设备行业其它风险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2023-2029年中国交通管理设备行业投资机会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一、2023-2029年中国交通管理设备行业最新投资动向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二、2023-2029年中国交通管理设备行业投资机会分析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2023-2029年中国交通管理设备行业发展策略及投资建议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交通管理设备行业发展策略分析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　济研：交通管理设备行业市场的重点客户战略实施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2023-2029年交通管理设备行业投资建议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2022-2023年中国交通安全、管制及类似专用设备制造行业发展能力分析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2022-2023年我国电气信号、安全或交通管理设备出口流向分析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2022-2023年我国其他电气信号、安全或交通管理设备出口流向分析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浙江富阳市路翔交通设施有限公司成长能力分析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山东泰安海阔交通器材厂主要经济指标</w:t>
      </w:r>
      <w:r>
        <w:rPr>
          <w:rFonts w:hint="eastAsia"/>
        </w:rPr>
        <w:br/>
      </w:r>
      <w:r>
        <w:rPr>
          <w:rFonts w:hint="eastAsia"/>
        </w:rPr>
        <w:t>　　图表 山东泰安海阔交通器材厂销售收入变化趋势图</w:t>
      </w:r>
      <w:r>
        <w:rPr>
          <w:rFonts w:hint="eastAsia"/>
        </w:rPr>
        <w:br/>
      </w:r>
      <w:r>
        <w:rPr>
          <w:rFonts w:hint="eastAsia"/>
        </w:rPr>
        <w:t>　　图表 山东泰安海阔交通器材厂盈利指标分析</w:t>
      </w:r>
      <w:r>
        <w:rPr>
          <w:rFonts w:hint="eastAsia"/>
        </w:rPr>
        <w:br/>
      </w:r>
      <w:r>
        <w:rPr>
          <w:rFonts w:hint="eastAsia"/>
        </w:rPr>
        <w:t>　　图表 山东泰安海阔交通器材厂盈利能力分析</w:t>
      </w:r>
      <w:r>
        <w:rPr>
          <w:rFonts w:hint="eastAsia"/>
        </w:rPr>
        <w:br/>
      </w:r>
      <w:r>
        <w:rPr>
          <w:rFonts w:hint="eastAsia"/>
        </w:rPr>
        <w:t>　　图表 山东泰安海阔交通器材厂偿债能力分析</w:t>
      </w:r>
      <w:r>
        <w:rPr>
          <w:rFonts w:hint="eastAsia"/>
        </w:rPr>
        <w:br/>
      </w:r>
      <w:r>
        <w:rPr>
          <w:rFonts w:hint="eastAsia"/>
        </w:rPr>
        <w:t>　　图表 山东泰安海阔交通器材厂经营能力分析</w:t>
      </w:r>
      <w:r>
        <w:rPr>
          <w:rFonts w:hint="eastAsia"/>
        </w:rPr>
        <w:br/>
      </w:r>
      <w:r>
        <w:rPr>
          <w:rFonts w:hint="eastAsia"/>
        </w:rPr>
        <w:t>　　图表 山东泰安海阔交通器材厂成长能力分析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深圳市安利交通设施有限公司成长能力分析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安徽恒安交通科技有限公司成长能力分析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慈溪市双伟道路设施有限公司主要经济指标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慈溪市双伟道路设施有限公司盈利指标分析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慈溪市双伟道路设施有限公司盈利能力分析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慈溪市双伟道路设施有限公司偿债能力分析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慈溪市双伟道路设施有限公司经营能力分析</w:t>
      </w:r>
      <w:r>
        <w:rPr>
          <w:rFonts w:hint="eastAsia"/>
        </w:rPr>
        <w:br/>
      </w:r>
      <w:r>
        <w:rPr>
          <w:rFonts w:hint="eastAsia"/>
        </w:rPr>
        <w:t>　　图表 慈溪市双伟道路设施有限公司成长能力分析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6c57a3af4d0d" w:history="1">
        <w:r>
          <w:rPr>
            <w:rStyle w:val="Hyperlink"/>
          </w:rPr>
          <w:t>2023版交通管理设备行业发展现状调研及市场前景分析报告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56c57a3af4d0d" w:history="1">
        <w:r>
          <w:rPr>
            <w:rStyle w:val="Hyperlink"/>
          </w:rPr>
          <w:t>https://www.20087.com/7/33/JiaoTongGuanLiSheBeiShiChangDiaoChaBaoGao.html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634419c04b62" w:history="1">
      <w:r>
        <w:rPr>
          <w:rStyle w:val="Hyperlink"/>
        </w:rPr>
        <w:t>2023版交通管理设备行业发展现状调研及市场前景分析报告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oTongGuanLiSheBeiShiChangDiaoChaBaoGao.html" TargetMode="External" Id="R5df56c57a3a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oTongGuanLiSheBeiShiChangDiaoChaBaoGao.html" TargetMode="External" Id="R980a634419c0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2023-05-31T00:57:00Z</dcterms:created>
  <dcterms:modified xsi:type="dcterms:W3CDTF">2023-05-31T01:57:00Z</dcterms:modified>
  <dc:subject>2023版交通管理设备行业发展现状调研及市场前景分析报告</dc:subject>
  <dc:title>2023版交通管理设备行业发展现状调研及市场前景分析报告</dc:title>
  <cp:keywords>2023版交通管理设备行业发展现状调研及市场前景分析报告</cp:keywords>
  <dc:description>2023版交通管理设备行业发展现状调研及市场前景分析报告</dc:description>
</cp:coreProperties>
</file>