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d7ee83bf47bd" w:history="1">
              <w:r>
                <w:rPr>
                  <w:rStyle w:val="Hyperlink"/>
                </w:rPr>
                <w:t>中国微型汽车行业发展研究与前景趋势分析报告（2023-2029年）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d7ee83bf47bd" w:history="1">
              <w:r>
                <w:rPr>
                  <w:rStyle w:val="Hyperlink"/>
                </w:rPr>
                <w:t>中国微型汽车行业发展研究与前景趋势分析报告（2023-2029年）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0d7ee83bf47bd" w:history="1">
                <w:r>
                  <w:rPr>
                    <w:rStyle w:val="Hyperlink"/>
                  </w:rPr>
                  <w:t>https://www.20087.com/7/63/WeiXingQiCheHangYeFaZhanQianJing.html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因其小巧的车身、经济的燃油消耗以及便利的停车优势，在城市交通中受到越来越多消费者的青睐。近年来，随着城市化进程的加速和交通拥堵问题的加剧，微型汽车的市场需求持续增长。与此同时，随着新能源技术的发展，电动微型汽车也开始在市场上崭露头角，成为一种更加环保和经济的选择。目前，各大汽车制造商纷纷推出自己的微型车型，市场竞争日趋激烈。</w:t>
      </w:r>
      <w:r>
        <w:rPr>
          <w:rFonts w:hint="eastAsia"/>
        </w:rPr>
        <w:br/>
      </w:r>
      <w:r>
        <w:rPr>
          <w:rFonts w:hint="eastAsia"/>
        </w:rPr>
        <w:t>　　未来，微型汽车的发展将更加注重技术创新和环保性能。一方面，通过采用轻量化材料和先进的制造工艺，微型汽车将进一步减轻车身重量，提高燃油效率或电池续航里程。另一方面，随着自动驾驶技术的成熟，微型汽车将集成更多的智能驾驶功能，提高行车安全性和舒适性。此外，随着消费者对个性化需求的增加，微型汽车的设计将更加注重时尚感和个性化元素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d7ee83bf47bd" w:history="1">
        <w:r>
          <w:rPr>
            <w:rStyle w:val="Hyperlink"/>
          </w:rPr>
          <w:t>中国微型汽车行业发展研究与前景趋势分析报告（2023-2029年）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微型汽车行业的市场规模、需求变化、价格波动以及产业链构成。微型汽车报告深入剖析了当前市场现状，科学预测了未来微型汽车市场前景与发展趋势，特别关注了微型汽车细分市场的机会与挑战。同时，对微型汽车重点企业的竞争地位、品牌影响力和市场集中度进行了全面评估。微型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日本微型汽车的发展概况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四、日本微型车保有量突破2500万辆</w:t>
      </w:r>
      <w:r>
        <w:rPr>
          <w:rFonts w:hint="eastAsia"/>
        </w:rPr>
        <w:br/>
      </w:r>
      <w:r>
        <w:rPr>
          <w:rFonts w:hint="eastAsia"/>
        </w:rPr>
        <w:t>　　　　五、贸易战下日本微型车占新车销量比例超过四成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第三节 印度微型汽车的发展概况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中国微型汽车发展环境及政策回顾</w:t>
      </w:r>
      <w:r>
        <w:rPr>
          <w:rFonts w:hint="eastAsia"/>
        </w:rPr>
        <w:br/>
      </w:r>
      <w:r>
        <w:rPr>
          <w:rFonts w:hint="eastAsia"/>
        </w:rPr>
        <w:t>　　第一节 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一、我国农业发展回顾</w:t>
      </w:r>
      <w:r>
        <w:rPr>
          <w:rFonts w:hint="eastAsia"/>
        </w:rPr>
        <w:br/>
      </w:r>
      <w:r>
        <w:rPr>
          <w:rFonts w:hint="eastAsia"/>
        </w:rPr>
        <w:t>　　　　二、我国工业和建筑业发展回顾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四、我国国内贸易发展回顾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中国微型汽车的发展概况</w:t>
      </w:r>
      <w:r>
        <w:rPr>
          <w:rFonts w:hint="eastAsia"/>
        </w:rPr>
        <w:br/>
      </w:r>
      <w:r>
        <w:rPr>
          <w:rFonts w:hint="eastAsia"/>
        </w:rPr>
        <w:t>　　第一节 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四、贸易战下微型车扮演重要市场角色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中国微型车市场的发展</w:t>
      </w:r>
      <w:r>
        <w:rPr>
          <w:rFonts w:hint="eastAsia"/>
        </w:rPr>
        <w:br/>
      </w:r>
      <w:r>
        <w:rPr>
          <w:rFonts w:hint="eastAsia"/>
        </w:rPr>
        <w:t>　　　　一、2023年中国微型车市场的发展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一、2023年中国微车市场稍稍回暖</w:t>
      </w:r>
      <w:r>
        <w:rPr>
          <w:rFonts w:hint="eastAsia"/>
        </w:rPr>
        <w:br/>
      </w:r>
      <w:r>
        <w:rPr>
          <w:rFonts w:hint="eastAsia"/>
        </w:rPr>
        <w:t>　　　　三、2023年中国微型车市场的发展</w:t>
      </w:r>
      <w:r>
        <w:rPr>
          <w:rFonts w:hint="eastAsia"/>
        </w:rPr>
        <w:br/>
      </w:r>
      <w:r>
        <w:rPr>
          <w:rFonts w:hint="eastAsia"/>
        </w:rPr>
        <w:t>　　第四节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我国微型轿车产业市场分析</w:t>
      </w:r>
      <w:r>
        <w:rPr>
          <w:rFonts w:hint="eastAsia"/>
        </w:rPr>
        <w:br/>
      </w:r>
      <w:r>
        <w:rPr>
          <w:rFonts w:hint="eastAsia"/>
        </w:rPr>
        <w:t>　　第一节 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中国微型轿车市场的发展概况</w:t>
      </w:r>
      <w:r>
        <w:rPr>
          <w:rFonts w:hint="eastAsia"/>
        </w:rPr>
        <w:br/>
      </w:r>
      <w:r>
        <w:rPr>
          <w:rFonts w:hint="eastAsia"/>
        </w:rPr>
        <w:t>　　　　一、2023年中国微型轿车市场分析</w:t>
      </w:r>
      <w:r>
        <w:rPr>
          <w:rFonts w:hint="eastAsia"/>
        </w:rPr>
        <w:br/>
      </w:r>
      <w:r>
        <w:rPr>
          <w:rFonts w:hint="eastAsia"/>
        </w:rPr>
        <w:t>　　　　二、2023年微型轿车市场形势严峻</w:t>
      </w:r>
      <w:r>
        <w:rPr>
          <w:rFonts w:hint="eastAsia"/>
        </w:rPr>
        <w:br/>
      </w:r>
      <w:r>
        <w:rPr>
          <w:rFonts w:hint="eastAsia"/>
        </w:rPr>
        <w:t>　　　　三、2023年微型轿车消费者满意度低</w:t>
      </w:r>
      <w:r>
        <w:rPr>
          <w:rFonts w:hint="eastAsia"/>
        </w:rPr>
        <w:br/>
      </w:r>
      <w:r>
        <w:rPr>
          <w:rFonts w:hint="eastAsia"/>
        </w:rPr>
        <w:t>　　　　四、2023年中国微型轿车市场分析</w:t>
      </w:r>
      <w:r>
        <w:rPr>
          <w:rFonts w:hint="eastAsia"/>
        </w:rPr>
        <w:br/>
      </w:r>
      <w:r>
        <w:rPr>
          <w:rFonts w:hint="eastAsia"/>
        </w:rPr>
        <w:t>　　第三节 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中国微型客车产业发展态势</w:t>
      </w:r>
      <w:r>
        <w:rPr>
          <w:rFonts w:hint="eastAsia"/>
        </w:rPr>
        <w:br/>
      </w:r>
      <w:r>
        <w:rPr>
          <w:rFonts w:hint="eastAsia"/>
        </w:rPr>
        <w:t>　　第一节 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一、2023年中国微型客车市场分析</w:t>
      </w:r>
      <w:r>
        <w:rPr>
          <w:rFonts w:hint="eastAsia"/>
        </w:rPr>
        <w:br/>
      </w:r>
      <w:r>
        <w:rPr>
          <w:rFonts w:hint="eastAsia"/>
        </w:rPr>
        <w:t>　　　　二、中国微客市场迎来全新市场格局</w:t>
      </w:r>
      <w:r>
        <w:rPr>
          <w:rFonts w:hint="eastAsia"/>
        </w:rPr>
        <w:br/>
      </w:r>
      <w:r>
        <w:rPr>
          <w:rFonts w:hint="eastAsia"/>
        </w:rPr>
        <w:t>　　　　三、中国微客市场掀起改型换代潮流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四、中国微客市场进入洗牌期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中国微型货车产业市场状况</w:t>
      </w:r>
      <w:r>
        <w:rPr>
          <w:rFonts w:hint="eastAsia"/>
        </w:rPr>
        <w:br/>
      </w:r>
      <w:r>
        <w:rPr>
          <w:rFonts w:hint="eastAsia"/>
        </w:rPr>
        <w:t>　　第一节 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中国微型货车市场的发展概况</w:t>
      </w:r>
      <w:r>
        <w:rPr>
          <w:rFonts w:hint="eastAsia"/>
        </w:rPr>
        <w:br/>
      </w:r>
      <w:r>
        <w:rPr>
          <w:rFonts w:hint="eastAsia"/>
        </w:rPr>
        <w:t>　　　　一、2023年中国微型货车市场分析</w:t>
      </w:r>
      <w:r>
        <w:rPr>
          <w:rFonts w:hint="eastAsia"/>
        </w:rPr>
        <w:br/>
      </w:r>
      <w:r>
        <w:rPr>
          <w:rFonts w:hint="eastAsia"/>
        </w:rPr>
        <w:t>　　　　二、2023年中国微型货车销量大幅增长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三、微型货车占载货汽车市场份额15.8%</w:t>
      </w:r>
      <w:r>
        <w:rPr>
          <w:rFonts w:hint="eastAsia"/>
        </w:rPr>
        <w:br/>
      </w:r>
      <w:r>
        <w:rPr>
          <w:rFonts w:hint="eastAsia"/>
        </w:rPr>
        <w:t>　　　　四、2023年中国微型货车市场集中度较高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第二节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一、2023年微型客车市场出现“爆发性”增长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二、2023年微车及相关企业受益显着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三、2023年初微型车下乡拉动销量上扬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第二节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二、2023年中国汽车产业发展现状分析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三、2023年中国汽车工业经济运行状况分析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五、2023-2029年中国汽车工业发展展望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　　一、2023年国家鼓励发展小排量车</w:t>
      </w:r>
      <w:r>
        <w:rPr>
          <w:rFonts w:hint="eastAsia"/>
        </w:rPr>
        <w:br/>
      </w:r>
      <w:r>
        <w:rPr>
          <w:rFonts w:hint="eastAsia"/>
        </w:rPr>
        <w:t>　　　　二、2023年新消费税减轻了小排量车的负担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三、2023年国家再次鼓励企业推动小排量车发展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四、2023年再次调整汽车消费税鼓励小排量汽车发展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第三节 投资我国微型汽车参考回顾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2018-2023年中国汽车制造所属行业产销率调查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四、2023-2029年汽车制造产品产销预测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2018-2023年汽车制造所属行业出口交货值数据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中国微型汽车行业上市企业竞争力分析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2023-2029年我国微型汽车行业的前景趋势分析及前景预测</w:t>
      </w:r>
      <w:r>
        <w:rPr>
          <w:rFonts w:hint="eastAsia"/>
        </w:rPr>
        <w:br/>
      </w:r>
      <w:r>
        <w:rPr>
          <w:rFonts w:hint="eastAsia"/>
        </w:rPr>
        <w:t>　　第一节 2023-2029年我国微型车市场发展展望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一、2023年中国微车市场迎来大好机遇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二、2023年中国微车市场发展的不利因素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三、2023年中国微车市场发展的有利因素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2023-2029年中国微型车市场的发展前景及趋势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第三节 2023-2029年我国微型轿车市场发展趋势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第四节 2023-2029年我国微型客车市场的未来发展趋势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第五节 中智林.2023-2029年我国微型车发展面临的问题及对策分析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二、2023年油价上涨对微型车影响大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微型汽车行业类别</w:t>
      </w:r>
      <w:r>
        <w:rPr>
          <w:rFonts w:hint="eastAsia"/>
        </w:rPr>
        <w:br/>
      </w:r>
      <w:r>
        <w:rPr>
          <w:rFonts w:hint="eastAsia"/>
        </w:rPr>
        <w:t>　　图表 微型汽车行业产业链调研</w:t>
      </w:r>
      <w:r>
        <w:rPr>
          <w:rFonts w:hint="eastAsia"/>
        </w:rPr>
        <w:br/>
      </w:r>
      <w:r>
        <w:rPr>
          <w:rFonts w:hint="eastAsia"/>
        </w:rPr>
        <w:t>　　图表 微型汽车行业现状</w:t>
      </w:r>
      <w:r>
        <w:rPr>
          <w:rFonts w:hint="eastAsia"/>
        </w:rPr>
        <w:br/>
      </w:r>
      <w:r>
        <w:rPr>
          <w:rFonts w:hint="eastAsia"/>
        </w:rPr>
        <w:t>　　图表 微型汽车行业标准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2023年中国微型汽车行业产能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2018-2023年中国微型汽车行业产量统计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2018-2023年中国微型汽车市场需求量</w:t>
      </w:r>
      <w:r>
        <w:rPr>
          <w:rFonts w:hint="eastAsia"/>
        </w:rPr>
        <w:br/>
      </w:r>
      <w:r>
        <w:rPr>
          <w:rFonts w:hint="eastAsia"/>
        </w:rPr>
        <w:t>　　图表 2023年中国微型汽车行业需求区域调研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2018-2023年中国微型汽车行情</w:t>
      </w:r>
      <w:r>
        <w:rPr>
          <w:rFonts w:hint="eastAsia"/>
        </w:rPr>
        <w:br/>
      </w:r>
      <w:r>
        <w:rPr>
          <w:rFonts w:hint="eastAsia"/>
        </w:rPr>
        <w:t>　　图表 2018-2023年中国微型汽车价格走势图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微型汽车行业竞争对手分析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微型汽车行业准入条件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d7ee83bf47bd" w:history="1">
        <w:r>
          <w:rPr>
            <w:rStyle w:val="Hyperlink"/>
          </w:rPr>
          <w:t>中国微型汽车行业发展研究与前景趋势分析报告（2023-2029年）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0d7ee83bf47bd" w:history="1">
        <w:r>
          <w:rPr>
            <w:rStyle w:val="Hyperlink"/>
          </w:rPr>
          <w:t>https://www.20087.com/7/63/WeiXingQiCheHangYeFaZhanQianJing.html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2c5a02ea40f8" w:history="1">
      <w:r>
        <w:rPr>
          <w:rStyle w:val="Hyperlink"/>
        </w:rPr>
        <w:t>中国微型汽车行业发展研究与前景趋势分析报告（2023-2029年）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XingQiCheHangYeFaZhanQianJing.html" TargetMode="External" Id="R8320d7ee83b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XingQiCheHangYeFaZhanQianJing.html" TargetMode="External" Id="Racd42c5a02e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2023-05-15T08:08:00Z</dcterms:created>
  <dcterms:modified xsi:type="dcterms:W3CDTF">2023-05-15T09:08:00Z</dcterms:modified>
  <dc:subject>中国微型汽车行业发展研究与前景趋势分析报告（2023-2029年）</dc:subject>
  <dc:title>中国微型汽车行业发展研究与前景趋势分析报告（2023-2029年）</dc:title>
  <cp:keywords>中国微型汽车行业发展研究与前景趋势分析报告（2023-2029年）</cp:keywords>
  <dc:description>中国微型汽车行业发展研究与前景趋势分析报告（2023-2029年）</dc:description>
</cp:coreProperties>
</file>