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6d86a853e46c5" w:history="1">
              <w:r>
                <w:rPr>
                  <w:rStyle w:val="Hyperlink"/>
                </w:rPr>
                <w:t>2022年中国飞机碳刹车盘行业现状研究分析与发展趋势预测报告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6d86a853e46c5" w:history="1">
              <w:r>
                <w:rPr>
                  <w:rStyle w:val="Hyperlink"/>
                </w:rPr>
                <w:t>2022年中国飞机碳刹车盘行业现状研究分析与发展趋势预测报告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6d86a853e46c5" w:history="1">
                <w:r>
                  <w:rPr>
                    <w:rStyle w:val="Hyperlink"/>
                  </w:rPr>
                  <w:t>https://www.20087.com/M_JiaoTongYunShu/37/FeiJiTanChaChePanFaZhanXianZhuangFenXiQianJingYuCe.html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盘是20世纪**年代末、**年代初世界主要刹车机轮公司开始启用的新型刹车材料。飞机碳刹车盘，是采用高强度碳纤维预制体，经过CVD热解碳致密化后得到的高密度碳/碳复合材料制备而成的一种新型飞机刹车盘，具有重量轻、使用寿命长、比强度高、维修方便、刹车平稳、比热大、摩擦系数稳定、随着温度升高机械性能稳定等优点，尤其是冲击韧性高，耐海水、盐雾腐蚀能力强，成为替代粉末冶金的新一代飞机刹车盘。为减轻飞机重量，提高着陆装置的使用可靠性和维修性发挥了很好的作用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f6d86a853e46c5" w:history="1">
        <w:r>
          <w:rPr>
            <w:rStyle w:val="Hyperlink"/>
          </w:rPr>
          <w:t>2022年中国飞机碳刹车盘行业现状研究分析与发展趋势预测报告</w:t>
        </w:r>
      </w:hyperlink>
      <w:r>
        <w:rPr>
          <w:rFonts w:hint="eastAsia"/>
        </w:rPr>
        <w:t>认为，我国在**年立项研究碳/碳复合刹车材料，比美、英、法等国晚3—**年，是世界上第***个研究碳刹车技术的国家，至今已在部分飞机上使用碳/碳复合材料的机轮刹车盘。</w:t>
      </w:r>
      <w:r>
        <w:rPr>
          <w:rFonts w:hint="eastAsia"/>
        </w:rPr>
        <w:br/>
      </w:r>
      <w:r>
        <w:rPr>
          <w:rFonts w:hint="eastAsia"/>
        </w:rPr>
        <w:t>　　**年我国飞机碳刹车盘行业产能约***万盘，产量约***万盘，行业生产企业主要有湖南博云新材料股份有限公司、北京北摩高科摩擦材料有限公司、航空一集团 514 厂、西安超码科技有限公司、航天科技集团 703 所、航天科技集团 43 所等单位。近几年我国飞机碳刹车盘行业产能、产量情况如下图所示：</w:t>
      </w:r>
      <w:r>
        <w:rPr>
          <w:rFonts w:hint="eastAsia"/>
        </w:rPr>
        <w:br/>
      </w:r>
      <w:r>
        <w:rPr>
          <w:rFonts w:hint="eastAsia"/>
        </w:rPr>
        <w:t>　　**-**年中国飞机碳刹车盘产能、产量统计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6d86a853e46c5" w:history="1">
        <w:r>
          <w:rPr>
            <w:rStyle w:val="Hyperlink"/>
          </w:rPr>
          <w:t>2022年中国飞机碳刹车盘行业现状研究分析与发展趋势预测报告</w:t>
        </w:r>
      </w:hyperlink>
      <w:r>
        <w:rPr>
          <w:rFonts w:hint="eastAsia"/>
        </w:rPr>
        <w:t>》基于权威机构及飞机碳刹车盘相关协会等渠道的资料数据，全方位分析了飞机碳刹车盘行业的现状、市场需求及市场规模。飞机碳刹车盘报告详细探讨了产业链结构、价格趋势，并对飞机碳刹车盘各细分市场进行了研究。同时，预测了飞机碳刹车盘市场前景与发展趋势，剖析了品牌竞争状态、市场集中度，以及飞机碳刹车盘重点企业的表现。此外，飞机碳刹车盘报告还揭示了行业发展的潜在风险与机遇，为飞机碳刹车盘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飞机碳刹车盘产业概述</w:t>
      </w:r>
      <w:r>
        <w:rPr>
          <w:rFonts w:hint="eastAsia"/>
        </w:rPr>
        <w:br/>
      </w:r>
      <w:r>
        <w:rPr>
          <w:rFonts w:hint="eastAsia"/>
        </w:rPr>
        <w:t>　　1.1 飞机碳刹车盘定义</w:t>
      </w:r>
      <w:r>
        <w:rPr>
          <w:rFonts w:hint="eastAsia"/>
        </w:rPr>
        <w:br/>
      </w:r>
      <w:r>
        <w:rPr>
          <w:rFonts w:hint="eastAsia"/>
        </w:rPr>
        <w:t>　　1.2 飞机碳刹车盘分类及应用</w:t>
      </w:r>
      <w:r>
        <w:rPr>
          <w:rFonts w:hint="eastAsia"/>
        </w:rPr>
        <w:br/>
      </w:r>
      <w:r>
        <w:rPr>
          <w:rFonts w:hint="eastAsia"/>
        </w:rPr>
        <w:t>　　1.3 飞机碳刹车盘产业链结构</w:t>
      </w:r>
      <w:r>
        <w:rPr>
          <w:rFonts w:hint="eastAsia"/>
        </w:rPr>
        <w:br/>
      </w:r>
      <w:r>
        <w:rPr>
          <w:rFonts w:hint="eastAsia"/>
        </w:rPr>
        <w:t>　　1.4 飞机碳刹车盘产业概述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飞机碳刹车盘行业国内外市场分析</w:t>
      </w:r>
      <w:r>
        <w:rPr>
          <w:rFonts w:hint="eastAsia"/>
        </w:rPr>
        <w:br/>
      </w:r>
      <w:r>
        <w:rPr>
          <w:rFonts w:hint="eastAsia"/>
        </w:rPr>
        <w:t>　　2.1 飞机碳刹车盘行业国际市场分析</w:t>
      </w:r>
      <w:r>
        <w:rPr>
          <w:rFonts w:hint="eastAsia"/>
        </w:rPr>
        <w:br/>
      </w:r>
      <w:r>
        <w:rPr>
          <w:rFonts w:hint="eastAsia"/>
        </w:rPr>
        <w:t>　　　　2.1.1 飞机碳刹车盘国际市场发展历程</w:t>
      </w:r>
      <w:r>
        <w:rPr>
          <w:rFonts w:hint="eastAsia"/>
        </w:rPr>
        <w:br/>
      </w:r>
      <w:r>
        <w:rPr>
          <w:rFonts w:hint="eastAsia"/>
        </w:rPr>
        <w:t>　　　　2.1.2 飞机碳刹车盘产品及技术动态</w:t>
      </w:r>
      <w:r>
        <w:rPr>
          <w:rFonts w:hint="eastAsia"/>
        </w:rPr>
        <w:br/>
      </w:r>
      <w:r>
        <w:rPr>
          <w:rFonts w:hint="eastAsia"/>
        </w:rPr>
        <w:t>　　　　2.1.3 飞机碳刹车盘竞争格局分析</w:t>
      </w:r>
      <w:r>
        <w:rPr>
          <w:rFonts w:hint="eastAsia"/>
        </w:rPr>
        <w:br/>
      </w:r>
      <w:r>
        <w:rPr>
          <w:rFonts w:hint="eastAsia"/>
        </w:rPr>
        <w:t>　　　　2.1.4 飞机碳刹车盘国际主要国家发展情况分析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飞机碳刹车盘国际市场发展趋势</w:t>
      </w:r>
      <w:r>
        <w:rPr>
          <w:rFonts w:hint="eastAsia"/>
        </w:rPr>
        <w:br/>
      </w:r>
      <w:r>
        <w:rPr>
          <w:rFonts w:hint="eastAsia"/>
        </w:rPr>
        <w:t>　　2.2 飞机碳刹车盘行业国内市场分析</w:t>
      </w:r>
      <w:r>
        <w:rPr>
          <w:rFonts w:hint="eastAsia"/>
        </w:rPr>
        <w:br/>
      </w:r>
      <w:r>
        <w:rPr>
          <w:rFonts w:hint="eastAsia"/>
        </w:rPr>
        <w:t>　　　　2.2.1 飞机碳刹车盘国内市场发展历程</w:t>
      </w:r>
      <w:r>
        <w:rPr>
          <w:rFonts w:hint="eastAsia"/>
        </w:rPr>
        <w:br/>
      </w:r>
      <w:r>
        <w:rPr>
          <w:rFonts w:hint="eastAsia"/>
        </w:rPr>
        <w:t>　　　　2.2.2 飞机碳刹车盘产品及技术动态</w:t>
      </w:r>
      <w:r>
        <w:rPr>
          <w:rFonts w:hint="eastAsia"/>
        </w:rPr>
        <w:br/>
      </w:r>
      <w:r>
        <w:rPr>
          <w:rFonts w:hint="eastAsia"/>
        </w:rPr>
        <w:t>　　　　2.2.3 飞机碳刹车盘竞争格局分析</w:t>
      </w:r>
      <w:r>
        <w:rPr>
          <w:rFonts w:hint="eastAsia"/>
        </w:rPr>
        <w:br/>
      </w:r>
      <w:r>
        <w:rPr>
          <w:rFonts w:hint="eastAsia"/>
        </w:rPr>
        <w:t>　　　　2.2.4 飞机碳刹车盘国内主要发展情况分析</w:t>
      </w:r>
      <w:r>
        <w:rPr>
          <w:rFonts w:hint="eastAsia"/>
        </w:rPr>
        <w:br/>
      </w:r>
      <w:r>
        <w:rPr>
          <w:rFonts w:hint="eastAsia"/>
        </w:rPr>
        <w:t>　　　　2.2.5 飞机碳刹车盘国内市场发展趋势</w:t>
      </w:r>
      <w:r>
        <w:rPr>
          <w:rFonts w:hint="eastAsia"/>
        </w:rPr>
        <w:br/>
      </w:r>
      <w:r>
        <w:rPr>
          <w:rFonts w:hint="eastAsia"/>
        </w:rPr>
        <w:t>　　2.3 飞机碳刹车盘行业国内外市场对比分析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飞机碳刹车盘发展环境分析</w:t>
      </w:r>
      <w:r>
        <w:rPr>
          <w:rFonts w:hint="eastAsia"/>
        </w:rPr>
        <w:br/>
      </w:r>
      <w:r>
        <w:rPr>
          <w:rFonts w:hint="eastAsia"/>
        </w:rPr>
        <w:t>　　3.1 中国宏观环境分析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飞机碳刹车盘行业发展政策及规划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飞机碳刹车盘技术工艺及成本结构</w:t>
      </w:r>
      <w:r>
        <w:rPr>
          <w:rFonts w:hint="eastAsia"/>
        </w:rPr>
        <w:br/>
      </w:r>
      <w:r>
        <w:rPr>
          <w:rFonts w:hint="eastAsia"/>
        </w:rPr>
        <w:t>　　5.1 飞机碳刹车盘产品技术参数</w:t>
      </w:r>
      <w:r>
        <w:rPr>
          <w:rFonts w:hint="eastAsia"/>
        </w:rPr>
        <w:br/>
      </w:r>
      <w:r>
        <w:rPr>
          <w:rFonts w:hint="eastAsia"/>
        </w:rPr>
        <w:t>　　5.2 飞机碳刹车盘技术工艺分析</w:t>
      </w:r>
      <w:r>
        <w:rPr>
          <w:rFonts w:hint="eastAsia"/>
        </w:rPr>
        <w:br/>
      </w:r>
      <w:r>
        <w:rPr>
          <w:rFonts w:hint="eastAsia"/>
        </w:rPr>
        <w:t>　　5.3 飞机碳刹车盘成本结构分析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2020-2021年飞机碳刹车盘产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2020-2021年飞机碳刹车盘产能、产量统计</w:t>
      </w:r>
      <w:r>
        <w:rPr>
          <w:rFonts w:hint="eastAsia"/>
        </w:rPr>
        <w:br/>
      </w:r>
      <w:r>
        <w:rPr>
          <w:rFonts w:hint="eastAsia"/>
        </w:rPr>
        <w:t>　　6.2 2021年飞机碳刹车盘产量市场份额分析</w:t>
      </w:r>
      <w:r>
        <w:rPr>
          <w:rFonts w:hint="eastAsia"/>
        </w:rPr>
        <w:br/>
      </w:r>
      <w:r>
        <w:rPr>
          <w:rFonts w:hint="eastAsia"/>
        </w:rPr>
        <w:t>　　6.3 2020-2021年飞机碳刹车盘需求量综述</w:t>
      </w:r>
      <w:r>
        <w:rPr>
          <w:rFonts w:hint="eastAsia"/>
        </w:rPr>
        <w:br/>
      </w:r>
      <w:r>
        <w:rPr>
          <w:rFonts w:hint="eastAsia"/>
        </w:rPr>
        <w:t>　　一、民用飞机领域</w:t>
      </w:r>
      <w:r>
        <w:rPr>
          <w:rFonts w:hint="eastAsia"/>
        </w:rPr>
        <w:br/>
      </w:r>
      <w:r>
        <w:rPr>
          <w:rFonts w:hint="eastAsia"/>
        </w:rPr>
        <w:t>　　自美国莱特兄弟发明第一架飞机成功上天，人类进入了航空时代，1919年法国与比利时之间开通了世界上第一条国际民航客运航线，标志着人类的交通运输拥有了划时代的新方式、新体系。相对而言，我国民用航空业起步较晚，但经过几十年的快速崛起，如今已发展成为全球第二大航空运输系统。</w:t>
      </w:r>
      <w:r>
        <w:rPr>
          <w:rFonts w:hint="eastAsia"/>
        </w:rPr>
        <w:br/>
      </w:r>
      <w:r>
        <w:rPr>
          <w:rFonts w:hint="eastAsia"/>
        </w:rPr>
        <w:t>　　民用航空直接涉及投资、生产、流通、消费各个环节，涉及制造、维修、营销、服务等多种领域。民用航空对全球GDP的直接贡献超过全球整个医药部门的产值。与此同时，民用航空为各国财政贡献了数额巨大的税款。此外，民航业带动效应明显。民用航空可以有效刺激现代服务业发展，航空运输既是现代服务业的重要组成部分，同时又为其提供强有力的支撑。现代服务业的迅速发展，产生了巨大的人流、物流和信息流，公务商务人员的旅行、公务商务文件的快递和科技含量高、体积小、价值大的产品运输一般都依赖航空运输。此外，国家要大力发展金融、物流、信息、商务等领域，这些都需要以航空运输为依托。民航发展还支持和拉动了国产大飞机战略，由此也带动了材料、电子、机械制造等相关产业。</w:t>
      </w:r>
      <w:r>
        <w:rPr>
          <w:rFonts w:hint="eastAsia"/>
        </w:rPr>
        <w:br/>
      </w:r>
      <w:r>
        <w:rPr>
          <w:rFonts w:hint="eastAsia"/>
        </w:rPr>
        <w:t>　　民航业是一个科技装备程度非常高的现代化行业，与先进科学技术有着天然联系。民航业的产业链上游是航空工业，其产业链长，技术、资金、知识密集，高度集成了现代科技成果，在一定程度上代表着一个国家的科技实力、综合实力和创新能力。民航业的需求必然有力地拉动航空工业的创新发展，其中包括航空航天、空间技术、自动化控制、材料、冶金、化工、机械制造、特种加工、电子、信息等一系列高科技产业。同时，为满足速度、安全、舒适和大型化、大流量等市场的需要，民航业客观上还要求民用航空器的设计、制造以及机载设备、空管设备、机场设备和信息领域不断进行科技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2017-2021年我国民用飞机架数统计表：</w:t>
      </w:r>
      <w:r>
        <w:rPr>
          <w:rFonts w:hint="eastAsia"/>
        </w:rPr>
        <w:br/>
      </w:r>
      <w:r>
        <w:rPr>
          <w:rFonts w:hint="eastAsia"/>
        </w:rPr>
        <w:t>　　我国炭/炭复合材料飞机刹车副核心技术“高性能炭/炭航空制动材料的制备技术”由中国工程院院士黄伯云教授带领的科研团队于 2021年研制成功，打破了美、英、法三国在该技术上对我国的封锁，为实现我国数百架进口大型干线飞机炭/炭复合材料飞机刹车副国产化奠定了基础，不仅保障了国家航空战略安全，而且在国防上也具有重要意义。该技术的研发成功不仅开辟了我国高性能炭/炭飞机刹车副制造新型产业，而且对我国的航空航天、交通运输、化学化工等行业的技术进步具有重要推动作用。</w:t>
      </w:r>
      <w:r>
        <w:rPr>
          <w:rFonts w:hint="eastAsia"/>
        </w:rPr>
        <w:br/>
      </w:r>
      <w:r>
        <w:rPr>
          <w:rFonts w:hint="eastAsia"/>
        </w:rPr>
        <w:t>　　国内服役机型对应刹车副情况</w:t>
      </w:r>
      <w:r>
        <w:rPr>
          <w:rFonts w:hint="eastAsia"/>
        </w:rPr>
        <w:br/>
      </w:r>
      <w:r>
        <w:rPr>
          <w:rFonts w:hint="eastAsia"/>
        </w:rPr>
        <w:t>　　2015年我国应用碳刹车盘飞机数量约1988架，需求刹车副8350套，按每套刹车副需9盘刹车盘片计算，2015年我国飞机碳刹车盘需求量约7.5万盘，如下图所示：</w:t>
      </w:r>
      <w:r>
        <w:rPr>
          <w:rFonts w:hint="eastAsia"/>
        </w:rPr>
        <w:br/>
      </w:r>
      <w:r>
        <w:rPr>
          <w:rFonts w:hint="eastAsia"/>
        </w:rPr>
        <w:t>　　2017-2021年中国民用飞机碳刹车盘需求情况</w:t>
      </w:r>
      <w:r>
        <w:rPr>
          <w:rFonts w:hint="eastAsia"/>
        </w:rPr>
        <w:br/>
      </w:r>
      <w:r>
        <w:rPr>
          <w:rFonts w:hint="eastAsia"/>
        </w:rPr>
        <w:t>　　二、军用飞机领域</w:t>
      </w:r>
      <w:r>
        <w:rPr>
          <w:rFonts w:hint="eastAsia"/>
        </w:rPr>
        <w:br/>
      </w:r>
      <w:r>
        <w:rPr>
          <w:rFonts w:hint="eastAsia"/>
        </w:rPr>
        <w:t>　　军用飞机对刹车副需求增长加快。结合最近几年我国战斗机更新换代加快（J-10 以上飞机对 J-8、J-7 等的替代），以及周边局势紧张导致的飞行训练增加，战斗机用飞机刹车副的消耗量增大。另外我国教练机及运输机数量增长也较快。，中国目前拥有战斗机 3300架左右，其中使用碳/碳刹车片的三代战机大约占 20%，即 660架。每架飞机两个主机轮装刹车片，每个轮子一套，一年换一次，那么需要1320 套刹车副。碳刹车盘需求量约1.19万盘。如下图所示：</w:t>
      </w:r>
      <w:r>
        <w:rPr>
          <w:rFonts w:hint="eastAsia"/>
        </w:rPr>
        <w:br/>
      </w:r>
      <w:r>
        <w:rPr>
          <w:rFonts w:hint="eastAsia"/>
        </w:rPr>
        <w:t>　　2017-2021年中国军用飞机碳刹车盘需求情况</w:t>
      </w:r>
      <w:r>
        <w:rPr>
          <w:rFonts w:hint="eastAsia"/>
        </w:rPr>
        <w:br/>
      </w:r>
      <w:r>
        <w:rPr>
          <w:rFonts w:hint="eastAsia"/>
        </w:rPr>
        <w:t>　　三、飞机碳刹车盘需求量</w:t>
      </w:r>
      <w:r>
        <w:rPr>
          <w:rFonts w:hint="eastAsia"/>
        </w:rPr>
        <w:br/>
      </w:r>
      <w:r>
        <w:rPr>
          <w:rFonts w:hint="eastAsia"/>
        </w:rPr>
        <w:t>　　2015年我国飞机碳刹车盘需求量约8.7万盘，同比2014年的6.88万盘增长了26.45%，近几年我国飞机碳刹车盘需求情况如下图所示：</w:t>
      </w:r>
      <w:r>
        <w:rPr>
          <w:rFonts w:hint="eastAsia"/>
        </w:rPr>
        <w:br/>
      </w:r>
      <w:r>
        <w:rPr>
          <w:rFonts w:hint="eastAsia"/>
        </w:rPr>
        <w:t>　　2017-2021年中国飞机碳刹车盘需求量</w:t>
      </w:r>
      <w:r>
        <w:rPr>
          <w:rFonts w:hint="eastAsia"/>
        </w:rPr>
        <w:br/>
      </w:r>
      <w:r>
        <w:rPr>
          <w:rFonts w:hint="eastAsia"/>
        </w:rPr>
        <w:t>　　2015年我国飞机碳刹车盘行业需求约8.7万盘，行业销售市场规模约27.5亿元，同比2014年的22亿元增长了25%，近几年我国飞机碳刹车盘行业市场规模情况如下图所示：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2017-2021年中国飞机碳刹车盘行业市场规模情况</w:t>
      </w:r>
      <w:r>
        <w:rPr>
          <w:rFonts w:hint="eastAsia"/>
        </w:rPr>
        <w:br/>
      </w:r>
      <w:r>
        <w:rPr>
          <w:rFonts w:hint="eastAsia"/>
        </w:rPr>
        <w:t>　　6.4 2020-2021年飞机碳刹车盘供应量、需求量、缺口量</w:t>
      </w:r>
      <w:r>
        <w:rPr>
          <w:rFonts w:hint="eastAsia"/>
        </w:rPr>
        <w:br/>
      </w:r>
      <w:r>
        <w:rPr>
          <w:rFonts w:hint="eastAsia"/>
        </w:rPr>
        <w:t>　　6.5 2020-2021年飞机碳刹车盘进口量 出口量 消费量</w:t>
      </w:r>
      <w:r>
        <w:rPr>
          <w:rFonts w:hint="eastAsia"/>
        </w:rPr>
        <w:br/>
      </w:r>
      <w:r>
        <w:rPr>
          <w:rFonts w:hint="eastAsia"/>
        </w:rPr>
        <w:t>　　6.6 2021年飞机碳刹车盘平均成本、价格、产值、毛利率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飞机碳刹车盘核心企业研究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飞机碳刹车盘营销渠道分析</w:t>
      </w:r>
      <w:r>
        <w:rPr>
          <w:rFonts w:hint="eastAsia"/>
        </w:rPr>
        <w:br/>
      </w:r>
      <w:r>
        <w:rPr>
          <w:rFonts w:hint="eastAsia"/>
        </w:rPr>
        <w:t>　　9.1 飞机碳刹车盘营销渠道现状分析</w:t>
      </w:r>
      <w:r>
        <w:rPr>
          <w:rFonts w:hint="eastAsia"/>
        </w:rPr>
        <w:br/>
      </w:r>
      <w:r>
        <w:rPr>
          <w:rFonts w:hint="eastAsia"/>
        </w:rPr>
        <w:t>　　9.2 飞机碳刹车盘营销渠道管理</w:t>
      </w:r>
      <w:r>
        <w:rPr>
          <w:rFonts w:hint="eastAsia"/>
        </w:rPr>
        <w:br/>
      </w:r>
      <w:r>
        <w:rPr>
          <w:rFonts w:hint="eastAsia"/>
        </w:rPr>
        <w:t>　　9.3 飞机碳刹车盘营销渠道建立策略</w:t>
      </w:r>
      <w:r>
        <w:rPr>
          <w:rFonts w:hint="eastAsia"/>
        </w:rPr>
        <w:br/>
      </w:r>
      <w:r>
        <w:rPr>
          <w:rFonts w:hint="eastAsia"/>
        </w:rPr>
        <w:t>　　9.4 飞机碳刹车盘营销渠道发展趋势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飞机碳刹车盘行业发展趋势</w:t>
      </w:r>
      <w:r>
        <w:rPr>
          <w:rFonts w:hint="eastAsia"/>
        </w:rPr>
        <w:br/>
      </w:r>
      <w:r>
        <w:rPr>
          <w:rFonts w:hint="eastAsia"/>
        </w:rPr>
        <w:t>　　10.1 2017-2021年飞机碳刹车盘行业发展趋势</w:t>
      </w:r>
      <w:r>
        <w:rPr>
          <w:rFonts w:hint="eastAsia"/>
        </w:rPr>
        <w:br/>
      </w:r>
      <w:r>
        <w:rPr>
          <w:rFonts w:hint="eastAsia"/>
        </w:rPr>
        <w:t>　　10.2 2017-2021年市场潜力预测</w:t>
      </w:r>
      <w:r>
        <w:rPr>
          <w:rFonts w:hint="eastAsia"/>
        </w:rPr>
        <w:br/>
      </w:r>
      <w:r>
        <w:rPr>
          <w:rFonts w:hint="eastAsia"/>
        </w:rPr>
        <w:t>　　10.3 2017-2021年技术研发趋势</w:t>
      </w:r>
      <w:r>
        <w:rPr>
          <w:rFonts w:hint="eastAsia"/>
        </w:rPr>
        <w:br/>
      </w:r>
      <w:r>
        <w:rPr>
          <w:rFonts w:hint="eastAsia"/>
        </w:rPr>
        <w:t>　　10.4 2017-2021年销售渠道和销售方法变化趋势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2017-2021年竞争格局发展趋势</w:t>
      </w:r>
      <w:r>
        <w:rPr>
          <w:rFonts w:hint="eastAsia"/>
        </w:rPr>
        <w:br/>
      </w:r>
      <w:r>
        <w:rPr>
          <w:rFonts w:hint="eastAsia"/>
        </w:rPr>
        <w:t>　　10.6 2017-2021年进出口趋势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飞机碳刹车盘行业发展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飞机碳刹车盘新项目投资可行性分析</w:t>
      </w:r>
      <w:r>
        <w:rPr>
          <w:rFonts w:hint="eastAsia"/>
        </w:rPr>
        <w:br/>
      </w:r>
      <w:r>
        <w:rPr>
          <w:rFonts w:hint="eastAsia"/>
        </w:rPr>
        <w:t>　　12.1 飞机碳刹车盘项目SWOT分析</w:t>
      </w:r>
      <w:r>
        <w:rPr>
          <w:rFonts w:hint="eastAsia"/>
        </w:rPr>
        <w:br/>
      </w:r>
      <w:r>
        <w:rPr>
          <w:rFonts w:hint="eastAsia"/>
        </w:rPr>
        <w:t>　　12.2 飞机碳刹车盘新项目可行性分析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中^智林－中国飞机碳刹车盘产业研究总结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6d86a853e46c5" w:history="1">
        <w:r>
          <w:rPr>
            <w:rStyle w:val="Hyperlink"/>
          </w:rPr>
          <w:t>2022年中国飞机碳刹车盘行业现状研究分析与发展趋势预测报告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6d86a853e46c5" w:history="1">
        <w:r>
          <w:rPr>
            <w:rStyle w:val="Hyperlink"/>
          </w:rPr>
          <w:t>https://www.20087.com/M_JiaoTongYunShu/37/FeiJiTanChaChePanFaZhanXianZhuangFenXiQianJingYuCe.html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afff9691f467f" w:history="1">
      <w:r>
        <w:rPr>
          <w:rStyle w:val="Hyperlink"/>
        </w:rPr>
        <w:t>2022年中国飞机碳刹车盘行业现状研究分析与发展趋势预测报告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FeiJiTanChaChePanFaZhanXianZhuangFenXiQianJingYuCe.html" TargetMode="External" Id="R5bf6d86a853e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FeiJiTanChaChePanFaZhanXianZhuangFenXiQianJingYuCe.html" TargetMode="External" Id="Re41afff9691f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2021-11-15T01:54:00Z</dcterms:created>
  <dcterms:modified xsi:type="dcterms:W3CDTF">2021-11-15T02:54:00Z</dcterms:modified>
  <dc:subject>2022年中国飞机碳刹车盘行业现状研究分析与发展趋势预测报告</dc:subject>
  <dc:title>2022年中国飞机碳刹车盘行业现状研究分析与发展趋势预测报告</dc:title>
  <cp:keywords>2022年中国飞机碳刹车盘行业现状研究分析与发展趋势预测报告</cp:keywords>
  <dc:description>2022年中国飞机碳刹车盘行业现状研究分析与发展趋势预测报告</dc:description>
</cp:coreProperties>
</file>