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cb40814e4c62" w:history="1">
              <w:r>
                <w:rPr>
                  <w:rStyle w:val="Hyperlink"/>
                </w:rPr>
                <w:t>2024-2030年中国共享电动车行业现状调研与前景分析报告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cb40814e4c62" w:history="1">
              <w:r>
                <w:rPr>
                  <w:rStyle w:val="Hyperlink"/>
                </w:rPr>
                <w:t>2024-2030年中国共享电动车行业现状调研与前景分析报告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dcb40814e4c62" w:history="1">
                <w:r>
                  <w:rPr>
                    <w:rStyle w:val="Hyperlink"/>
                  </w:rPr>
                  <w:t>https://www.20087.com/7/83/GongXiangDianDongCheShiChangQianJingFenXi.html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电动车是城市短途出行的绿色解决方案，近年来在全球范围内迅速发展。依托于物联网、大数据等技术，共享电动车实现了车辆的智能调度与管理，有效缓解了城市交通拥堵和环境污染问题。各大运营商在提升车辆性能、延长续航能力、优化充电网络布局以及加强车辆维护管理方面持续投入，以提高用户体验和运营效率。</w:t>
      </w:r>
      <w:r>
        <w:rPr>
          <w:rFonts w:hint="eastAsia"/>
        </w:rPr>
        <w:br/>
      </w:r>
      <w:r>
        <w:rPr>
          <w:rFonts w:hint="eastAsia"/>
        </w:rPr>
        <w:t>　　未来共享电动车行业将更加注重技术革新与服务多元化。随着人工智能和5G技术的应用，车辆将具备更高级别的自动驾驶能力，提升安全性和骑行体验。此外，通过深度整合公共交通系统，共享电动车将成为城市出行生态的重要一环，实现真正的无缝接驳。环保材料的应用和电池回收系统的完善，将进一步强化行业的可持续发展路径。同时，个性化服务和差异化竞争策略的实施，如定制化路线规划、会员增值服务等，将是各企业提升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cb40814e4c62" w:history="1">
        <w:r>
          <w:rPr>
            <w:rStyle w:val="Hyperlink"/>
          </w:rPr>
          <w:t>2024-2030年中国共享电动车行业现状调研与前景分析报告</w:t>
        </w:r>
      </w:hyperlink>
      <w:r>
        <w:rPr>
          <w:rFonts w:hint="eastAsia"/>
        </w:rPr>
        <w:t>》结合中国共享电动车市场的发展现状，依托国家权威数据资源和长期市场监测的数据库，对共享电动车行业进行了全面、深入的调研。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cb40814e4c62" w:history="1">
        <w:r>
          <w:rPr>
            <w:rStyle w:val="Hyperlink"/>
          </w:rPr>
          <w:t>2024-2030年中国共享电动车行业现状调研与前景分析报告</w:t>
        </w:r>
      </w:hyperlink>
      <w:r>
        <w:rPr>
          <w:rFonts w:hint="eastAsia"/>
        </w:rPr>
        <w:t>》帮助投资者把握共享电动车行业的市场现状，对共享电动车行业的未来发展趋势进行科学预判，从而挖掘出共享电动车行业的投资价值。同时，报告还提出了针对共享电动车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共享电动车产业概述</w:t>
      </w:r>
      <w:r>
        <w:rPr>
          <w:rFonts w:hint="eastAsia"/>
        </w:rPr>
        <w:br/>
      </w:r>
      <w:r>
        <w:rPr>
          <w:rFonts w:hint="eastAsia"/>
        </w:rPr>
        <w:t>　　第一节 共享电动车定义与分类</w:t>
      </w:r>
      <w:r>
        <w:rPr>
          <w:rFonts w:hint="eastAsia"/>
        </w:rPr>
        <w:br/>
      </w:r>
      <w:r>
        <w:rPr>
          <w:rFonts w:hint="eastAsia"/>
        </w:rPr>
        <w:t>　　第二节 共享电动车产业链结构及关键环节剖析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共享电动车商业模式与盈利模式解析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共享电动车经济指标与行业评估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全球共享电动车市场发展综述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2019-2023年全球共享电动车市场规模及增长趋势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主要国家与地区共享电动车市场对比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2024-2030年全球共享电动车行业发展趋势与前景预测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国际共享电动车市场发展趋势及对我国启示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二、对我国共享电动车市场的借鉴意义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中国共享电动车行业市场规模分析与预测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共享电动车市场的总体规模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一、2019-2023年共享电动车市场规模变化及趋势分析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二、2024年共享电动车行业市场规模特点</w:t>
      </w:r>
      <w:r>
        <w:rPr>
          <w:rFonts w:hint="eastAsia"/>
        </w:rPr>
        <w:br/>
      </w:r>
      <w:r>
        <w:rPr>
          <w:rFonts w:hint="eastAsia"/>
        </w:rPr>
        <w:t>　　第二节 共享电动车市场规模的构成</w:t>
      </w:r>
      <w:r>
        <w:rPr>
          <w:rFonts w:hint="eastAsia"/>
        </w:rPr>
        <w:br/>
      </w:r>
      <w:r>
        <w:rPr>
          <w:rFonts w:hint="eastAsia"/>
        </w:rPr>
        <w:t>　　　　一、共享电动车客户群体特征与偏好分析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二、不同类型共享电动车市场规模分布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三、各地区共享电动车市场规模差异与特点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共享电动车市场规模的预测与展望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一、未来几年共享电动车市场规模增长预测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2019-2023年中国共享电动车行业总体发展与财务状况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2019-2023年共享电动车行业规模情况</w:t>
      </w:r>
      <w:r>
        <w:rPr>
          <w:rFonts w:hint="eastAsia"/>
        </w:rPr>
        <w:br/>
      </w:r>
      <w:r>
        <w:rPr>
          <w:rFonts w:hint="eastAsia"/>
        </w:rPr>
        <w:t>　　　　一、共享电动车行业企业数量规模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二、共享电动车行业从业人员规模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三、共享电动车行业市场敏感性分析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2019-2023年共享电动车行业财务能力分析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一、共享电动车行业盈利能力</w:t>
      </w:r>
      <w:r>
        <w:rPr>
          <w:rFonts w:hint="eastAsia"/>
        </w:rPr>
        <w:br/>
      </w:r>
      <w:r>
        <w:rPr>
          <w:rFonts w:hint="eastAsia"/>
        </w:rPr>
        <w:t>　　　　二、共享电动车行业偿债能力</w:t>
      </w:r>
      <w:r>
        <w:rPr>
          <w:rFonts w:hint="eastAsia"/>
        </w:rPr>
        <w:br/>
      </w:r>
      <w:r>
        <w:rPr>
          <w:rFonts w:hint="eastAsia"/>
        </w:rPr>
        <w:t>　　　　三、共享电动车行业营运能力</w:t>
      </w:r>
      <w:r>
        <w:rPr>
          <w:rFonts w:hint="eastAsia"/>
        </w:rPr>
        <w:br/>
      </w:r>
      <w:r>
        <w:rPr>
          <w:rFonts w:hint="eastAsia"/>
        </w:rPr>
        <w:t>　　　　四、共享电动车行业发展能力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中国共享电动车行业细分市场调研与机会挖掘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共享电动车细分市场（一）市场调研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共享电动车细分市场（二）市场调研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中国共享电动车行业区域市场调研分析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2019-2023年中国共享电动车行业重点区域调研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一、重点地区（一）共享电动车市场规模与特点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二、重点地区（二）共享电动车市场规模及特点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三、重点地区（三）共享电动车市场规模及特点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四、重点地区（四）共享电动车市场规模及特点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不同区域共享电动车市场的对比与启示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二、共享电动车市场拓展策略与建议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中国共享电动车行业的营销渠道与客户分析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共享电动车行业渠道分析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二、各类渠道对共享电动车行业的影响</w:t>
      </w:r>
      <w:r>
        <w:rPr>
          <w:rFonts w:hint="eastAsia"/>
        </w:rPr>
        <w:br/>
      </w:r>
      <w:r>
        <w:rPr>
          <w:rFonts w:hint="eastAsia"/>
        </w:rPr>
        <w:t>　　　　三、主要共享电动车企业渠道策略研究</w:t>
      </w:r>
      <w:r>
        <w:rPr>
          <w:rFonts w:hint="eastAsia"/>
        </w:rPr>
        <w:br/>
      </w:r>
      <w:r>
        <w:rPr>
          <w:rFonts w:hint="eastAsia"/>
        </w:rPr>
        <w:t>　　第二节 共享电动车行业客户分析与定位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中国共享电动车行业竞争格局及策略选择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共享电动车行业总体市场竞争状况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一、共享电动车行业竞争结构分析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二、共享电动车企业竞争格局与集中度评估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三、共享电动车行业SWOT分析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共享电动车行业重点企业调研分析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共享电动车市场与销售策略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共享电动车品牌战略思考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二、共享电动车行业主管部门、监管体制及相关政策法规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3、共享电动车行业的主要法律、法规和政策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4、2024年共享电动车行业法律法规和政策对行业的影响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二、共享电动车消费者需求分析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一、共享电动车技术的应用与创新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二、共享电动车行业发展的技术趋势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2024-2030年共享电动车行业展趋势预测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2024-2030年共享电动车市场发展前景分析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一、共享电动车市场发展潜力</w:t>
      </w:r>
      <w:r>
        <w:rPr>
          <w:rFonts w:hint="eastAsia"/>
        </w:rPr>
        <w:br/>
      </w:r>
      <w:r>
        <w:rPr>
          <w:rFonts w:hint="eastAsia"/>
        </w:rPr>
        <w:t>　　　　二、共享电动车市场前景分析</w:t>
      </w:r>
      <w:r>
        <w:rPr>
          <w:rFonts w:hint="eastAsia"/>
        </w:rPr>
        <w:br/>
      </w:r>
      <w:r>
        <w:rPr>
          <w:rFonts w:hint="eastAsia"/>
        </w:rPr>
        <w:t>　　　　三、共享电动车细分行业发展前景分析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2024-2030年共享电动车发展趋势预测</w:t>
      </w:r>
      <w:r>
        <w:rPr>
          <w:rFonts w:hint="eastAsia"/>
        </w:rPr>
        <w:br/>
      </w:r>
      <w:r>
        <w:rPr>
          <w:rFonts w:hint="eastAsia"/>
        </w:rPr>
        <w:t>　　　　一、共享电动车发展趋势预测</w:t>
      </w:r>
      <w:r>
        <w:rPr>
          <w:rFonts w:hint="eastAsia"/>
        </w:rPr>
        <w:br/>
      </w:r>
      <w:r>
        <w:rPr>
          <w:rFonts w:hint="eastAsia"/>
        </w:rPr>
        <w:t>　　　　二、共享电动车市场规模预测</w:t>
      </w:r>
      <w:r>
        <w:rPr>
          <w:rFonts w:hint="eastAsia"/>
        </w:rPr>
        <w:br/>
      </w:r>
      <w:r>
        <w:rPr>
          <w:rFonts w:hint="eastAsia"/>
        </w:rPr>
        <w:t>　　　　三、共享电动车细分市场发展趋势预测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未来共享电动车行业挑战与机遇探讨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一、共享电动车行业挑战</w:t>
      </w:r>
      <w:r>
        <w:rPr>
          <w:rFonts w:hint="eastAsia"/>
        </w:rPr>
        <w:br/>
      </w:r>
      <w:r>
        <w:rPr>
          <w:rFonts w:hint="eastAsia"/>
        </w:rPr>
        <w:t>　　　　二、共享电动车行业机遇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共享电动车行业研究结论及建议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对共享电动车行业发展的建议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中:智:林:－对共享电动车企业和投资者的建议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共享电动车介绍</w:t>
      </w:r>
      <w:r>
        <w:rPr>
          <w:rFonts w:hint="eastAsia"/>
        </w:rPr>
        <w:br/>
      </w:r>
      <w:r>
        <w:rPr>
          <w:rFonts w:hint="eastAsia"/>
        </w:rPr>
        <w:t>　　图表 共享电动车图片</w:t>
      </w:r>
      <w:r>
        <w:rPr>
          <w:rFonts w:hint="eastAsia"/>
        </w:rPr>
        <w:br/>
      </w:r>
      <w:r>
        <w:rPr>
          <w:rFonts w:hint="eastAsia"/>
        </w:rPr>
        <w:t>　　图表 共享电动车产业链分析</w:t>
      </w:r>
      <w:r>
        <w:rPr>
          <w:rFonts w:hint="eastAsia"/>
        </w:rPr>
        <w:br/>
      </w:r>
      <w:r>
        <w:rPr>
          <w:rFonts w:hint="eastAsia"/>
        </w:rPr>
        <w:t>　　图表 共享电动车主要特点</w:t>
      </w:r>
      <w:r>
        <w:rPr>
          <w:rFonts w:hint="eastAsia"/>
        </w:rPr>
        <w:br/>
      </w:r>
      <w:r>
        <w:rPr>
          <w:rFonts w:hint="eastAsia"/>
        </w:rPr>
        <w:t>　　图表 共享电动车政策分析</w:t>
      </w:r>
      <w:r>
        <w:rPr>
          <w:rFonts w:hint="eastAsia"/>
        </w:rPr>
        <w:br/>
      </w:r>
      <w:r>
        <w:rPr>
          <w:rFonts w:hint="eastAsia"/>
        </w:rPr>
        <w:t>　　图表 共享电动车标准 技术</w:t>
      </w:r>
      <w:r>
        <w:rPr>
          <w:rFonts w:hint="eastAsia"/>
        </w:rPr>
        <w:br/>
      </w:r>
      <w:r>
        <w:rPr>
          <w:rFonts w:hint="eastAsia"/>
        </w:rPr>
        <w:t>　　图表 共享电动车最新消息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2019-2023年共享电动车行业市场容量统计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共享电动车价格走势</w:t>
      </w:r>
      <w:r>
        <w:rPr>
          <w:rFonts w:hint="eastAsia"/>
        </w:rPr>
        <w:br/>
      </w:r>
      <w:r>
        <w:rPr>
          <w:rFonts w:hint="eastAsia"/>
        </w:rPr>
        <w:t>　　图表 2023年共享电动车成本和利润分析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2023年中国共享电动车行业竞争力分析</w:t>
      </w:r>
      <w:r>
        <w:rPr>
          <w:rFonts w:hint="eastAsia"/>
        </w:rPr>
        <w:br/>
      </w:r>
      <w:r>
        <w:rPr>
          <w:rFonts w:hint="eastAsia"/>
        </w:rPr>
        <w:t>　　图表 共享电动车优势</w:t>
      </w:r>
      <w:r>
        <w:rPr>
          <w:rFonts w:hint="eastAsia"/>
        </w:rPr>
        <w:br/>
      </w:r>
      <w:r>
        <w:rPr>
          <w:rFonts w:hint="eastAsia"/>
        </w:rPr>
        <w:t>　　图表 共享电动车劣势</w:t>
      </w:r>
      <w:r>
        <w:rPr>
          <w:rFonts w:hint="eastAsia"/>
        </w:rPr>
        <w:br/>
      </w:r>
      <w:r>
        <w:rPr>
          <w:rFonts w:hint="eastAsia"/>
        </w:rPr>
        <w:t>　　图表 共享电动车机会</w:t>
      </w:r>
      <w:r>
        <w:rPr>
          <w:rFonts w:hint="eastAsia"/>
        </w:rPr>
        <w:br/>
      </w:r>
      <w:r>
        <w:rPr>
          <w:rFonts w:hint="eastAsia"/>
        </w:rPr>
        <w:t>　　图表 共享电动车威胁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2019-2023年中国共享电动车行业经营效益分析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共享电动车品牌分析</w:t>
      </w:r>
      <w:r>
        <w:rPr>
          <w:rFonts w:hint="eastAsia"/>
        </w:rPr>
        <w:br/>
      </w:r>
      <w:r>
        <w:rPr>
          <w:rFonts w:hint="eastAsia"/>
        </w:rPr>
        <w:t>　　图表 共享电动车企业（一）概述</w:t>
      </w:r>
      <w:r>
        <w:rPr>
          <w:rFonts w:hint="eastAsia"/>
        </w:rPr>
        <w:br/>
      </w:r>
      <w:r>
        <w:rPr>
          <w:rFonts w:hint="eastAsia"/>
        </w:rPr>
        <w:t>　　图表 企业共享电动车业务分析</w:t>
      </w:r>
      <w:r>
        <w:rPr>
          <w:rFonts w:hint="eastAsia"/>
        </w:rPr>
        <w:br/>
      </w:r>
      <w:r>
        <w:rPr>
          <w:rFonts w:hint="eastAsia"/>
        </w:rPr>
        <w:t>　　图表 共享电动车企业（一）经营情况分析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共享电动车企业（一）盈利能力情况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共享电动车企业（二）简介</w:t>
      </w:r>
      <w:r>
        <w:rPr>
          <w:rFonts w:hint="eastAsia"/>
        </w:rPr>
        <w:br/>
      </w:r>
      <w:r>
        <w:rPr>
          <w:rFonts w:hint="eastAsia"/>
        </w:rPr>
        <w:t>　　图表 企业共享电动车业务</w:t>
      </w:r>
      <w:r>
        <w:rPr>
          <w:rFonts w:hint="eastAsia"/>
        </w:rPr>
        <w:br/>
      </w:r>
      <w:r>
        <w:rPr>
          <w:rFonts w:hint="eastAsia"/>
        </w:rPr>
        <w:t>　　图表 共享电动车企业（二）经营情况分析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共享电动车企业（二）盈利能力情况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共享电动车企业（三）概况</w:t>
      </w:r>
      <w:r>
        <w:rPr>
          <w:rFonts w:hint="eastAsia"/>
        </w:rPr>
        <w:br/>
      </w:r>
      <w:r>
        <w:rPr>
          <w:rFonts w:hint="eastAsia"/>
        </w:rPr>
        <w:t>　　图表 企业共享电动车业务情况</w:t>
      </w:r>
      <w:r>
        <w:rPr>
          <w:rFonts w:hint="eastAsia"/>
        </w:rPr>
        <w:br/>
      </w:r>
      <w:r>
        <w:rPr>
          <w:rFonts w:hint="eastAsia"/>
        </w:rPr>
        <w:t>　　图表 共享电动车企业（三）经营情况分析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共享电动车企业（三）盈利能力情况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共享电动车企业（三）成长能力情况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共享电动车发展有利因素分析</w:t>
      </w:r>
      <w:r>
        <w:rPr>
          <w:rFonts w:hint="eastAsia"/>
        </w:rPr>
        <w:br/>
      </w:r>
      <w:r>
        <w:rPr>
          <w:rFonts w:hint="eastAsia"/>
        </w:rPr>
        <w:t>　　图表 共享电动车发展不利因素分析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进入共享电动车行业壁垒</w:t>
      </w:r>
      <w:r>
        <w:rPr>
          <w:rFonts w:hint="eastAsia"/>
        </w:rPr>
        <w:br/>
      </w:r>
      <w:r>
        <w:rPr>
          <w:rFonts w:hint="eastAsia"/>
        </w:rPr>
        <w:t>　　图表 2024-2030年中国共享电动车行业市场容量预测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2024-2030年中国共享电动车行业风险研究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2024-2030年中国共享电动车行业发展趋势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cb40814e4c62" w:history="1">
        <w:r>
          <w:rPr>
            <w:rStyle w:val="Hyperlink"/>
          </w:rPr>
          <w:t>2024-2030年中国共享电动车行业现状调研与前景分析报告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dcb40814e4c62" w:history="1">
        <w:r>
          <w:rPr>
            <w:rStyle w:val="Hyperlink"/>
          </w:rPr>
          <w:t>https://www.20087.com/7/83/GongXiangDianDongCheShiChangQianJingFenXi.html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a3ea897f64f5d" w:history="1">
      <w:r>
        <w:rPr>
          <w:rStyle w:val="Hyperlink"/>
        </w:rPr>
        <w:t>2024-2030年中国共享电动车行业现状调研与前景分析报告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XiangDianDongCheShiChangQianJingFenXi.html" TargetMode="External" Id="R864dcb40814e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XiangDianDongCheShiChangQianJingFenXi.html" TargetMode="External" Id="R691a3ea897f6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2024-05-20T23:43:25Z</dcterms:created>
  <dcterms:modified xsi:type="dcterms:W3CDTF">2024-05-21T00:43:25Z</dcterms:modified>
  <dc:subject>2024-2030年中国共享电动车行业现状调研与前景分析报告</dc:subject>
  <dc:title>2024-2030年中国共享电动车行业现状调研与前景分析报告</dc:title>
  <cp:keywords>2024-2030年中国共享电动车行业现状调研与前景分析报告</cp:keywords>
  <dc:description>2024-2030年中国共享电动车行业现状调研与前景分析报告</dc:description>
</cp:coreProperties>
</file>