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0b5ddd0f454f" w:history="1">
              <w:r>
                <w:rPr>
                  <w:rStyle w:val="Hyperlink"/>
                </w:rPr>
                <w:t>中国冷链电机行业发展调研及市场前景报告（2026-2032年）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0b5ddd0f454f" w:history="1">
              <w:r>
                <w:rPr>
                  <w:rStyle w:val="Hyperlink"/>
                </w:rPr>
                <w:t>中国冷链电机行业发展调研及市场前景报告（2026-2032年）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f0b5ddd0f454f" w:history="1">
                <w:r>
                  <w:rPr>
                    <w:rStyle w:val="Hyperlink"/>
                  </w:rPr>
                  <w:t>https://www.20087.com/7/83/LengLianDianJiShiChangXianZhuangHeQianJing.html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电机是专为冷藏车、冷库风机、制冷压缩机等低温环境设计的特种电动机，需在-40℃至+50℃宽温域下长期稳定运行，强调防潮、防腐、低噪音及高能效（IE3及以上）。冷链电机采用全封闭结构、特殊润滑脂及耐低温绝缘漆，部分集成PTC保护与CAN总线通信。然而，在频繁启停或结霜工况下，绕组易受冷凝水侵蚀；传统铝壳电机在低温下强度下降，存在结构风险。此外，高效电机成本高，部分用户仍选用普通电机加装防护罩，埋下故障隐患。</w:t>
      </w:r>
      <w:r>
        <w:rPr>
          <w:rFonts w:hint="eastAsia"/>
        </w:rPr>
        <w:br/>
      </w:r>
      <w:r>
        <w:rPr>
          <w:rFonts w:hint="eastAsia"/>
        </w:rPr>
        <w:t>　　未来，冷链电机将向永磁同步化、状态感知与系统集成升级。稀土永磁方案可提升功率密度与部分负载效率；嵌入式温度/振动传感器支持预测性维护。在“双碳”目标与冷链物流高质量发展政策驱动下，电机将作为关键能效单元纳入冷链装备碳足迹核算。长远看，若能建立基于IEC 60034-30-2的低温电机专用能效测试规范，并推动与变频器深度协同的智能控制协议，冷链电机将在食品与医药温控保障体系中，从动力部件升级为高可靠、低排放、可联网的智能冷量执行终端。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f0b5ddd0f454f" w:history="1">
        <w:r>
          <w:rPr>
            <w:rStyle w:val="Hyperlink"/>
          </w:rPr>
          <w:t>中国冷链电机行业发展调研及市场前景报告（2026-2032年）</w:t>
        </w:r>
      </w:hyperlink>
      <w:r>
        <w:rPr>
          <w:rFonts w:hint="eastAsia"/>
        </w:rPr>
        <w:t>》系统分析了冷链电机行业的产业链结构、市场规模及需求特征，详细解读了价格体系与行业现状。基于严谨的数据分析与市场洞察，报告科学预测了冷链电机行业前景与发展趋势。同时，重点剖析了冷链电机重点企业的竞争格局、市场集中度及品牌影响力，并对冷链电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按照不同产品类型，冷链电机主要可以分为如下几个类别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中国不同产品类型冷链电机增长趋势2021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外转子电机</w:t>
      </w:r>
      <w:r>
        <w:rPr>
          <w:rFonts w:hint="eastAsia"/>
        </w:rPr>
        <w:br/>
      </w:r>
      <w:r>
        <w:rPr>
          <w:rFonts w:hint="eastAsia"/>
        </w:rPr>
        <w:t>　　　　1.2.3 内转子电机</w:t>
      </w:r>
      <w:r>
        <w:rPr>
          <w:rFonts w:hint="eastAsia"/>
        </w:rPr>
        <w:br/>
      </w:r>
      <w:r>
        <w:rPr>
          <w:rFonts w:hint="eastAsia"/>
        </w:rPr>
        <w:t>　　1.3 从不同应用，冷链电机主要包括如下几个方面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中国不同应用冷链电机增长趋势2021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冷柜</w:t>
      </w:r>
      <w:r>
        <w:rPr>
          <w:rFonts w:hint="eastAsia"/>
        </w:rPr>
        <w:br/>
      </w:r>
      <w:r>
        <w:rPr>
          <w:rFonts w:hint="eastAsia"/>
        </w:rPr>
        <w:t>　　　　1.3.3 冷藏车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中国冷链电机发展现状及未来趋势（2021-2032）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中国市场冷链电机收入及增长率（2021-2032）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中国市场冷链电机销量及增长率（2021-2032）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中国市场主要冷链电机厂商分析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中国市场主要厂商冷链电机销量及市场占有率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中国市场主要厂商冷链电机销量（2021-2026）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中国市场主要厂商冷链电机销量市场份额（2021-2026）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中国市场主要厂商冷链电机收入及市场占有率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中国市场主要厂商冷链电机收入（2021-2026）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中国市场主要厂商冷链电机收入市场份额（2021-2026）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2025年中国市场主要厂商冷链电机收入排名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中国市场主要厂商冷链电机价格（2021-2026）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中国市场主要厂商冷链电机总部及产地分布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中国市场主要厂商成立时间及冷链电机商业化日期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中国市场主要厂商冷链电机产品类型及应用</w:t>
      </w:r>
      <w:r>
        <w:rPr>
          <w:rFonts w:hint="eastAsia"/>
        </w:rPr>
        <w:br/>
      </w:r>
      <w:r>
        <w:rPr>
          <w:rFonts w:hint="eastAsia"/>
        </w:rPr>
        <w:t>　　2.7 冷链电机行业集中度、竞争程度分析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冷链电机行业集中度分析：2025年中国Top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中国市场冷链电机第一梯队、第二梯队和第三梯队厂商（品牌）及2025年市场份额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重点企业（1）在中国市场冷链电机销量、收入、价格及毛利率（2021-2026）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重点企业（2）在中国市场冷链电机销量、收入、价格及毛利率（2021-2026）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重点企业（3）在中国市场冷链电机销量、收入、价格及毛利率（2021-2026）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重点企业（4）在中国市场冷链电机销量、收入、价格及毛利率（2021-2026）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不同产品类型冷链电机分析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中国市场不同产品类型冷链电机销量（2021-2032）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中国市场不同产品类型冷链电机销量及市场份额（2021-2026）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中国市场不同产品类型冷链电机销量预测（2027-2032）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中国市场不同产品类型冷链电机规模（2021-2032）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中国市场不同产品类型冷链电机规模及市场份额（2021-2026）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中国市场不同产品类型冷链电机规模预测（2027-2032）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中国市场不同产品类型冷链电机价格走势（2021-2032）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不同应用冷链电机分析</w:t>
      </w:r>
      <w:r>
        <w:rPr>
          <w:rFonts w:hint="eastAsia"/>
        </w:rPr>
        <w:br/>
      </w:r>
      <w:r>
        <w:rPr>
          <w:rFonts w:hint="eastAsia"/>
        </w:rPr>
        <w:t>　　5.1 中国市场不同应用冷链电机销量（2021-2032）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中国市场不同应用冷链电机销量及市场份额（2021-2026）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中国市场不同应用冷链电机销量预测（2027-2032）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中国市场不同应用冷链电机规模（2021-2032）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中国市场不同应用冷链电机规模及市场份额（2021-2026）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中国市场不同应用冷链电机规模预测（2027-2032）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中国市场不同应用冷链电机价格走势（2021-2032）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冷链电机行业发展分析---发展趋势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冷链电机行业发展分析---厂商壁垒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冷链电机行业发展分析---驱动因素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冷链电机行业发展分析---制约因素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冷链电机中国企业SWOT分析</w:t>
      </w:r>
      <w:r>
        <w:rPr>
          <w:rFonts w:hint="eastAsia"/>
        </w:rPr>
        <w:br/>
      </w:r>
      <w:r>
        <w:rPr>
          <w:rFonts w:hint="eastAsia"/>
        </w:rPr>
        <w:t>　　6.6 冷链电机行业发展分析---行业政策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冷链电机行业产业链简介</w:t>
      </w:r>
      <w:r>
        <w:rPr>
          <w:rFonts w:hint="eastAsia"/>
        </w:rPr>
        <w:br/>
      </w:r>
      <w:r>
        <w:rPr>
          <w:rFonts w:hint="eastAsia"/>
        </w:rPr>
        <w:t>　　7.2 冷链电机产业链分析-上游</w:t>
      </w:r>
      <w:r>
        <w:rPr>
          <w:rFonts w:hint="eastAsia"/>
        </w:rPr>
        <w:br/>
      </w:r>
      <w:r>
        <w:rPr>
          <w:rFonts w:hint="eastAsia"/>
        </w:rPr>
        <w:t>　　7.3 冷链电机产业链分析-中游</w:t>
      </w:r>
      <w:r>
        <w:rPr>
          <w:rFonts w:hint="eastAsia"/>
        </w:rPr>
        <w:br/>
      </w:r>
      <w:r>
        <w:rPr>
          <w:rFonts w:hint="eastAsia"/>
        </w:rPr>
        <w:t>　　7.4 冷链电机产业链分析-下游</w:t>
      </w:r>
      <w:r>
        <w:rPr>
          <w:rFonts w:hint="eastAsia"/>
        </w:rPr>
        <w:br/>
      </w:r>
      <w:r>
        <w:rPr>
          <w:rFonts w:hint="eastAsia"/>
        </w:rPr>
        <w:t>　　7.5 冷链电机行业采购模式</w:t>
      </w:r>
      <w:r>
        <w:rPr>
          <w:rFonts w:hint="eastAsia"/>
        </w:rPr>
        <w:br/>
      </w:r>
      <w:r>
        <w:rPr>
          <w:rFonts w:hint="eastAsia"/>
        </w:rPr>
        <w:t>　　7.6 冷链电机行业生产模式</w:t>
      </w:r>
      <w:r>
        <w:rPr>
          <w:rFonts w:hint="eastAsia"/>
        </w:rPr>
        <w:br/>
      </w:r>
      <w:r>
        <w:rPr>
          <w:rFonts w:hint="eastAsia"/>
        </w:rPr>
        <w:t>　　7.7 冷链电机行业销售模式及销售渠道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中国本土冷链电机产能、产量分析</w:t>
      </w:r>
      <w:r>
        <w:rPr>
          <w:rFonts w:hint="eastAsia"/>
        </w:rPr>
        <w:br/>
      </w:r>
      <w:r>
        <w:rPr>
          <w:rFonts w:hint="eastAsia"/>
        </w:rPr>
        <w:t>　　8.1 中国冷链电机供需现状及预测（2021-2032）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中国冷链电机产能、产量、产能利用率及发展趋势（2021-2032）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中国冷链电机产量、市场需求量及发展趋势（2021-2032）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中国冷链电机进出口分析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中国市场冷链电机主要进口来源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中国市场冷链电机主要出口目的地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不同产品类型冷链电机市场规模2021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不同应用冷链电机市场规模2021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中国市场主要厂商冷链电机销量（2021-2026）&amp;（千台）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中国市场主要厂商冷链电机销量市场份额（2021-2026）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中国市场主要厂商冷链电机收入（2021-2026）&amp;（万元）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中国市场主要厂商冷链电机收入份额（2021-2026）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2025年中国主要生产商冷链电机收入排名（万元）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中国市场主要厂商冷链电机价格（2021-2026）&amp;（元/台）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中国市场主要厂商冷链电机总部及产地分布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中国市场主要厂商成立时间及冷链电机商业化日期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中国市场主要厂商冷链电机产品类型及应用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2025年中国市场冷链电机主要厂商市场地位（第一梯队、第二梯队和第三梯队）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冷链电机市场投资、并购等现状分析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冷链电机销量（千台）、收入（万元）、价格（元/台）及毛利率（2021-2026）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冷链电机销量（千台）、收入（万元）、价格（元/台）及毛利率（2021-2026）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冷链电机销量（千台）、收入（万元）、价格（元/台）及毛利率（2021-2026）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冷链电机生产基地、总部、竞争对手及市场地位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冷链电机产品规格、参数及市场应用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冷链电机销量（千台）、收入（万元）、价格（元/台）及毛利率（2021-2026）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中国市场不同产品类型冷链电机销量（2021-2026）&amp;（千台）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中国市场不同产品类型冷链电机销量市场份额（2021-2026）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中国市场不同产品类型冷链电机销量预测（2027-2032）&amp;（千台）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中国市场不同产品类型冷链电机销量市场份额预测（2027-2032）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中国市场不同产品类型冷链电机规模（2021-2026）&amp;（万元）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中国市场不同产品类型冷链电机规模市场份额（2021-2026）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中国市场不同产品类型冷链电机规模预测（2027-2032）&amp;（万元）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中国市场不同产品类型冷链电机规模市场份额预测（2027-2032）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中国市场不同应用冷链电机销量（2021-2026）&amp;（千台）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中国市场不同应用冷链电机销量市场份额（2021-2026）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中国市场不同应用冷链电机销量预测（2027-2032）&amp;（千台）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中国市场不同应用冷链电机销量市场份额预测（2027-2032）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中国市场不同应用冷链电机规模（2021-2026）&amp;（万元）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中国市场不同应用冷链电机规模市场份额（2021-2026）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中国市场不同应用冷链电机规模预测（2027-2032）&amp;（万元）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中国市场不同应用冷链电机规模市场份额预测（2027-2032）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冷链电机行业发展分析---发展趋势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冷链电机行业发展分析---厂商壁垒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冷链电机行业发展分析---驱动因素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冷链电机行业发展分析---制约因素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冷链电机行业相关重点政策一览</w:t>
      </w:r>
      <w:r>
        <w:rPr>
          <w:rFonts w:hint="eastAsia"/>
        </w:rPr>
        <w:br/>
      </w:r>
      <w:r>
        <w:rPr>
          <w:rFonts w:hint="eastAsia"/>
        </w:rPr>
        <w:t>　　表 55： 冷链电机行业供应链分析</w:t>
      </w:r>
      <w:r>
        <w:rPr>
          <w:rFonts w:hint="eastAsia"/>
        </w:rPr>
        <w:br/>
      </w:r>
      <w:r>
        <w:rPr>
          <w:rFonts w:hint="eastAsia"/>
        </w:rPr>
        <w:t>　　表 56： 冷链电机上游原料供应商</w:t>
      </w:r>
      <w:r>
        <w:rPr>
          <w:rFonts w:hint="eastAsia"/>
        </w:rPr>
        <w:br/>
      </w:r>
      <w:r>
        <w:rPr>
          <w:rFonts w:hint="eastAsia"/>
        </w:rPr>
        <w:t>　　表 57： 冷链电机行业主要下游客户</w:t>
      </w:r>
      <w:r>
        <w:rPr>
          <w:rFonts w:hint="eastAsia"/>
        </w:rPr>
        <w:br/>
      </w:r>
      <w:r>
        <w:rPr>
          <w:rFonts w:hint="eastAsia"/>
        </w:rPr>
        <w:t>　　表 58： 冷链电机典型经销商</w:t>
      </w:r>
      <w:r>
        <w:rPr>
          <w:rFonts w:hint="eastAsia"/>
        </w:rPr>
        <w:br/>
      </w:r>
      <w:r>
        <w:rPr>
          <w:rFonts w:hint="eastAsia"/>
        </w:rPr>
        <w:t>　　表 59： 中国冷链电机产量、销量、进口量及出口量（2021-2026）&amp;（千台）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中国冷链电机产量、销量、进口量及出口量预测（2027-2032）&amp;（千台）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61： 中国市场冷链电机主要进口来源</w:t>
      </w:r>
      <w:r>
        <w:rPr>
          <w:rFonts w:hint="eastAsia"/>
        </w:rPr>
        <w:br/>
      </w:r>
      <w:r>
        <w:rPr>
          <w:rFonts w:hint="eastAsia"/>
        </w:rPr>
        <w:t>　　表 62： 中国市场冷链电机主要出口目的地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中国不同产品类型冷链电机市场规模市场份额2025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外转子电机产品图片</w:t>
      </w:r>
      <w:r>
        <w:rPr>
          <w:rFonts w:hint="eastAsia"/>
        </w:rPr>
        <w:br/>
      </w:r>
      <w:r>
        <w:rPr>
          <w:rFonts w:hint="eastAsia"/>
        </w:rPr>
        <w:t>　　图 4： 内转子电机产品图片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中国不同应用冷链电机市场份额2025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冷柜</w:t>
      </w:r>
      <w:r>
        <w:rPr>
          <w:rFonts w:hint="eastAsia"/>
        </w:rPr>
        <w:br/>
      </w:r>
      <w:r>
        <w:rPr>
          <w:rFonts w:hint="eastAsia"/>
        </w:rPr>
        <w:t>　　图 7： 冷藏车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中国市场冷链电机市场规模，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中国市场冷链电机收入及增长率（2021-2032）&amp;（万元）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中国市场冷链电机销量及增长率（2021-2032）&amp;（千台）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2025年中国市场主要厂商冷链电机销量市场份额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2025年中国市场主要厂商冷链电机收入市场份额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2025年中国市场前五大厂商冷链电机市场份额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2025年中国市场冷链电机第一梯队、第二梯队和第三梯队厂商（品牌）及市场份额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中国市场不同产品类型冷链电机价格走势（2021-2032）&amp;（元/台）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中国市场不同应用冷链电机价格走势（2021-2032）&amp;（元/台）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冷链电机中国企业SWOT分析</w:t>
      </w:r>
      <w:r>
        <w:rPr>
          <w:rFonts w:hint="eastAsia"/>
        </w:rPr>
        <w:br/>
      </w:r>
      <w:r>
        <w:rPr>
          <w:rFonts w:hint="eastAsia"/>
        </w:rPr>
        <w:t>　　图 19： 冷链电机产业链</w:t>
      </w:r>
      <w:r>
        <w:rPr>
          <w:rFonts w:hint="eastAsia"/>
        </w:rPr>
        <w:br/>
      </w:r>
      <w:r>
        <w:rPr>
          <w:rFonts w:hint="eastAsia"/>
        </w:rPr>
        <w:t>　　图 20： 冷链电机行业采购模式分析</w:t>
      </w:r>
      <w:r>
        <w:rPr>
          <w:rFonts w:hint="eastAsia"/>
        </w:rPr>
        <w:br/>
      </w:r>
      <w:r>
        <w:rPr>
          <w:rFonts w:hint="eastAsia"/>
        </w:rPr>
        <w:t>　　图 21： 冷链电机行业生产模式分析</w:t>
      </w:r>
      <w:r>
        <w:rPr>
          <w:rFonts w:hint="eastAsia"/>
        </w:rPr>
        <w:br/>
      </w:r>
      <w:r>
        <w:rPr>
          <w:rFonts w:hint="eastAsia"/>
        </w:rPr>
        <w:t>　　图 22： 冷链电机行业销售模式分析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中国冷链电机产能、产量、产能利用率及发展趋势（2021-2032）&amp;（千台）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中国冷链电机产量、市场需求量及发展趋势（2021-2032）&amp;（千台）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0b5ddd0f454f" w:history="1">
        <w:r>
          <w:rPr>
            <w:rStyle w:val="Hyperlink"/>
          </w:rPr>
          <w:t>中国冷链电机行业发展调研及市场前景报告（2026-2032年）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f0b5ddd0f454f" w:history="1">
        <w:r>
          <w:rPr>
            <w:rStyle w:val="Hyperlink"/>
          </w:rPr>
          <w:t>https://www.20087.com/7/83/LengLianDianJiShiChangXianZhuangHeQianJing.html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ae98233794908" w:history="1">
      <w:r>
        <w:rPr>
          <w:rStyle w:val="Hyperlink"/>
        </w:rPr>
        <w:t>中国冷链电机行业发展调研及市场前景报告（2026-2032年）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LengLianDianJiShiChangXianZhuangHeQianJing.html" TargetMode="External" Id="Rb28f0b5ddd0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LengLianDianJiShiChangXianZhuangHeQianJing.html" TargetMode="External" Id="Rb9eae9823379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2026-01-16T03:05:49Z</dcterms:created>
  <dcterms:modified xsi:type="dcterms:W3CDTF">2026-01-16T04:05:49Z</dcterms:modified>
  <dc:subject>中国冷链电机行业发展调研及市场前景报告（2026-2032年）</dc:subject>
  <dc:title>中国冷链电机行业发展调研及市场前景报告（2026-2032年）</dc:title>
  <cp:keywords>中国冷链电机行业发展调研及市场前景报告（2026-2032年）</cp:keywords>
  <dc:description>中国冷链电机行业发展调研及市场前景报告（2026-2032年）</dc:description>
</cp:coreProperties>
</file>