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6ecfffa6d47a2" w:history="1">
              <w:r>
                <w:rPr>
                  <w:rStyle w:val="Hyperlink"/>
                </w:rPr>
                <w:t>2025-2031年中国厢式车厢市场研究与发展前景预测报告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6ecfffa6d47a2" w:history="1">
              <w:r>
                <w:rPr>
                  <w:rStyle w:val="Hyperlink"/>
                </w:rPr>
                <w:t>2025-2031年中国厢式车厢市场研究与发展前景预测报告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6ecfffa6d47a2" w:history="1">
                <w:r>
                  <w:rPr>
                    <w:rStyle w:val="Hyperlink"/>
                  </w:rPr>
                  <w:t>https://www.20087.com/7/73/XiangShiCheXiangHangYeQianJing.html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车厢是物流运输装备的核心部件之一，广泛应用于公路货运、城市配送、冷链物流、特种运输等多个领域，具备密封性强、载货空间大、装卸效率高等优势。其结构类型涵盖普通厢式、保温厢式、冷藏厢式、防爆厢式等多种形式，近年来在轻量化材料应用、智能温控系统、货物定位追踪与安全防护技术等方面持续优化，部分高端产品已集成GPS定位、远程监控与自动报警功能，提升运输过程的可视化与安全性。然而，行业内仍面临标准化程度不高、区域法规差异大、改装市场混乱、环保压力加剧等问题，影响整体行业的规范发展与产业升级。</w:t>
      </w:r>
      <w:r>
        <w:rPr>
          <w:rFonts w:hint="eastAsia"/>
        </w:rPr>
        <w:br/>
      </w:r>
      <w:r>
        <w:rPr>
          <w:rFonts w:hint="eastAsia"/>
        </w:rPr>
        <w:t>　　未来，厢式车厢将朝着智能化、绿色化、模块化与多用途适配方向深入发展。未来，搭载传感器网络与边缘计算能力的智能厢式车厢将成为发展趋势，实现温度、湿度、震动、开门状态等参数的实时感知与反馈，提升物流服务质量与应急响应能力。复合材料与可再生资源的应用比例将持续上升，推动车厢制造向低碳环保方向转型。同时，行业将加快构建标准化接口与通用化结构体系，提升不同车型间的互换性与维修便利性。此外，随着电商物流、社区团购、医药冷链等新兴业态的快速发展，厢式车厢将在细分市场与特种运输场景中拓展更广泛的应用边界，助力我国物流装备制造业迈向高质量发展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6ecfffa6d47a2" w:history="1">
        <w:r>
          <w:rPr>
            <w:rStyle w:val="Hyperlink"/>
          </w:rPr>
          <w:t>2025-2031年中国厢式车厢市场研究与发展前景预测报告</w:t>
        </w:r>
      </w:hyperlink>
      <w:r>
        <w:rPr>
          <w:rFonts w:hint="eastAsia"/>
        </w:rPr>
        <w:t>》基于对厢式车厢行业的长期监测研究，结合厢式车厢行业供需关系变化规律、产品消费结构、应用领域拓展、市场发展环境及政策支持等多维度分析，采用定量与定性相结合的科学方法，对行业内重点企业进行了系统研究。报告全面呈现了厢式车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厢式车厢行业概述</w:t>
      </w:r>
      <w:r>
        <w:rPr>
          <w:rFonts w:hint="eastAsia"/>
        </w:rPr>
        <w:br/>
      </w:r>
      <w:r>
        <w:rPr>
          <w:rFonts w:hint="eastAsia"/>
        </w:rPr>
        <w:t>　　第一节 厢式车厢行业界定</w:t>
      </w:r>
      <w:r>
        <w:rPr>
          <w:rFonts w:hint="eastAsia"/>
        </w:rPr>
        <w:br/>
      </w:r>
      <w:r>
        <w:rPr>
          <w:rFonts w:hint="eastAsia"/>
        </w:rPr>
        <w:t>　　第二节 厢式车厢行业发展历程</w:t>
      </w:r>
      <w:r>
        <w:rPr>
          <w:rFonts w:hint="eastAsia"/>
        </w:rPr>
        <w:br/>
      </w:r>
      <w:r>
        <w:rPr>
          <w:rFonts w:hint="eastAsia"/>
        </w:rPr>
        <w:t>　　第三节 厢式车厢产业链分析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第五节 中国厢式车厢行业相关政策（标准）环境分析</w:t>
      </w:r>
      <w:r>
        <w:rPr>
          <w:rFonts w:hint="eastAsia"/>
        </w:rPr>
        <w:br/>
      </w:r>
      <w:r>
        <w:rPr>
          <w:rFonts w:hint="eastAsia"/>
        </w:rPr>
        <w:t>　　第六节 厢式车厢行业技术环境分析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中国厢式车厢行业运行状况分析</w:t>
      </w:r>
      <w:r>
        <w:rPr>
          <w:rFonts w:hint="eastAsia"/>
        </w:rPr>
        <w:br/>
      </w:r>
      <w:r>
        <w:rPr>
          <w:rFonts w:hint="eastAsia"/>
        </w:rPr>
        <w:t>　　第一节 厢式车厢行业市场规模分析</w:t>
      </w:r>
      <w:r>
        <w:rPr>
          <w:rFonts w:hint="eastAsia"/>
        </w:rPr>
        <w:br/>
      </w:r>
      <w:r>
        <w:rPr>
          <w:rFonts w:hint="eastAsia"/>
        </w:rPr>
        <w:t>　　第二节 厢式车车厢行业需求分析</w:t>
      </w:r>
      <w:r>
        <w:rPr>
          <w:rFonts w:hint="eastAsia"/>
        </w:rPr>
        <w:br/>
      </w:r>
      <w:r>
        <w:rPr>
          <w:rFonts w:hint="eastAsia"/>
        </w:rPr>
        <w:t>　　第三节 厢式车车厢行业供给分析</w:t>
      </w:r>
      <w:r>
        <w:rPr>
          <w:rFonts w:hint="eastAsia"/>
        </w:rPr>
        <w:br/>
      </w:r>
      <w:r>
        <w:rPr>
          <w:rFonts w:hint="eastAsia"/>
        </w:rPr>
        <w:t>　　第四节 中国厢式车厢行业市场价格走势及影响因素分析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2020-2025年中国厢式车厢行业总体发展状况分析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中国厢式车厢行业规模情况分析</w:t>
      </w:r>
      <w:r>
        <w:rPr>
          <w:rFonts w:hint="eastAsia"/>
        </w:rPr>
        <w:br/>
      </w:r>
      <w:r>
        <w:rPr>
          <w:rFonts w:hint="eastAsia"/>
        </w:rPr>
        <w:t>　　第二节 中国厢式车厢所属行业产销情况分析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中国厢式车厢行业市场区域结构分析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中国厢式车厢行业市场需求结构分析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一、按车厢大小类型分</w:t>
      </w:r>
      <w:r>
        <w:rPr>
          <w:rFonts w:hint="eastAsia"/>
        </w:rPr>
        <w:br/>
      </w:r>
      <w:r>
        <w:rPr>
          <w:rFonts w:hint="eastAsia"/>
        </w:rPr>
        <w:t>　　　　二、按车厢用途分</w:t>
      </w:r>
      <w:r>
        <w:rPr>
          <w:rFonts w:hint="eastAsia"/>
        </w:rPr>
        <w:br/>
      </w:r>
      <w:r>
        <w:rPr>
          <w:rFonts w:hint="eastAsia"/>
        </w:rPr>
        <w:t>　　　　三、按车厢类型分</w:t>
      </w:r>
      <w:r>
        <w:rPr>
          <w:rFonts w:hint="eastAsia"/>
        </w:rPr>
        <w:br/>
      </w:r>
      <w:r>
        <w:rPr>
          <w:rFonts w:hint="eastAsia"/>
        </w:rPr>
        <w:t>　　第二节 厢式车厢行业沿海地区需求分析</w:t>
      </w:r>
      <w:r>
        <w:rPr>
          <w:rFonts w:hint="eastAsia"/>
        </w:rPr>
        <w:br/>
      </w:r>
      <w:r>
        <w:rPr>
          <w:rFonts w:hint="eastAsia"/>
        </w:rPr>
        <w:t>　　第三节 厢式车厢行业中原地区需求分析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2025-2031年中国厢式车厢所属行业进出口分析预测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2020-2025年中国厢式车厢所属行业进出口格局分析</w:t>
      </w:r>
      <w:r>
        <w:rPr>
          <w:rFonts w:hint="eastAsia"/>
        </w:rPr>
        <w:br/>
      </w:r>
      <w:r>
        <w:rPr>
          <w:rFonts w:hint="eastAsia"/>
        </w:rPr>
        <w:t>　　第二节 影响厢式车厢所属行业进出口因素分析</w:t>
      </w:r>
      <w:r>
        <w:rPr>
          <w:rFonts w:hint="eastAsia"/>
        </w:rPr>
        <w:br/>
      </w:r>
      <w:r>
        <w:rPr>
          <w:rFonts w:hint="eastAsia"/>
        </w:rPr>
        <w:t>　　第三节 2025-2031年中国厢式车厢所属行业进口预测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2025-2031年中国厢式车厢所属行业出口预测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2020-2025年中国箱式车厢细分应用领域分析</w:t>
      </w:r>
      <w:r>
        <w:rPr>
          <w:rFonts w:hint="eastAsia"/>
        </w:rPr>
        <w:br/>
      </w:r>
      <w:r>
        <w:rPr>
          <w:rFonts w:hint="eastAsia"/>
        </w:rPr>
        <w:t>　　第一节 冷链物流车厢</w:t>
      </w:r>
      <w:r>
        <w:rPr>
          <w:rFonts w:hint="eastAsia"/>
        </w:rPr>
        <w:br/>
      </w:r>
      <w:r>
        <w:rPr>
          <w:rFonts w:hint="eastAsia"/>
        </w:rPr>
        <w:t>　　第二节 其他载货车厢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中国厢式货车优势企业关键性数据分析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湖北圣龙专用汽车有限公司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安徽江淮汽车集团股份有限公司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沈阳天鹰专用汽车制造有限公司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厢式车厢行业市场竞争策略分析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厢式车厢竞争结构分析</w:t>
      </w:r>
      <w:r>
        <w:rPr>
          <w:rFonts w:hint="eastAsia"/>
        </w:rPr>
        <w:br/>
      </w:r>
      <w:r>
        <w:rPr>
          <w:rFonts w:hint="eastAsia"/>
        </w:rPr>
        <w:t>　　第二节 厢式车厢市场竞争策略分析</w:t>
      </w:r>
      <w:r>
        <w:rPr>
          <w:rFonts w:hint="eastAsia"/>
        </w:rPr>
        <w:br/>
      </w:r>
      <w:r>
        <w:rPr>
          <w:rFonts w:hint="eastAsia"/>
        </w:rPr>
        <w:t>　　第三节 厢式车厢企业竞争策略分析</w:t>
      </w:r>
      <w:r>
        <w:rPr>
          <w:rFonts w:hint="eastAsia"/>
        </w:rPr>
        <w:br/>
      </w:r>
      <w:r>
        <w:rPr>
          <w:rFonts w:hint="eastAsia"/>
        </w:rPr>
        <w:t>　　第四节 厢式车厢竞争力评价及构建分析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厢式车厢行业发展趋势与投资战略研究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2025-2031年中国厢式车厢行业发展趋势分析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2025-2031年中国厢式车厢行业产品技术趋势</w:t>
      </w:r>
      <w:r>
        <w:rPr>
          <w:rFonts w:hint="eastAsia"/>
        </w:rPr>
        <w:br/>
      </w:r>
      <w:r>
        <w:rPr>
          <w:rFonts w:hint="eastAsia"/>
        </w:rPr>
        <w:t>　　第三节 2025-2031年中国厢式车厢行业风险分析</w:t>
      </w:r>
      <w:r>
        <w:rPr>
          <w:rFonts w:hint="eastAsia"/>
        </w:rPr>
        <w:br/>
      </w:r>
      <w:r>
        <w:rPr>
          <w:rFonts w:hint="eastAsia"/>
        </w:rPr>
        <w:t>　　第四节 (中智林)厢式车厢行业的发展战略研究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厢式车厢行业历程</w:t>
      </w:r>
      <w:r>
        <w:rPr>
          <w:rFonts w:hint="eastAsia"/>
        </w:rPr>
        <w:br/>
      </w:r>
      <w:r>
        <w:rPr>
          <w:rFonts w:hint="eastAsia"/>
        </w:rPr>
        <w:t>　　图表 厢式车厢行业生命周期</w:t>
      </w:r>
      <w:r>
        <w:rPr>
          <w:rFonts w:hint="eastAsia"/>
        </w:rPr>
        <w:br/>
      </w:r>
      <w:r>
        <w:rPr>
          <w:rFonts w:hint="eastAsia"/>
        </w:rPr>
        <w:t>　　图表 厢式车厢行业产业链分析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2020-2025年中国厢式车厢行业市场规模及增长情况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2020-2025年厢式车厢行业市场容量分析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2020-2025年中国厢式车厢行业产能统计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2020-2025年中国厢式车厢行业产量及增长趋势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2020-2025年中国厢式车厢市场需求量及增速统计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2025年中国厢式车厢行业需求领域分布格局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2020-2025年中国厢式车厢行业销售收入分析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2020-2025年中国厢式车厢行业盈利情况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2020-2025年中国厢式车厢行业利润总额统计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2020-2025年中国厢式车厢进口数量分析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2020-2025年中国厢式车厢进口金额分析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2020-2025年中国厢式车厢出口数量分析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2020-2025年中国厢式车厢出口金额分析</w:t>
      </w:r>
      <w:r>
        <w:rPr>
          <w:rFonts w:hint="eastAsia"/>
        </w:rPr>
        <w:br/>
      </w:r>
      <w:r>
        <w:rPr>
          <w:rFonts w:hint="eastAsia"/>
        </w:rPr>
        <w:t>　　图表 2025年中国厢式车厢进口国家及地区分析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2025年中国厢式车厢出口国家及地区分析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2020-2025年中国厢式车厢行业企业数量情况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2020-2025年中国厢式车厢行业企业平均规模情况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**地区厢式车厢市场规模及增长情况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**地区厢式车厢行业市场需求情况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**地区厢式车厢市场规模及增长情况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**地区厢式车厢行业市场需求情况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**地区厢式车厢市场规模及增长情况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**地区厢式车厢行业市场需求情况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**地区厢式车厢市场规模及增长情况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**地区厢式车厢行业市场需求情况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厢式车厢重点企业（一）基本信息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厢式车厢重点企业（一）经营情况分析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厢式车厢重点企业（一）主要经济指标情况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厢式车厢重点企业（二）经营情况分析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厢式车厢重点企业（二）主要经济指标情况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厢式车厢重点企业（二）盈利能力情况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厢式车厢重点企业（三）经营情况分析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厢式车厢重点企业（三）主要经济指标情况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厢式车厢重点企业（三）成长能力情况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2025-2031年中国厢式车厢行业产能预测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2025-2031年中国厢式车厢行业产量预测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2025-2031年中国厢式车厢市场需求量预测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2025-2031年中国厢式车厢行业供需平衡预测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2025-2031年中国厢式车厢行业市场容量预测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2025-2031年中国厢式车厢行业市场规模预测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2025-2031年中国厢式车厢市场前景分析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2025-2031年中国厢式车厢行业发展趋势预测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6ecfffa6d47a2" w:history="1">
        <w:r>
          <w:rPr>
            <w:rStyle w:val="Hyperlink"/>
          </w:rPr>
          <w:t>2025-2031年中国厢式车厢市场研究与发展前景预测报告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6ecfffa6d47a2" w:history="1">
        <w:r>
          <w:rPr>
            <w:rStyle w:val="Hyperlink"/>
          </w:rPr>
          <w:t>https://www.20087.com/7/73/XiangShiCheXiangHangYeQianJing.html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热点：货车车厢多少钱、厢式车厢体、货车拉货图片、厢式车厢板、车厢与车厢哪个正确、厢式车厢密封测试方法、4.2米货车配货网站、厢式车厢内部加固方法、6.8米货车报价及图片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7c9305598432b" w:history="1">
      <w:r>
        <w:rPr>
          <w:rStyle w:val="Hyperlink"/>
        </w:rPr>
        <w:t>2025-2031年中国厢式车厢市场研究与发展前景预测报告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XiangShiCheXiangHangYeQianJing.html" TargetMode="External" Id="Rc666ecfffa6d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XiangShiCheXiangHangYeQianJing.html" TargetMode="External" Id="R8877c9305598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2025-10-16T03:53:09Z</dcterms:created>
  <dcterms:modified xsi:type="dcterms:W3CDTF">2025-10-16T04:53:09Z</dcterms:modified>
  <dc:subject>2025-2031年中国厢式车厢市场研究与发展前景预测报告</dc:subject>
  <dc:title>2025-2031年中国厢式车厢市场研究与发展前景预测报告</dc:title>
  <cp:keywords>2025-2031年中国厢式车厢市场研究与发展前景预测报告</cp:keywords>
  <dc:description>2025-2031年中国厢式车厢市场研究与发展前景预测报告</dc:description>
</cp:coreProperties>
</file>