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3f98b05cddc4172" w:history="1">
              <w:r>
                <w:rPr>
                  <w:rStyle w:val="Hyperlink"/>
                </w:rPr>
                <w:t>2025-2031年中国拖拉机发动机发展现状与前景趋势分析报告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3f98b05cddc4172" w:history="1">
              <w:r>
                <w:rPr>
                  <w:rStyle w:val="Hyperlink"/>
                </w:rPr>
                <w:t>2025-2031年中国拖拉机发动机发展现状与前景趋势分析报告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5616937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3f98b05cddc4172" w:history="1">
                <w:r>
                  <w:rPr>
                    <w:rStyle w:val="Hyperlink"/>
                  </w:rPr>
                  <w:t>https://www.20087.com/7/93/TuoLaJiFaDongJiShiChangQianJingFenXi.html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拖拉机发动机是农业机械的核心动力装置，通常为四冲程、水冷、直列多缸柴油机，具备高扭矩储备、宽转速范围与良好燃油经济性，适应田间低速重载作业需求。拖拉机发动机采用电控高压共轨燃油喷射系统、涡轮增压与中冷技术，实现精确喷油控制、降低排放与提升燃烧效率。主流机型符合非道路国四及以上排放标准，集成DPF（柴油颗粒捕集器）与SCR（选择性催化还原）系统，有效控制PM与NOx排放。发动机结构注重可靠性与耐久性，关键部件如曲轴、连杆与缸体采用高强度材料与精密加工工艺，适应粉尘、高温与振动环境。冷却系统与进气过滤设计优化，确保长时间连续运行的稳定性。在大型化、智能化拖拉机平台上，发动机与传动系统协同控制，实现负载自适应与节能模式切换。目前，行业在提升冷启动性能、降低机械噪声与优化热管理方面持续改进。</w:t>
      </w:r>
      <w:r>
        <w:rPr>
          <w:rFonts w:hint="eastAsia"/>
        </w:rPr>
        <w:br/>
      </w:r>
      <w:r>
        <w:rPr>
          <w:rFonts w:hint="eastAsia"/>
        </w:rPr>
        <w:t>　　未来，拖拉机发动机将向低碳化、混合动力与智能控制深度融合。燃烧技术如均质压燃（HCCI）与双燃料喷射将提升热效率并减少碳排放，适配生物柴油、氢气或合成燃料等低碳能源。混合动力系统将集成内燃机与电动机，实现能量回收、静音作业与峰值功率补充，提升综合能效。在控制层面，发动机将具备更高级别的自诊断与远程监控功能，通过传感器网络实时监测机油状态、缸压波动与磨损趋势，支持预测性维护。数字孪生技术将用于运行状态仿真与性能优化。制造工艺将向轻量化与模块化发展，采用铝合金缸体与集成化附件驱动，降低整机重量。同时，拖拉机发动机将适配自动驾驶与精准农业系统，根据作业任务动态调整功率输出与转速曲线。可替代材料与绿色涂层将减少制造过程的环境影响。随着农业机械化向智能化与可持续发展转型，该动力装置将在保障作业性能与降低碳足迹之间实现平衡，并向更清洁、更高效、更智能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3f98b05cddc4172" w:history="1">
        <w:r>
          <w:rPr>
            <w:rStyle w:val="Hyperlink"/>
          </w:rPr>
          <w:t>2025-2031年中国拖拉机发动机发展现状与前景趋势分析报告</w:t>
        </w:r>
      </w:hyperlink>
      <w:r>
        <w:rPr>
          <w:rFonts w:hint="eastAsia"/>
        </w:rPr>
        <w:t>》基于权威数据与一手调研资料，系统分析了拖拉机发动机行业的产业链结构、市场规模、需求特征及价格体系，客观呈现了拖拉机发动机行业发展现状。报告科学预测了拖拉机发动机市场前景与未来趋势，重点剖析了主要企业的竞争格局、市场集中度及品牌影响力。同时，通过对拖拉机发动机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拖拉机发动机行业概述</w:t>
      </w:r>
      <w:r>
        <w:rPr>
          <w:rFonts w:hint="eastAsia"/>
        </w:rPr>
        <w:br/>
      </w:r>
      <w:r>
        <w:rPr>
          <w:rFonts w:hint="eastAsia"/>
        </w:rPr>
        <w:t>　　第一节 拖拉机发动机定义与分类</w:t>
      </w:r>
      <w:r>
        <w:rPr>
          <w:rFonts w:hint="eastAsia"/>
        </w:rPr>
        <w:br/>
      </w:r>
      <w:r>
        <w:rPr>
          <w:rFonts w:hint="eastAsia"/>
        </w:rPr>
        <w:t>　　第二节 拖拉机发动机应用领域</w:t>
      </w:r>
      <w:r>
        <w:rPr>
          <w:rFonts w:hint="eastAsia"/>
        </w:rPr>
        <w:br/>
      </w:r>
      <w:r>
        <w:rPr>
          <w:rFonts w:hint="eastAsia"/>
        </w:rPr>
        <w:t>　　第三节 拖拉机发动机行业经济指标分析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拖拉机发动机产业链及经营模式分析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三、拖拉机发动机销售模式及销售渠道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全球拖拉机发动机市场发展综述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2019-2024年全球拖拉机发动机市场规模与趋势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主要国家与地区拖拉机发动机市场分析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2025-2031年全球拖拉机发动机行业发展趋势与前景预测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中国拖拉机发动机行业市场分析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2024-2025年拖拉机发动机产能与投资动态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一、国内拖拉机发动机产能及利用情况</w:t>
      </w:r>
      <w:r>
        <w:rPr>
          <w:rFonts w:hint="eastAsia"/>
        </w:rPr>
        <w:br/>
      </w:r>
      <w:r>
        <w:rPr>
          <w:rFonts w:hint="eastAsia"/>
        </w:rPr>
        <w:t>　　　　二、拖拉机发动机产能扩张与投资动态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2025-2031年拖拉机发动机行业产量统计与趋势预测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一、2019-2024年拖拉机发动机行业产量数据统计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1、2019-2024年拖拉机发动机产量及增长趋势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2、2019-2024年拖拉机发动机细分产品产量及份额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二、影响拖拉机发动机产量的关键因素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三、2025-2031年拖拉机发动机产量预测</w:t>
      </w:r>
      <w:r>
        <w:rPr>
          <w:rFonts w:hint="eastAsia"/>
        </w:rPr>
        <w:br/>
      </w:r>
      <w:r>
        <w:rPr>
          <w:rFonts w:hint="eastAsia"/>
        </w:rPr>
        <w:t>　　第三节 2025-2031年拖拉机发动机市场需求与销售分析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一、2024-2025年拖拉机发动机行业需求现状</w:t>
      </w:r>
      <w:r>
        <w:rPr>
          <w:rFonts w:hint="eastAsia"/>
        </w:rPr>
        <w:br/>
      </w:r>
      <w:r>
        <w:rPr>
          <w:rFonts w:hint="eastAsia"/>
        </w:rPr>
        <w:t>　　　　二、拖拉机发动机客户群体与需求特点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三、2019-2024年拖拉机发动机行业销售规模分析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四、2025-2031年拖拉机发动机市场增长潜力与规模预测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中国拖拉机发动机细分市场与下游应用领域分析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拖拉机发动机细分市场分析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一、2024-2025年拖拉机发动机主要细分产品市场现状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拖拉机发动机下游应用与客户群体分析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一、2024-2025年拖拉机发动机各应用领域市场现状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2024-2025年拖拉机发动机行业技术发展现状及趋势分析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拖拉机发动机行业技术发展现状分析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国内外拖拉机发动机行业技术差异与原因</w:t>
      </w:r>
      <w:r>
        <w:rPr>
          <w:rFonts w:hint="eastAsia"/>
        </w:rPr>
        <w:br/>
      </w:r>
      <w:r>
        <w:rPr>
          <w:rFonts w:hint="eastAsia"/>
        </w:rPr>
        <w:t>　　第三节 拖拉机发动机行业技术发展方向、趋势预测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提升拖拉机发动机行业技术能力策略建议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拖拉机发动机价格机制与竞争策略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一、2019-2024年拖拉机发动机市场价格走势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拖拉机发动机定价策略与方法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2025-2031年拖拉机发动机价格竞争态势与趋势预测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中国拖拉机发动机行业重点区域市场研究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2024-2025年重点区域拖拉机发动机市场发展概况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三、2025-2031年拖拉机发动机行业发展潜力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三、2025-2031年拖拉机发动机行业发展潜力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三、2025-2031年拖拉机发动机行业发展潜力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三、2025-2031年拖拉机发动机行业发展潜力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二、2019-2024年拖拉机发动机市场需求规模情况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三、2025-2031年拖拉机发动机行业发展潜力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2019-2024年中国拖拉机发动机行业进出口情况分析</w:t>
      </w:r>
      <w:r>
        <w:rPr>
          <w:rFonts w:hint="eastAsia"/>
        </w:rPr>
        <w:br/>
      </w:r>
      <w:r>
        <w:rPr>
          <w:rFonts w:hint="eastAsia"/>
        </w:rPr>
        <w:t>　　第一节 拖拉机发动机行业进口情况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一、2019-2024年拖拉机发动机进口规模及增长情况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二、拖拉机发动机主要进口来源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拖拉机发动机行业出口情况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一、2019-2024年拖拉机发动机出口规模及增长情况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二、拖拉机发动机主要出口目的地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2019-2024年中国拖拉机发动机行业总体发展与财务状况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2019-2024年中国拖拉机发动机行业规模情况</w:t>
      </w:r>
      <w:r>
        <w:rPr>
          <w:rFonts w:hint="eastAsia"/>
        </w:rPr>
        <w:br/>
      </w:r>
      <w:r>
        <w:rPr>
          <w:rFonts w:hint="eastAsia"/>
        </w:rPr>
        <w:t>　　　　一、拖拉机发动机行业企业数量规模</w:t>
      </w:r>
      <w:r>
        <w:rPr>
          <w:rFonts w:hint="eastAsia"/>
        </w:rPr>
        <w:br/>
      </w:r>
      <w:r>
        <w:rPr>
          <w:rFonts w:hint="eastAsia"/>
        </w:rPr>
        <w:t>　　　　二、拖拉机发动机行业从业人员规模</w:t>
      </w:r>
      <w:r>
        <w:rPr>
          <w:rFonts w:hint="eastAsia"/>
        </w:rPr>
        <w:br/>
      </w:r>
      <w:r>
        <w:rPr>
          <w:rFonts w:hint="eastAsia"/>
        </w:rPr>
        <w:t>　　　　三、拖拉机发动机行业市场敏感性分析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2019-2024年中国拖拉机发动机行业财务能力分析</w:t>
      </w:r>
      <w:r>
        <w:rPr>
          <w:rFonts w:hint="eastAsia"/>
        </w:rPr>
        <w:br/>
      </w:r>
      <w:r>
        <w:rPr>
          <w:rFonts w:hint="eastAsia"/>
        </w:rPr>
        <w:t>　　　　一、拖拉机发动机行业盈利能力</w:t>
      </w:r>
      <w:r>
        <w:rPr>
          <w:rFonts w:hint="eastAsia"/>
        </w:rPr>
        <w:br/>
      </w:r>
      <w:r>
        <w:rPr>
          <w:rFonts w:hint="eastAsia"/>
        </w:rPr>
        <w:t>　　　　二、拖拉机发动机行业偿债能力</w:t>
      </w:r>
      <w:r>
        <w:rPr>
          <w:rFonts w:hint="eastAsia"/>
        </w:rPr>
        <w:br/>
      </w:r>
      <w:r>
        <w:rPr>
          <w:rFonts w:hint="eastAsia"/>
        </w:rPr>
        <w:t>　　　　三、拖拉机发动机行业营运能力</w:t>
      </w:r>
      <w:r>
        <w:rPr>
          <w:rFonts w:hint="eastAsia"/>
        </w:rPr>
        <w:br/>
      </w:r>
      <w:r>
        <w:rPr>
          <w:rFonts w:hint="eastAsia"/>
        </w:rPr>
        <w:t>　　　　四、拖拉机发动机行业发展能力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拖拉机发动机行业重点企业调研分析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二、企业拖拉机发动机业务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中国拖拉机发动机行业竞争格局分析</w:t>
      </w:r>
      <w:r>
        <w:rPr>
          <w:rFonts w:hint="eastAsia"/>
        </w:rPr>
        <w:br/>
      </w:r>
      <w:r>
        <w:rPr>
          <w:rFonts w:hint="eastAsia"/>
        </w:rPr>
        <w:t>　　第一节 拖拉机发动机行业竞争格局总览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2024-2025年拖拉机发动机行业竞争力分析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2019-2024年拖拉机发动机行业企业并购活动分析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2024-2025年拖拉机发动机行业会展与招投标活动分析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一、拖拉机发动机行业会展活动及其市场影响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2025年中国拖拉机发动机企业发展企业发展策略与建议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拖拉机发动机销售模式与渠道策略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拖拉机发动机品牌与市场推广策略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拖拉机发动机研发投入与技术创新能力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拖拉机发动机合作联盟与资源整合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中国拖拉机发动机行业风险与对策</w:t>
      </w:r>
      <w:r>
        <w:rPr>
          <w:rFonts w:hint="eastAsia"/>
        </w:rPr>
        <w:br/>
      </w:r>
      <w:r>
        <w:rPr>
          <w:rFonts w:hint="eastAsia"/>
        </w:rPr>
        <w:t>　　第一节 拖拉机发动机行业SWOT分析</w:t>
      </w:r>
      <w:r>
        <w:rPr>
          <w:rFonts w:hint="eastAsia"/>
        </w:rPr>
        <w:br/>
      </w:r>
      <w:r>
        <w:rPr>
          <w:rFonts w:hint="eastAsia"/>
        </w:rPr>
        <w:t>　　　　一、拖拉机发动机行业优势</w:t>
      </w:r>
      <w:r>
        <w:rPr>
          <w:rFonts w:hint="eastAsia"/>
        </w:rPr>
        <w:br/>
      </w:r>
      <w:r>
        <w:rPr>
          <w:rFonts w:hint="eastAsia"/>
        </w:rPr>
        <w:t>　　　　二、拖拉机发动机行业劣势</w:t>
      </w:r>
      <w:r>
        <w:rPr>
          <w:rFonts w:hint="eastAsia"/>
        </w:rPr>
        <w:br/>
      </w:r>
      <w:r>
        <w:rPr>
          <w:rFonts w:hint="eastAsia"/>
        </w:rPr>
        <w:t>　　　　三、拖拉机发动机市场机会</w:t>
      </w:r>
      <w:r>
        <w:rPr>
          <w:rFonts w:hint="eastAsia"/>
        </w:rPr>
        <w:br/>
      </w:r>
      <w:r>
        <w:rPr>
          <w:rFonts w:hint="eastAsia"/>
        </w:rPr>
        <w:t>　　　　四、拖拉机发动机市场威胁</w:t>
      </w:r>
      <w:r>
        <w:rPr>
          <w:rFonts w:hint="eastAsia"/>
        </w:rPr>
        <w:br/>
      </w:r>
      <w:r>
        <w:rPr>
          <w:rFonts w:hint="eastAsia"/>
        </w:rPr>
        <w:t>　　第二节 拖拉机发动机行业风险及对策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2025-2031年中国拖拉机发动机行业前景与发展趋势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2024-2025年拖拉机发动机行业发展环境分析</w:t>
      </w:r>
      <w:r>
        <w:rPr>
          <w:rFonts w:hint="eastAsia"/>
        </w:rPr>
        <w:br/>
      </w:r>
      <w:r>
        <w:rPr>
          <w:rFonts w:hint="eastAsia"/>
        </w:rPr>
        <w:t>　　　　一、拖拉机发动机行业主管部门与监管体制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二、拖拉机发动机行业主要法律法规及政策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三、拖拉机发动机行业标准与质量监管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2025-2031年拖拉机发动机行业发展趋势与方向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2025-2031年拖拉机发动机行业发展潜力与机遇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拖拉机发动机行业研究结论与建议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中:智林:－拖拉机发动机行业发展建议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拖拉机发动机行业类别</w:t>
      </w:r>
      <w:r>
        <w:rPr>
          <w:rFonts w:hint="eastAsia"/>
        </w:rPr>
        <w:br/>
      </w:r>
      <w:r>
        <w:rPr>
          <w:rFonts w:hint="eastAsia"/>
        </w:rPr>
        <w:t>　　图表 拖拉机发动机行业产业链调研</w:t>
      </w:r>
      <w:r>
        <w:rPr>
          <w:rFonts w:hint="eastAsia"/>
        </w:rPr>
        <w:br/>
      </w:r>
      <w:r>
        <w:rPr>
          <w:rFonts w:hint="eastAsia"/>
        </w:rPr>
        <w:t>　　图表 拖拉机发动机行业现状</w:t>
      </w:r>
      <w:r>
        <w:rPr>
          <w:rFonts w:hint="eastAsia"/>
        </w:rPr>
        <w:br/>
      </w:r>
      <w:r>
        <w:rPr>
          <w:rFonts w:hint="eastAsia"/>
        </w:rPr>
        <w:t>　　图表 拖拉机发动机行业标准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2019-2024年中国拖拉机发动机行业市场规模</w:t>
      </w:r>
      <w:r>
        <w:rPr>
          <w:rFonts w:hint="eastAsia"/>
        </w:rPr>
        <w:br/>
      </w:r>
      <w:r>
        <w:rPr>
          <w:rFonts w:hint="eastAsia"/>
        </w:rPr>
        <w:t>　　图表 2024年中国拖拉机发动机行业产能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2019-2024年中国拖拉机发动机行业产量统计</w:t>
      </w:r>
      <w:r>
        <w:rPr>
          <w:rFonts w:hint="eastAsia"/>
        </w:rPr>
        <w:br/>
      </w:r>
      <w:r>
        <w:rPr>
          <w:rFonts w:hint="eastAsia"/>
        </w:rPr>
        <w:t>　　图表 拖拉机发动机行业动态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2019-2024年中国拖拉机发动机市场需求量</w:t>
      </w:r>
      <w:r>
        <w:rPr>
          <w:rFonts w:hint="eastAsia"/>
        </w:rPr>
        <w:br/>
      </w:r>
      <w:r>
        <w:rPr>
          <w:rFonts w:hint="eastAsia"/>
        </w:rPr>
        <w:t>　　图表 2024年中国拖拉机发动机行业需求区域调研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2019-2024年中国拖拉机发动机行情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2019-2024年中国拖拉机发动机进口统计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2019-2024年中国拖拉机发动机行业企业数量统计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**地区拖拉机发动机市场规模</w:t>
      </w:r>
      <w:r>
        <w:rPr>
          <w:rFonts w:hint="eastAsia"/>
        </w:rPr>
        <w:br/>
      </w:r>
      <w:r>
        <w:rPr>
          <w:rFonts w:hint="eastAsia"/>
        </w:rPr>
        <w:t>　　图表 **地区拖拉机发动机行业市场需求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**地区拖拉机发动机市场调研</w:t>
      </w:r>
      <w:r>
        <w:rPr>
          <w:rFonts w:hint="eastAsia"/>
        </w:rPr>
        <w:br/>
      </w:r>
      <w:r>
        <w:rPr>
          <w:rFonts w:hint="eastAsia"/>
        </w:rPr>
        <w:t>　　图表 **地区拖拉机发动机行业市场需求分析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**地区拖拉机发动机市场规模</w:t>
      </w:r>
      <w:r>
        <w:rPr>
          <w:rFonts w:hint="eastAsia"/>
        </w:rPr>
        <w:br/>
      </w:r>
      <w:r>
        <w:rPr>
          <w:rFonts w:hint="eastAsia"/>
        </w:rPr>
        <w:t>　　图表 **地区拖拉机发动机行业市场需求</w:t>
      </w:r>
      <w:r>
        <w:rPr>
          <w:rFonts w:hint="eastAsia"/>
        </w:rPr>
        <w:br/>
      </w:r>
      <w:r>
        <w:rPr>
          <w:rFonts w:hint="eastAsia"/>
        </w:rPr>
        <w:t>　　图表 **地区拖拉机发动机市场调研</w:t>
      </w:r>
      <w:r>
        <w:rPr>
          <w:rFonts w:hint="eastAsia"/>
        </w:rPr>
        <w:br/>
      </w:r>
      <w:r>
        <w:rPr>
          <w:rFonts w:hint="eastAsia"/>
        </w:rPr>
        <w:t>　　图表 **地区拖拉机发动机行业市场需求分析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拖拉机发动机行业竞争对手分析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拖拉机发动机重点企业（三）成长能力情况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2025-2031年中国拖拉机发动机行业市场规模预测</w:t>
      </w:r>
      <w:r>
        <w:rPr>
          <w:rFonts w:hint="eastAsia"/>
        </w:rPr>
        <w:br/>
      </w:r>
      <w:r>
        <w:rPr>
          <w:rFonts w:hint="eastAsia"/>
        </w:rPr>
        <w:t>　　图表 拖拉机发动机行业准入条件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2025-2031年中国拖拉机发动机市场前景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2025-2031年中国拖拉机发动机行业发展趋势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3f98b05cddc4172" w:history="1">
        <w:r>
          <w:rPr>
            <w:rStyle w:val="Hyperlink"/>
          </w:rPr>
          <w:t>2025-2031年中国拖拉机发动机发展现状与前景趋势分析报告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5616937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3f98b05cddc4172" w:history="1">
        <w:r>
          <w:rPr>
            <w:rStyle w:val="Hyperlink"/>
          </w:rPr>
          <w:t>https://www.20087.com/7/93/TuoLaJiFaDongJiShiChangQianJingFenXi.html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热点：大柴道依茨240马力发动机、拖拉机发动机是几缸的、江苏750拖拉机、拖拉机发动机声音、东方红发动机价格表、拖拉机发动机号在哪个位置、东风华神价格表、拖拉机发动机型号解读、康明斯发动机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f2ca539dff4315" w:history="1">
      <w:r>
        <w:rPr>
          <w:rStyle w:val="Hyperlink"/>
        </w:rPr>
        <w:t>2025-2031年中国拖拉机发动机发展现状与前景趋势分析报告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93/TuoLaJiFaDongJiShiChangQianJingFenXi.html" TargetMode="External" Id="R93f98b05cddc41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93/TuoLaJiFaDongJiShiChangQianJingFenXi.html" TargetMode="External" Id="Reff2ca539dff431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2025-09-20T01:13:10Z</dcterms:created>
  <dcterms:modified xsi:type="dcterms:W3CDTF">2025-09-20T02:13:10Z</dcterms:modified>
  <dc:subject>2025-2031年中国拖拉机发动机发展现状与前景趋势分析报告</dc:subject>
  <dc:title>2025-2031年中国拖拉机发动机发展现状与前景趋势分析报告</dc:title>
  <cp:keywords>2025-2031年中国拖拉机发动机发展现状与前景趋势分析报告</cp:keywords>
  <dc:description>2025-2031年中国拖拉机发动机发展现状与前景趋势分析报告</dc:description>
</cp:coreProperties>
</file>