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967ba2de4e4e" w:history="1">
              <w:r>
                <w:rPr>
                  <w:rStyle w:val="Hyperlink"/>
                </w:rPr>
                <w:t>2024-2030年中国油轮行业市场分析与发展趋势预测报告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967ba2de4e4e" w:history="1">
              <w:r>
                <w:rPr>
                  <w:rStyle w:val="Hyperlink"/>
                </w:rPr>
                <w:t>2024-2030年中国油轮行业市场分析与发展趋势预测报告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a967ba2de4e4e" w:history="1">
                <w:r>
                  <w:rPr>
                    <w:rStyle w:val="Hyperlink"/>
                  </w:rPr>
                  <w:t>https://www.20087.com/7/93/YouLunFaZhanQuShiFenXi.html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全球能源供应链中不可或缺的一环，负责运输大量原油和成品油。近年来，随着国际海事组织(IMO)对船舶排放限制的加强，油轮行业面临着减少温室气体排放和污染物排放的压力。目前，油轮设计正转向更高效的动力系统和船体优化，以降低油耗和排放，同时提高货物装载量。</w:t>
      </w:r>
      <w:r>
        <w:rPr>
          <w:rFonts w:hint="eastAsia"/>
        </w:rPr>
        <w:br/>
      </w:r>
      <w:r>
        <w:rPr>
          <w:rFonts w:hint="eastAsia"/>
        </w:rPr>
        <w:t>　　未来，油轮行业将朝着更环保和智能化的方向发展。清洁能源的使用，如液化天然气(LNG)和氢燃料，将成为油轮动力的新选择。同时，自动驾驶技术的引入将提升航行安全性和运营效率，减少人为错误的风险。此外，智能航运管理系统将优化航线规划，减少空载和等待时间，进一步提升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967ba2de4e4e" w:history="1">
        <w:r>
          <w:rPr>
            <w:rStyle w:val="Hyperlink"/>
          </w:rPr>
          <w:t>2024-2030年中国油轮行业市场分析与发展趋势预测报告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油轮行业的市场规模、需求变化、价格波动以及产业链构成。油轮报告深入剖析了当前市场现状，科学预测了未来油轮市场前景与发展趋势，特别关注了油轮细分市场的机会与挑战。同时，对油轮重点企业的竞争地位、品牌影响力和市场集中度进行了全面评估。油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油轮行业界定及应用</w:t>
      </w:r>
      <w:r>
        <w:rPr>
          <w:rFonts w:hint="eastAsia"/>
        </w:rPr>
        <w:br/>
      </w:r>
      <w:r>
        <w:rPr>
          <w:rFonts w:hint="eastAsia"/>
        </w:rPr>
        <w:t>　　第一节 油轮行业定义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2023-2024年全球油轮行业运行概况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油轮行业相关政策、标准</w:t>
      </w:r>
      <w:r>
        <w:rPr>
          <w:rFonts w:hint="eastAsia"/>
        </w:rPr>
        <w:br/>
      </w:r>
      <w:r>
        <w:rPr>
          <w:rFonts w:hint="eastAsia"/>
        </w:rPr>
        <w:t>　　第三节 油轮行业相关发展规划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四、2023-2024年中国油轮市场走向分析</w:t>
      </w:r>
      <w:r>
        <w:rPr>
          <w:rFonts w:hint="eastAsia"/>
        </w:rPr>
        <w:br/>
      </w:r>
      <w:r>
        <w:rPr>
          <w:rFonts w:hint="eastAsia"/>
        </w:rPr>
        <w:t>　　第二节 中国油轮产品技术分析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对中国油轮市场的分析及思考</w:t>
      </w:r>
      <w:r>
        <w:rPr>
          <w:rFonts w:hint="eastAsia"/>
        </w:rPr>
        <w:br/>
      </w:r>
      <w:r>
        <w:rPr>
          <w:rFonts w:hint="eastAsia"/>
        </w:rPr>
        <w:t>　　　　一、油轮市场特点</w:t>
      </w:r>
      <w:r>
        <w:rPr>
          <w:rFonts w:hint="eastAsia"/>
        </w:rPr>
        <w:br/>
      </w:r>
      <w:r>
        <w:rPr>
          <w:rFonts w:hint="eastAsia"/>
        </w:rPr>
        <w:t>　　　　二、油轮市场分析</w:t>
      </w:r>
      <w:r>
        <w:rPr>
          <w:rFonts w:hint="eastAsia"/>
        </w:rPr>
        <w:br/>
      </w:r>
      <w:r>
        <w:rPr>
          <w:rFonts w:hint="eastAsia"/>
        </w:rPr>
        <w:t>　　　　三、油轮市场变化的方向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2023-2024年中国油轮市场现状分析</w:t>
      </w:r>
      <w:r>
        <w:rPr>
          <w:rFonts w:hint="eastAsia"/>
        </w:rPr>
        <w:br/>
      </w:r>
      <w:r>
        <w:rPr>
          <w:rFonts w:hint="eastAsia"/>
        </w:rPr>
        <w:t>　　第二节 中国油轮产量分析及预测</w:t>
      </w:r>
      <w:r>
        <w:rPr>
          <w:rFonts w:hint="eastAsia"/>
        </w:rPr>
        <w:br/>
      </w:r>
      <w:r>
        <w:rPr>
          <w:rFonts w:hint="eastAsia"/>
        </w:rPr>
        <w:t>　　　　一、油轮总体产能规模</w:t>
      </w:r>
      <w:r>
        <w:rPr>
          <w:rFonts w:hint="eastAsia"/>
        </w:rPr>
        <w:br/>
      </w:r>
      <w:r>
        <w:rPr>
          <w:rFonts w:hint="eastAsia"/>
        </w:rPr>
        <w:t>　　　　二、油轮生产区域分布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四、2024-2030年中国油轮产量预测</w:t>
      </w:r>
      <w:r>
        <w:rPr>
          <w:rFonts w:hint="eastAsia"/>
        </w:rPr>
        <w:br/>
      </w:r>
      <w:r>
        <w:rPr>
          <w:rFonts w:hint="eastAsia"/>
        </w:rPr>
        <w:t>　　第三节 中国油轮市场需求分析及预测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三、2024-2030年中国油轮市场需求量预测</w:t>
      </w:r>
      <w:r>
        <w:rPr>
          <w:rFonts w:hint="eastAsia"/>
        </w:rPr>
        <w:br/>
      </w:r>
      <w:r>
        <w:rPr>
          <w:rFonts w:hint="eastAsia"/>
        </w:rPr>
        <w:t>　　第四节 中国油轮价格趋势分析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中国油轮进出口分析</w:t>
      </w:r>
      <w:r>
        <w:rPr>
          <w:rFonts w:hint="eastAsia"/>
        </w:rPr>
        <w:br/>
      </w:r>
      <w:r>
        <w:rPr>
          <w:rFonts w:hint="eastAsia"/>
        </w:rPr>
        <w:t>　　第一节 油轮进口情况分析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2023-2024年油轮行业细分产品调研</w:t>
      </w:r>
      <w:r>
        <w:rPr>
          <w:rFonts w:hint="eastAsia"/>
        </w:rPr>
        <w:br/>
      </w:r>
      <w:r>
        <w:rPr>
          <w:rFonts w:hint="eastAsia"/>
        </w:rPr>
        <w:t>　　第一节 油轮细分产品结构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2023-2024年油轮行业重点区域市场结构调研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**地区油轮市场容量分析</w:t>
      </w:r>
      <w:r>
        <w:rPr>
          <w:rFonts w:hint="eastAsia"/>
        </w:rPr>
        <w:br/>
      </w:r>
      <w:r>
        <w:rPr>
          <w:rFonts w:hint="eastAsia"/>
        </w:rPr>
        <w:t>　　第三节 **地区油轮市场容量分析</w:t>
      </w:r>
      <w:r>
        <w:rPr>
          <w:rFonts w:hint="eastAsia"/>
        </w:rPr>
        <w:br/>
      </w:r>
      <w:r>
        <w:rPr>
          <w:rFonts w:hint="eastAsia"/>
        </w:rPr>
        <w:t>　　第四节 **地区油轮市场容量分析</w:t>
      </w:r>
      <w:r>
        <w:rPr>
          <w:rFonts w:hint="eastAsia"/>
        </w:rPr>
        <w:br/>
      </w:r>
      <w:r>
        <w:rPr>
          <w:rFonts w:hint="eastAsia"/>
        </w:rPr>
        <w:t>　　第五节 **地区油轮市场容量分析</w:t>
      </w:r>
      <w:r>
        <w:rPr>
          <w:rFonts w:hint="eastAsia"/>
        </w:rPr>
        <w:br/>
      </w:r>
      <w:r>
        <w:rPr>
          <w:rFonts w:hint="eastAsia"/>
        </w:rPr>
        <w:t>　　第六节 **地区油轮市场容量分析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2023-2024年油轮行业企业经营策略研究分析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2023-2024年油轮行业前景及投资风险预警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2024年油轮市场前景分析</w:t>
      </w:r>
      <w:r>
        <w:rPr>
          <w:rFonts w:hint="eastAsia"/>
        </w:rPr>
        <w:br/>
      </w:r>
      <w:r>
        <w:rPr>
          <w:rFonts w:hint="eastAsia"/>
        </w:rPr>
        <w:t>　　第二节 2024年油轮行业发展趋势预测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五、2024年中国油轮行业发展面临的机遇</w:t>
      </w:r>
      <w:r>
        <w:rPr>
          <w:rFonts w:hint="eastAsia"/>
        </w:rPr>
        <w:br/>
      </w:r>
      <w:r>
        <w:rPr>
          <w:rFonts w:hint="eastAsia"/>
        </w:rPr>
        <w:t>　　第四节 油轮行业投资风险预警</w:t>
      </w:r>
      <w:r>
        <w:rPr>
          <w:rFonts w:hint="eastAsia"/>
        </w:rPr>
        <w:br/>
      </w:r>
      <w:r>
        <w:rPr>
          <w:rFonts w:hint="eastAsia"/>
        </w:rPr>
        <w:t>　　　　一、油轮行业市场风险预测</w:t>
      </w:r>
      <w:r>
        <w:rPr>
          <w:rFonts w:hint="eastAsia"/>
        </w:rPr>
        <w:br/>
      </w:r>
      <w:r>
        <w:rPr>
          <w:rFonts w:hint="eastAsia"/>
        </w:rPr>
        <w:t>　　　　二、油轮行业政策风险预测</w:t>
      </w:r>
      <w:r>
        <w:rPr>
          <w:rFonts w:hint="eastAsia"/>
        </w:rPr>
        <w:br/>
      </w:r>
      <w:r>
        <w:rPr>
          <w:rFonts w:hint="eastAsia"/>
        </w:rPr>
        <w:t>　　　　三、油轮行业经营风险预测</w:t>
      </w:r>
      <w:r>
        <w:rPr>
          <w:rFonts w:hint="eastAsia"/>
        </w:rPr>
        <w:br/>
      </w:r>
      <w:r>
        <w:rPr>
          <w:rFonts w:hint="eastAsia"/>
        </w:rPr>
        <w:t>　　　　四、油轮行业技术风险预测</w:t>
      </w:r>
      <w:r>
        <w:rPr>
          <w:rFonts w:hint="eastAsia"/>
        </w:rPr>
        <w:br/>
      </w:r>
      <w:r>
        <w:rPr>
          <w:rFonts w:hint="eastAsia"/>
        </w:rPr>
        <w:t>　　　　五、油轮行业竞争风险预测</w:t>
      </w:r>
      <w:r>
        <w:rPr>
          <w:rFonts w:hint="eastAsia"/>
        </w:rPr>
        <w:br/>
      </w:r>
      <w:r>
        <w:rPr>
          <w:rFonts w:hint="eastAsia"/>
        </w:rPr>
        <w:t>　　　　六、油轮行业其他风险预测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2024-2030年油轮投资建议</w:t>
      </w:r>
      <w:r>
        <w:rPr>
          <w:rFonts w:hint="eastAsia"/>
        </w:rPr>
        <w:br/>
      </w:r>
      <w:r>
        <w:rPr>
          <w:rFonts w:hint="eastAsia"/>
        </w:rPr>
        <w:t>　　第一节 2023-2024年油轮行业投资环境分析</w:t>
      </w:r>
      <w:r>
        <w:rPr>
          <w:rFonts w:hint="eastAsia"/>
        </w:rPr>
        <w:br/>
      </w:r>
      <w:r>
        <w:rPr>
          <w:rFonts w:hint="eastAsia"/>
        </w:rPr>
        <w:t>　　第二节 油轮行业投资进入壁垒分析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油轮行业历程</w:t>
      </w:r>
      <w:r>
        <w:rPr>
          <w:rFonts w:hint="eastAsia"/>
        </w:rPr>
        <w:br/>
      </w:r>
      <w:r>
        <w:rPr>
          <w:rFonts w:hint="eastAsia"/>
        </w:rPr>
        <w:t>　　图表 油轮行业生命周期</w:t>
      </w:r>
      <w:r>
        <w:rPr>
          <w:rFonts w:hint="eastAsia"/>
        </w:rPr>
        <w:br/>
      </w:r>
      <w:r>
        <w:rPr>
          <w:rFonts w:hint="eastAsia"/>
        </w:rPr>
        <w:t>　　图表 油轮行业产业链分析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2024年中国油轮市场前景分析</w:t>
      </w:r>
      <w:r>
        <w:rPr>
          <w:rFonts w:hint="eastAsia"/>
        </w:rPr>
        <w:br/>
      </w:r>
      <w:r>
        <w:rPr>
          <w:rFonts w:hint="eastAsia"/>
        </w:rPr>
        <w:t>　　图表 2024年中国油轮发展趋势预测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967ba2de4e4e" w:history="1">
        <w:r>
          <w:rPr>
            <w:rStyle w:val="Hyperlink"/>
          </w:rPr>
          <w:t>2024-2030年中国油轮行业市场分析与发展趋势预测报告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a967ba2de4e4e" w:history="1">
        <w:r>
          <w:rPr>
            <w:rStyle w:val="Hyperlink"/>
          </w:rPr>
          <w:t>https://www.20087.com/7/93/YouLunFaZhanQuShiFenXi.html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972a1ea7747f9" w:history="1">
      <w:r>
        <w:rPr>
          <w:rStyle w:val="Hyperlink"/>
        </w:rPr>
        <w:t>2024-2030年中国油轮行业市场分析与发展趋势预测报告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ouLunFaZhanQuShiFenXi.html" TargetMode="External" Id="Rc2ca967ba2de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ouLunFaZhanQuShiFenXi.html" TargetMode="External" Id="R3f5972a1ea77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2024-03-04T01:27:00Z</dcterms:created>
  <dcterms:modified xsi:type="dcterms:W3CDTF">2024-03-04T02:27:00Z</dcterms:modified>
  <dc:subject>2024-2030年中国油轮行业市场分析与发展趋势预测报告</dc:subject>
  <dc:title>2024-2030年中国油轮行业市场分析与发展趋势预测报告</dc:title>
  <cp:keywords>2024-2030年中国油轮行业市场分析与发展趋势预测报告</cp:keywords>
  <dc:description>2024-2030年中国油轮行业市场分析与发展趋势预测报告</dc:description>
</cp:coreProperties>
</file>