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d83acc16047d7" w:history="1">
              <w:r>
                <w:rPr>
                  <w:rStyle w:val="Hyperlink"/>
                </w:rPr>
                <w:t>2024年中国煤炭运输业市场现状调研与发展趋势预测分析报告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d83acc16047d7" w:history="1">
              <w:r>
                <w:rPr>
                  <w:rStyle w:val="Hyperlink"/>
                </w:rPr>
                <w:t>2024年中国煤炭运输业市场现状调研与发展趋势预测分析报告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dd83acc16047d7" w:history="1">
                <w:r>
                  <w:rPr>
                    <w:rStyle w:val="Hyperlink"/>
                  </w:rPr>
                  <w:t>https://www.20087.com/M_JiaoTongYunShu/37/MeiTanYunShuYeFaZhanQuShiYuCeFenXi.html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运输业是我国能源物流体系的重要组成部分，在近年来经历了显著的变化。随着国民经济和工业发展的需求增加，煤炭物流市场规模不断扩大。煤炭运输业面临着物流成本上涨的压力，尤其是在煤炭开采逐渐向西部地区转移的情况下，增加了物流运输的距离和复杂性。为应对这些挑战，行业正在经历从单一物流服务向“商流+物流”综合服务模式的转变，并且随着信息技术的应用，出现了多种车货匹配平台来解决信息不对称问题。此外，政府推行的“公转铁”、“公转水”政策促进了运输方式的多样化，减少了公路运输的比重，提高了铁路和水路运输的比例，以降低物流成本并减轻环境污染。</w:t>
      </w:r>
      <w:r>
        <w:rPr>
          <w:rFonts w:hint="eastAsia"/>
        </w:rPr>
        <w:br/>
      </w:r>
      <w:r>
        <w:rPr>
          <w:rFonts w:hint="eastAsia"/>
        </w:rPr>
        <w:t>　　未来，煤炭运输业将继续朝着多元化的运输方式发展，特别是铁路和水路运输的比重将进一步增加。行业将加大铁路、水运通道及集疏运系统的建设和完善，以增强煤炭运输能力和提高运输效率。随着物联网、大数据等技术的应用，煤炭运输业将进一步提高信息化水平，实现更加智能化的物流管理。此外，行业将更加注重绿色物流的发展，采取措施减少运输过程中的碳排放和其他环境污染。整体而言，煤炭运输业将在技术创新和政策引导下，逐步实现低碳、高效、可持续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d83acc16047d7" w:history="1">
        <w:r>
          <w:rPr>
            <w:rStyle w:val="Hyperlink"/>
          </w:rPr>
          <w:t>2024年中国煤炭运输业市场现状调研与发展趋势预测分析报告</w:t>
        </w:r>
      </w:hyperlink>
      <w:r>
        <w:rPr>
          <w:rFonts w:hint="eastAsia"/>
        </w:rPr>
        <w:t>》全面分析了煤炭运输业行业的市场规模、需求和价格趋势，探讨了产业链结构及其发展变化。煤炭运输业报告详尽阐述了行业现状，对未来煤炭运输业市场前景和发展趋势进行了科学预测。同时，煤炭运输业报告还深入剖析了细分市场的竞争格局，重点评估了行业领先企业的竞争实力、市场集中度及品牌影响力。煤炭运输业报告以专业、科学的视角，为投资者揭示了煤炭运输业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煤炭运输行业发展综述</w:t>
      </w:r>
      <w:r>
        <w:rPr>
          <w:rFonts w:hint="eastAsia"/>
        </w:rPr>
        <w:br/>
      </w:r>
      <w:r>
        <w:rPr>
          <w:rFonts w:hint="eastAsia"/>
        </w:rPr>
        <w:t>　　第一节 煤炭运输行业定义及分类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煤炭运输行业特征分析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二、煤炭运输行业在国民经济中的地位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三、煤炭运输行业生命周期分析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2、煤炭运输行业生命周期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最近3-5年中国煤炭运输行业经济指标分析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我国煤炭运输行业运行分析</w:t>
      </w:r>
      <w:r>
        <w:rPr>
          <w:rFonts w:hint="eastAsia"/>
        </w:rPr>
        <w:br/>
      </w:r>
      <w:r>
        <w:rPr>
          <w:rFonts w:hint="eastAsia"/>
        </w:rPr>
        <w:t>　　第一节 我国煤炭运输行业发展状况分析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一、我国煤炭运输行业发展阶段</w:t>
      </w:r>
      <w:r>
        <w:rPr>
          <w:rFonts w:hint="eastAsia"/>
        </w:rPr>
        <w:br/>
      </w:r>
      <w:r>
        <w:rPr>
          <w:rFonts w:hint="eastAsia"/>
        </w:rPr>
        <w:t>　　　　二、我国煤炭运输行业发展总体概况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三、我国煤炭运输行业发展特点分析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四、我国煤炭运输行业商业模式分析</w:t>
      </w:r>
      <w:r>
        <w:rPr>
          <w:rFonts w:hint="eastAsia"/>
        </w:rPr>
        <w:br/>
      </w:r>
      <w:r>
        <w:rPr>
          <w:rFonts w:hint="eastAsia"/>
        </w:rPr>
        <w:t>　　第二节 2024年煤炭运输行业发展现状</w:t>
      </w:r>
      <w:r>
        <w:rPr>
          <w:rFonts w:hint="eastAsia"/>
        </w:rPr>
        <w:br/>
      </w:r>
      <w:r>
        <w:rPr>
          <w:rFonts w:hint="eastAsia"/>
        </w:rPr>
        <w:t>　　　　一、2024年我国煤炭运输行业市场规模</w:t>
      </w:r>
      <w:r>
        <w:rPr>
          <w:rFonts w:hint="eastAsia"/>
        </w:rPr>
        <w:br/>
      </w:r>
      <w:r>
        <w:rPr>
          <w:rFonts w:hint="eastAsia"/>
        </w:rPr>
        <w:t>　　　　二、2024年我国煤炭运输行业发展分析</w:t>
      </w:r>
      <w:r>
        <w:rPr>
          <w:rFonts w:hint="eastAsia"/>
        </w:rPr>
        <w:br/>
      </w:r>
      <w:r>
        <w:rPr>
          <w:rFonts w:hint="eastAsia"/>
        </w:rPr>
        <w:t>　　　　三、2024年中国煤炭运输企业发展分析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　　三、2019-2024年重点城市市场分析</w:t>
      </w:r>
      <w:r>
        <w:rPr>
          <w:rFonts w:hint="eastAsia"/>
        </w:rPr>
        <w:br/>
      </w:r>
      <w:r>
        <w:rPr>
          <w:rFonts w:hint="eastAsia"/>
        </w:rPr>
        <w:t>　　第四节 煤炭运输细分市场分析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我国煤炭运输行业供求分析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煤炭运输行业产业结构分析</w:t>
      </w:r>
      <w:r>
        <w:rPr>
          <w:rFonts w:hint="eastAsia"/>
        </w:rPr>
        <w:br/>
      </w:r>
      <w:r>
        <w:rPr>
          <w:rFonts w:hint="eastAsia"/>
        </w:rPr>
        <w:t>　　第一节 煤炭运输产业结构分析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三、中国煤炭运输行业参与国际竞争的战略市场定位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我国煤炭运输行业产业链分析</w:t>
      </w:r>
      <w:r>
        <w:rPr>
          <w:rFonts w:hint="eastAsia"/>
        </w:rPr>
        <w:br/>
      </w:r>
      <w:r>
        <w:rPr>
          <w:rFonts w:hint="eastAsia"/>
        </w:rPr>
        <w:t>　　第一节 煤炭运输行业产业链分析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煤炭运输上游行业分析</w:t>
      </w:r>
      <w:r>
        <w:rPr>
          <w:rFonts w:hint="eastAsia"/>
        </w:rPr>
        <w:br/>
      </w:r>
      <w:r>
        <w:rPr>
          <w:rFonts w:hint="eastAsia"/>
        </w:rPr>
        <w:t>　　　　一、煤炭运输成本构成</w:t>
      </w:r>
      <w:r>
        <w:rPr>
          <w:rFonts w:hint="eastAsia"/>
        </w:rPr>
        <w:br/>
      </w:r>
      <w:r>
        <w:rPr>
          <w:rFonts w:hint="eastAsia"/>
        </w:rPr>
        <w:t>　　　　二、2024年上游行业发展现状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四、上游行业对煤炭运输行业的影响</w:t>
      </w:r>
      <w:r>
        <w:rPr>
          <w:rFonts w:hint="eastAsia"/>
        </w:rPr>
        <w:br/>
      </w:r>
      <w:r>
        <w:rPr>
          <w:rFonts w:hint="eastAsia"/>
        </w:rPr>
        <w:t>　　第三节 煤炭运输下游行业分析</w:t>
      </w:r>
      <w:r>
        <w:rPr>
          <w:rFonts w:hint="eastAsia"/>
        </w:rPr>
        <w:br/>
      </w:r>
      <w:r>
        <w:rPr>
          <w:rFonts w:hint="eastAsia"/>
        </w:rPr>
        <w:t>　　　　一、煤炭运输下游行业分布</w:t>
      </w:r>
      <w:r>
        <w:rPr>
          <w:rFonts w:hint="eastAsia"/>
        </w:rPr>
        <w:br/>
      </w:r>
      <w:r>
        <w:rPr>
          <w:rFonts w:hint="eastAsia"/>
        </w:rPr>
        <w:t>　　　　二、2024年下游行业发展现状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四、下游需求对煤炭运输行业的影响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我国煤炭运输行业竞争形势及策略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一、煤炭运输行业竞争结构分析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二、煤炭运输行业企业间竞争格局分析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三、煤炭运输行业集中度分析</w:t>
      </w:r>
      <w:r>
        <w:rPr>
          <w:rFonts w:hint="eastAsia"/>
        </w:rPr>
        <w:br/>
      </w:r>
      <w:r>
        <w:rPr>
          <w:rFonts w:hint="eastAsia"/>
        </w:rPr>
        <w:t>　　　　四、煤炭运输行业SWOT分析</w:t>
      </w:r>
      <w:r>
        <w:rPr>
          <w:rFonts w:hint="eastAsia"/>
        </w:rPr>
        <w:br/>
      </w:r>
      <w:r>
        <w:rPr>
          <w:rFonts w:hint="eastAsia"/>
        </w:rPr>
        <w:t>　　第二节 中国煤炭运输行业竞争格局综述</w:t>
      </w:r>
      <w:r>
        <w:rPr>
          <w:rFonts w:hint="eastAsia"/>
        </w:rPr>
        <w:br/>
      </w:r>
      <w:r>
        <w:rPr>
          <w:rFonts w:hint="eastAsia"/>
        </w:rPr>
        <w:t>　　　　一、煤炭运输行业竞争概况</w:t>
      </w:r>
      <w:r>
        <w:rPr>
          <w:rFonts w:hint="eastAsia"/>
        </w:rPr>
        <w:br/>
      </w:r>
      <w:r>
        <w:rPr>
          <w:rFonts w:hint="eastAsia"/>
        </w:rPr>
        <w:t>　　　　　　1、中国煤炭运输行业竞争格局</w:t>
      </w:r>
      <w:r>
        <w:rPr>
          <w:rFonts w:hint="eastAsia"/>
        </w:rPr>
        <w:br/>
      </w:r>
      <w:r>
        <w:rPr>
          <w:rFonts w:hint="eastAsia"/>
        </w:rPr>
        <w:t>　　　　　　2、煤炭运输行业未来竞争格局和特点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3、煤炭运输市场进入及竞争对手分析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二、中国煤炭运输行业竞争力分析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1、我国煤炭运输行业竞争力剖析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2、我国煤炭运输企业市场竞争的优势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3、国内煤炭运输企业竞争能力提升途径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三、煤炭运输市场竞争策略分析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煤炭运输行业领先企业经营形势分析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瑞茂通供应链管理股份有限公司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第六节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第七节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第八节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第九节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第十节 广东华龙集团股份有限公司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2024-2030年煤炭运输行业投资前景</w:t>
      </w:r>
      <w:r>
        <w:rPr>
          <w:rFonts w:hint="eastAsia"/>
        </w:rPr>
        <w:br/>
      </w:r>
      <w:r>
        <w:rPr>
          <w:rFonts w:hint="eastAsia"/>
        </w:rPr>
        <w:t>　　第一节 2024-2030年煤炭运输市场发展前景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一、2024-2030年煤炭运输市场发展潜力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二、2024-2030年煤炭运输市场发展前景展望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三、2024-2030年煤炭运输细分行业发展前景分析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2024-2030年煤炭运输市场发展趋势预测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一、2024-2030年煤炭运输行业发展趋势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二、2024-2030年煤炭运输市场规模预测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2024-2030年中国煤炭运输行业供需预测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一、2024-2030年中国煤炭运输行业供给预测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二、2024-2030年中国煤炭运输行业需求预测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2024-2030年煤炭运输行业投资环境分析</w:t>
      </w:r>
      <w:r>
        <w:rPr>
          <w:rFonts w:hint="eastAsia"/>
        </w:rPr>
        <w:br/>
      </w:r>
      <w:r>
        <w:rPr>
          <w:rFonts w:hint="eastAsia"/>
        </w:rPr>
        <w:t>　　第一节 煤炭运输行业政治法律环境分析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煤炭运输行业经济环境分析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煤炭运输行业社会环境分析</w:t>
      </w:r>
      <w:r>
        <w:rPr>
          <w:rFonts w:hint="eastAsia"/>
        </w:rPr>
        <w:br/>
      </w:r>
      <w:r>
        <w:rPr>
          <w:rFonts w:hint="eastAsia"/>
        </w:rPr>
        <w:t>　　　　一、煤炭运输产业社会环境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三、煤炭运输产业发展对社会发展的影响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2024-2030年煤炭运输行业投资机会与风险</w:t>
      </w:r>
      <w:r>
        <w:rPr>
          <w:rFonts w:hint="eastAsia"/>
        </w:rPr>
        <w:br/>
      </w:r>
      <w:r>
        <w:rPr>
          <w:rFonts w:hint="eastAsia"/>
        </w:rPr>
        <w:t>　　第一节 煤炭运输行业投融资情况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2024-2030年煤炭运输行业投资机会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2024-2030年煤炭运输行业投资风险及防范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煤炭运输行业投资战略研究</w:t>
      </w:r>
      <w:r>
        <w:rPr>
          <w:rFonts w:hint="eastAsia"/>
        </w:rPr>
        <w:br/>
      </w:r>
      <w:r>
        <w:rPr>
          <w:rFonts w:hint="eastAsia"/>
        </w:rPr>
        <w:t>　　第一节 煤炭运输行业发展战略研究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对我国煤炭运输品牌的战略思考</w:t>
      </w:r>
      <w:r>
        <w:rPr>
          <w:rFonts w:hint="eastAsia"/>
        </w:rPr>
        <w:br/>
      </w:r>
      <w:r>
        <w:rPr>
          <w:rFonts w:hint="eastAsia"/>
        </w:rPr>
        <w:t>　　　　一、煤炭运输品牌的重要性</w:t>
      </w:r>
      <w:r>
        <w:rPr>
          <w:rFonts w:hint="eastAsia"/>
        </w:rPr>
        <w:br/>
      </w:r>
      <w:r>
        <w:rPr>
          <w:rFonts w:hint="eastAsia"/>
        </w:rPr>
        <w:t>　　　　二、煤炭运输实施品牌战略的意义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三、煤炭运输企业品牌的现状分析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四、我国煤炭运输企业的品牌战略</w:t>
      </w:r>
      <w:r>
        <w:rPr>
          <w:rFonts w:hint="eastAsia"/>
        </w:rPr>
        <w:br/>
      </w:r>
      <w:r>
        <w:rPr>
          <w:rFonts w:hint="eastAsia"/>
        </w:rPr>
        <w:t>　　　　五、煤炭运输品牌战略管理的策略</w:t>
      </w:r>
      <w:r>
        <w:rPr>
          <w:rFonts w:hint="eastAsia"/>
        </w:rPr>
        <w:br/>
      </w:r>
      <w:r>
        <w:rPr>
          <w:rFonts w:hint="eastAsia"/>
        </w:rPr>
        <w:t>　　第三节 煤炭运输经营策略分析</w:t>
      </w:r>
      <w:r>
        <w:rPr>
          <w:rFonts w:hint="eastAsia"/>
        </w:rPr>
        <w:br/>
      </w:r>
      <w:r>
        <w:rPr>
          <w:rFonts w:hint="eastAsia"/>
        </w:rPr>
        <w:t>　　　　一、煤炭运输市场细分策略</w:t>
      </w:r>
      <w:r>
        <w:rPr>
          <w:rFonts w:hint="eastAsia"/>
        </w:rPr>
        <w:br/>
      </w:r>
      <w:r>
        <w:rPr>
          <w:rFonts w:hint="eastAsia"/>
        </w:rPr>
        <w:t>　　　　二、煤炭运输市场创新策略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四、煤炭运输新产品差异化战略</w:t>
      </w:r>
      <w:r>
        <w:rPr>
          <w:rFonts w:hint="eastAsia"/>
        </w:rPr>
        <w:br/>
      </w:r>
      <w:r>
        <w:rPr>
          <w:rFonts w:hint="eastAsia"/>
        </w:rPr>
        <w:t>　　第四节 煤炭运输行业投资战略研究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一、2024年煤炭运输行业投资战略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二、2024-2030年煤炭运输行业投资战略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煤炭运输行业研究结论</w:t>
      </w:r>
      <w:r>
        <w:rPr>
          <w:rFonts w:hint="eastAsia"/>
        </w:rPr>
        <w:br/>
      </w:r>
      <w:r>
        <w:rPr>
          <w:rFonts w:hint="eastAsia"/>
        </w:rPr>
        <w:t>　　第二节 煤炭运输行业投资价值评估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(中^智^林)煤炭运输行业投资建议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2019-2024年我国煤炭运输总额</w:t>
      </w:r>
      <w:r>
        <w:rPr>
          <w:rFonts w:hint="eastAsia"/>
        </w:rPr>
        <w:br/>
      </w:r>
      <w:r>
        <w:rPr>
          <w:rFonts w:hint="eastAsia"/>
        </w:rPr>
        <w:t>　　图表 2019-2024年我国煤炭运输铁路运量</w:t>
      </w:r>
      <w:r>
        <w:rPr>
          <w:rFonts w:hint="eastAsia"/>
        </w:rPr>
        <w:br/>
      </w:r>
      <w:r>
        <w:rPr>
          <w:rFonts w:hint="eastAsia"/>
        </w:rPr>
        <w:t>　　图表 2019-2024年我国煤炭运输港口中转量</w:t>
      </w:r>
      <w:r>
        <w:rPr>
          <w:rFonts w:hint="eastAsia"/>
        </w:rPr>
        <w:br/>
      </w:r>
      <w:r>
        <w:rPr>
          <w:rFonts w:hint="eastAsia"/>
        </w:rPr>
        <w:t>　　图表 2019-2024年我国煤炭运输日均装车量</w:t>
      </w:r>
      <w:r>
        <w:rPr>
          <w:rFonts w:hint="eastAsia"/>
        </w:rPr>
        <w:br/>
      </w:r>
      <w:r>
        <w:rPr>
          <w:rFonts w:hint="eastAsia"/>
        </w:rPr>
        <w:t>　　图表 2024年陕西煤炭产值</w:t>
      </w:r>
      <w:r>
        <w:rPr>
          <w:rFonts w:hint="eastAsia"/>
        </w:rPr>
        <w:br/>
      </w:r>
      <w:r>
        <w:rPr>
          <w:rFonts w:hint="eastAsia"/>
        </w:rPr>
        <w:t>　　图表 2024年内蒙古煤炭产量</w:t>
      </w:r>
      <w:r>
        <w:rPr>
          <w:rFonts w:hint="eastAsia"/>
        </w:rPr>
        <w:br/>
      </w:r>
      <w:r>
        <w:rPr>
          <w:rFonts w:hint="eastAsia"/>
        </w:rPr>
        <w:t>　　图表 2024年陕西煤炭产量</w:t>
      </w:r>
      <w:r>
        <w:rPr>
          <w:rFonts w:hint="eastAsia"/>
        </w:rPr>
        <w:br/>
      </w:r>
      <w:r>
        <w:rPr>
          <w:rFonts w:hint="eastAsia"/>
        </w:rPr>
        <w:t>　　图表 2024年煤炭铁路运量及增长</w:t>
      </w:r>
      <w:r>
        <w:rPr>
          <w:rFonts w:hint="eastAsia"/>
        </w:rPr>
        <w:br/>
      </w:r>
      <w:r>
        <w:rPr>
          <w:rFonts w:hint="eastAsia"/>
        </w:rPr>
        <w:t>　　图表 2024年主要港口煤炭发运量及增长</w:t>
      </w:r>
      <w:r>
        <w:rPr>
          <w:rFonts w:hint="eastAsia"/>
        </w:rPr>
        <w:br/>
      </w:r>
      <w:r>
        <w:rPr>
          <w:rFonts w:hint="eastAsia"/>
        </w:rPr>
        <w:t>　　图表 2024年煤炭日均装车情况</w:t>
      </w:r>
      <w:r>
        <w:rPr>
          <w:rFonts w:hint="eastAsia"/>
        </w:rPr>
        <w:br/>
      </w:r>
      <w:r>
        <w:rPr>
          <w:rFonts w:hint="eastAsia"/>
        </w:rPr>
        <w:t>　　图表 2024年煤炭运输市场供给规模</w:t>
      </w:r>
      <w:r>
        <w:rPr>
          <w:rFonts w:hint="eastAsia"/>
        </w:rPr>
        <w:br/>
      </w:r>
      <w:r>
        <w:rPr>
          <w:rFonts w:hint="eastAsia"/>
        </w:rPr>
        <w:t>　　图表 2019-2024年我国原煤产量</w:t>
      </w:r>
      <w:r>
        <w:rPr>
          <w:rFonts w:hint="eastAsia"/>
        </w:rPr>
        <w:br/>
      </w:r>
      <w:r>
        <w:rPr>
          <w:rFonts w:hint="eastAsia"/>
        </w:rPr>
        <w:t>　　图表 2024年我国煤炭工业销售产值</w:t>
      </w:r>
      <w:r>
        <w:rPr>
          <w:rFonts w:hint="eastAsia"/>
        </w:rPr>
        <w:br/>
      </w:r>
      <w:r>
        <w:rPr>
          <w:rFonts w:hint="eastAsia"/>
        </w:rPr>
        <w:t>　　图表 2024年我国煤炭出口交货值</w:t>
      </w:r>
      <w:r>
        <w:rPr>
          <w:rFonts w:hint="eastAsia"/>
        </w:rPr>
        <w:br/>
      </w:r>
      <w:r>
        <w:rPr>
          <w:rFonts w:hint="eastAsia"/>
        </w:rPr>
        <w:t>　　图表 2024年我国煤炭行业主营业务收入</w:t>
      </w:r>
      <w:r>
        <w:rPr>
          <w:rFonts w:hint="eastAsia"/>
        </w:rPr>
        <w:br/>
      </w:r>
      <w:r>
        <w:rPr>
          <w:rFonts w:hint="eastAsia"/>
        </w:rPr>
        <w:t>　　图表 2024年我国煤炭行业利润总额</w:t>
      </w:r>
      <w:r>
        <w:rPr>
          <w:rFonts w:hint="eastAsia"/>
        </w:rPr>
        <w:br/>
      </w:r>
      <w:r>
        <w:rPr>
          <w:rFonts w:hint="eastAsia"/>
        </w:rPr>
        <w:t>　　图表 2024年煤炭主要相关产品产量及其增长速度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2024年大秦铁路股份有限公司按产品构成分析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2019-2024年大秦铁路股份有限公司财务比率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2019-2024年大秦铁路股份有限公司净利润</w:t>
      </w:r>
      <w:r>
        <w:rPr>
          <w:rFonts w:hint="eastAsia"/>
        </w:rPr>
        <w:br/>
      </w:r>
      <w:r>
        <w:rPr>
          <w:rFonts w:hint="eastAsia"/>
        </w:rPr>
        <w:t>　　图表 2024年神华集团有限责任公司主要财务表</w:t>
      </w:r>
      <w:r>
        <w:rPr>
          <w:rFonts w:hint="eastAsia"/>
        </w:rPr>
        <w:br/>
      </w:r>
      <w:r>
        <w:rPr>
          <w:rFonts w:hint="eastAsia"/>
        </w:rPr>
        <w:t>　　图表 2024年神华集团有限责任公司资产负债分析表</w:t>
      </w:r>
      <w:r>
        <w:rPr>
          <w:rFonts w:hint="eastAsia"/>
        </w:rPr>
        <w:br/>
      </w:r>
      <w:r>
        <w:rPr>
          <w:rFonts w:hint="eastAsia"/>
        </w:rPr>
        <w:t>　　图表 2024年神华集团有限责任公司现金分析表</w:t>
      </w:r>
      <w:r>
        <w:rPr>
          <w:rFonts w:hint="eastAsia"/>
        </w:rPr>
        <w:br/>
      </w:r>
      <w:r>
        <w:rPr>
          <w:rFonts w:hint="eastAsia"/>
        </w:rPr>
        <w:t>　　图表 2024年神华集团有限责任公司从业人数</w:t>
      </w:r>
      <w:r>
        <w:rPr>
          <w:rFonts w:hint="eastAsia"/>
        </w:rPr>
        <w:br/>
      </w:r>
      <w:r>
        <w:rPr>
          <w:rFonts w:hint="eastAsia"/>
        </w:rPr>
        <w:t>　　图表 2024年神华集团有限责任公司收入及利润分析表</w:t>
      </w:r>
      <w:r>
        <w:rPr>
          <w:rFonts w:hint="eastAsia"/>
        </w:rPr>
        <w:br/>
      </w:r>
      <w:r>
        <w:rPr>
          <w:rFonts w:hint="eastAsia"/>
        </w:rPr>
        <w:t>　　图表 2024年神华集团有限责任公司营业外支出分析表</w:t>
      </w:r>
      <w:r>
        <w:rPr>
          <w:rFonts w:hint="eastAsia"/>
        </w:rPr>
        <w:br/>
      </w:r>
      <w:r>
        <w:rPr>
          <w:rFonts w:hint="eastAsia"/>
        </w:rPr>
        <w:t>　　图表 2024年神华集团有限责任公司企业经费分析表</w:t>
      </w:r>
      <w:r>
        <w:rPr>
          <w:rFonts w:hint="eastAsia"/>
        </w:rPr>
        <w:br/>
      </w:r>
      <w:r>
        <w:rPr>
          <w:rFonts w:hint="eastAsia"/>
        </w:rPr>
        <w:t>　　图表 2019-2024年瑞茂通供应链管理股份有限公司企业偿债能力分析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2019-2024年瑞茂通供应链管理股份有限公司资本结构分析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2019-2024年瑞茂通供应链管理股份有限公司经营效率分析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2019-2024年瑞茂通供应链管理股份有限公司获利能力分析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2019-2024年瑞茂通供应链管理股份有限公司发展能力分析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2019-2024年瑞茂通供应链管理股份有限公司现金流量分析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2019-2024年瑞茂通供应链管理股份有限公司投资收益分析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2024年瑞茂通供应链管理股份有限公司按行业构成经营分析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2024年瑞茂通供应链管理股份有限公司按产品构成经营分析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2024年瑞茂通供应链管理股份有限公司按地区构成经营分析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2019-2024年瑞茂通供应链管理股份有限公司主营业务收入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2019-2024年瑞茂通供应链管理股份有限公司财务比率</w:t>
      </w:r>
      <w:r>
        <w:rPr>
          <w:rFonts w:hint="eastAsia"/>
        </w:rPr>
        <w:br/>
      </w:r>
      <w:r>
        <w:rPr>
          <w:rFonts w:hint="eastAsia"/>
        </w:rPr>
        <w:t>　　图表 2019-2024年瑞茂通供应链管理股份有限公司净利润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2019-2024年深圳市飞马国际供应链股份有限公司偿债能力分析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2019-2024年深圳市飞马国际供应链股份有限公司资本结构分析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2019-2024年深圳市飞马国际供应链股份有限公司经营效率分析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2019-2024年深圳市飞马国际供应链股份有限公司获利能力分析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2019-2024年深圳市飞马国际供应链股份有限公司发展能力分析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2019-2024年深圳市飞马国际供应链股份有限公司现金流量分析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2019-2024年深圳市飞马国际供应链股份有限公司按收益分析</w:t>
      </w:r>
      <w:r>
        <w:rPr>
          <w:rFonts w:hint="eastAsia"/>
        </w:rPr>
        <w:br/>
      </w:r>
      <w:r>
        <w:rPr>
          <w:rFonts w:hint="eastAsia"/>
        </w:rPr>
        <w:t>　　图表 2024年深圳市飞马国际供应链股份有限公司按行业构成经营分析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2024年深圳市飞马国际供应链股份有限公司按产品构成经营分析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2024年深圳市飞马国际供应链股份有限公司按地区构成经营分析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2019-2024年深圳市飞马国际供应链股份有限公司主要业务收入</w:t>
      </w:r>
      <w:r>
        <w:rPr>
          <w:rFonts w:hint="eastAsia"/>
        </w:rPr>
        <w:br/>
      </w:r>
      <w:r>
        <w:rPr>
          <w:rFonts w:hint="eastAsia"/>
        </w:rPr>
        <w:t>　　图表 2019-2024年深圳市飞马国际供应链股份有限公司财务比例</w:t>
      </w:r>
      <w:r>
        <w:rPr>
          <w:rFonts w:hint="eastAsia"/>
        </w:rPr>
        <w:br/>
      </w:r>
      <w:r>
        <w:rPr>
          <w:rFonts w:hint="eastAsia"/>
        </w:rPr>
        <w:t>　　图表 2019-2024年深圳市飞马国际供应链股份有限公司净利润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2019-2024年中海发展股份有限公司偿债能力分析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2019-2024年中海发展股份有限公司资本结构分析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2019-2024年中海发展股份有限公司经营效率分析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2019-2024年中海发展股份有限公司获利能力分析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2019-2024年中海发展股份有限公司发展能力分析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2019-2024年中海发展股份有限公司先进流量分析</w:t>
      </w:r>
      <w:r>
        <w:rPr>
          <w:rFonts w:hint="eastAsia"/>
        </w:rPr>
        <w:br/>
      </w:r>
      <w:r>
        <w:rPr>
          <w:rFonts w:hint="eastAsia"/>
        </w:rPr>
        <w:t>　　图表 2019-2024年中海发展股份有限公司投资收益分析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2024年中海发展股份有限公司按产品业构成经营分析</w:t>
      </w:r>
      <w:r>
        <w:rPr>
          <w:rFonts w:hint="eastAsia"/>
        </w:rPr>
        <w:br/>
      </w:r>
      <w:r>
        <w:rPr>
          <w:rFonts w:hint="eastAsia"/>
        </w:rPr>
        <w:t>　　图表 2019-2024年中海发展股份有限公司按地区构成经营分析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2019-2024年中海发展股份有限公司主营业务收入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2019-2024年中海发展股份有限公司财务比率</w:t>
      </w:r>
      <w:r>
        <w:rPr>
          <w:rFonts w:hint="eastAsia"/>
        </w:rPr>
        <w:br/>
      </w:r>
      <w:r>
        <w:rPr>
          <w:rFonts w:hint="eastAsia"/>
        </w:rPr>
        <w:t>　　图表 2019-2024年中海发展股份有限公司财务比率净利润</w:t>
      </w:r>
      <w:r>
        <w:rPr>
          <w:rFonts w:hint="eastAsia"/>
        </w:rPr>
        <w:br/>
      </w:r>
      <w:r>
        <w:rPr>
          <w:rFonts w:hint="eastAsia"/>
        </w:rPr>
        <w:t>　　图表 2019-2024年中远航运股份有限公司每股指标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2019-2024年中远航运股份有限公司成长能力指标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2019-2024年中远航运股份有限公司盈利能力指标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2019-2024年中远航运股份有限公司盈利质量指标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2019-2024年中远航运股份有限公司运营能力指标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2019-2024年中远航运股份有限公司财务风险指标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2024年中远航运股份有限公司主营业务构成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2019-2024年中远航运股份有限公司主营业务收入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2019-2024年中远航运股份有限公司财务比率</w:t>
      </w:r>
      <w:r>
        <w:rPr>
          <w:rFonts w:hint="eastAsia"/>
        </w:rPr>
        <w:br/>
      </w:r>
      <w:r>
        <w:rPr>
          <w:rFonts w:hint="eastAsia"/>
        </w:rPr>
        <w:t>　　图表 2019-2024年中远航运股份有限公司净利润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2019-2024年上海国际港务（集团）股份有限公司按地区经营分析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2019-2024年上海国际港务（集团）股份有限公司财务比率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2019-2024年宁波海运股份有限公司偿债能力分析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2019-2024年宁波海运股份有限公司资本结构分析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2019-2024年宁波海运股份有限公司经营效率分析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2019-2024年宁波海运股份有限公司获利能力分析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2019-2024年宁波海运股份有限公司发展能力分析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2019-2024年宁波海运股份有限公司现金流量分析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2019-2024年宁波海运股份有限公司投资收益分析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2019-2024年宁波海运股份有限公司按行业构成经营分析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2019-2024年宁波海运股份有限公司按产品构成经营分析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2019-2024年宁波海运股份有限公司按地区构成经营分析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2019-2024年宁波海运股份有限公司主营业务收入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2019-2024年宁波海运股份有限公司财务比率</w:t>
      </w:r>
      <w:r>
        <w:rPr>
          <w:rFonts w:hint="eastAsia"/>
        </w:rPr>
        <w:br/>
      </w:r>
      <w:r>
        <w:rPr>
          <w:rFonts w:hint="eastAsia"/>
        </w:rPr>
        <w:t>　　图表 2019-2024年宁波海运股份有限公司净利润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2019-2024年中海（海南）海盛船务股份有限公司每股指标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2019-2024年中海（海南）海盛船务股份有限公司成长能力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2019-2024年中海（海南）海盛船务股份有限公司盈利能力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2019-2024年中海（海南）海盛船务股份有限公司盈利质量指标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2019-2024年中海（海南）海盛船务股份有限公司运营能力指标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2019-2024年中海（海南）海盛船务股份有限公司财务风险指标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2024年中海（海南）海盛船务股份有限公司按行业构成经营分析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2024年中海（海南）海盛船务股份有限公司按地区构成经营分析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2019-2024年中海（海南）海盛船务股份有限公司主营业务收入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2019-2024年中海（海南）海盛船务股份有限公司净资产收益率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2019-2024年中海（海南）海盛船务股份有限公司净利润率</w:t>
      </w:r>
      <w:r>
        <w:rPr>
          <w:rFonts w:hint="eastAsia"/>
        </w:rPr>
        <w:br/>
      </w:r>
      <w:r>
        <w:rPr>
          <w:rFonts w:hint="eastAsia"/>
        </w:rPr>
        <w:t>　　图表 2019-2024年广东华龙集团股份有限公司偿债能力分析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2019-2024年广东华龙集团股份有限公司资本结构分析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2019-2024年广东华龙集团股份有限公司经营效率分析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2019-2024年广东华龙集团股份有限公司获利能力分析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2019-2024年广东华龙集团股份有限公司发展能力分析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2019-2024年广东华龙集团股份有限公司先进流量分析</w:t>
      </w:r>
      <w:r>
        <w:rPr>
          <w:rFonts w:hint="eastAsia"/>
        </w:rPr>
        <w:br/>
      </w:r>
      <w:r>
        <w:rPr>
          <w:rFonts w:hint="eastAsia"/>
        </w:rPr>
        <w:t>　　图表 2019-2024年广东华龙集团股份有限公司投资收益分析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2024年广东华龙集团股份有限公司按行业构成经营分析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2024年广东华龙集团股份有限公司按产品构成经营分析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2024年广东华龙集团股份有限公司按地区结构经营分析</w:t>
      </w:r>
      <w:r>
        <w:rPr>
          <w:rFonts w:hint="eastAsia"/>
        </w:rPr>
        <w:br/>
      </w:r>
      <w:r>
        <w:rPr>
          <w:rFonts w:hint="eastAsia"/>
        </w:rPr>
        <w:t>　　图表 2019-2024年广东华龙集团股份有限公司主营业务收入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2019-2024年广东华龙集团股份有限公司财务比率</w:t>
      </w:r>
      <w:r>
        <w:rPr>
          <w:rFonts w:hint="eastAsia"/>
        </w:rPr>
        <w:br/>
      </w:r>
      <w:r>
        <w:rPr>
          <w:rFonts w:hint="eastAsia"/>
        </w:rPr>
        <w:t>　　图表 2019-2024年广东华龙集团股份有限公司净利润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2024-2030年煤炭运输市场规模预测</w:t>
      </w:r>
      <w:r>
        <w:rPr>
          <w:rFonts w:hint="eastAsia"/>
        </w:rPr>
        <w:br/>
      </w:r>
      <w:r>
        <w:rPr>
          <w:rFonts w:hint="eastAsia"/>
        </w:rPr>
        <w:t>　　图表 中国煤炭运输行业供给预测</w:t>
      </w:r>
      <w:r>
        <w:rPr>
          <w:rFonts w:hint="eastAsia"/>
        </w:rPr>
        <w:br/>
      </w:r>
      <w:r>
        <w:rPr>
          <w:rFonts w:hint="eastAsia"/>
        </w:rPr>
        <w:t>　　图表 2019-2024年美国名义GDP季环比增长与PMI指数</w:t>
      </w:r>
      <w:r>
        <w:rPr>
          <w:rFonts w:hint="eastAsia"/>
        </w:rPr>
        <w:br/>
      </w:r>
      <w:r>
        <w:rPr>
          <w:rFonts w:hint="eastAsia"/>
        </w:rPr>
        <w:t>　　图表 2019-2024年美国失业率与就业人口占总人口比例分化</w:t>
      </w:r>
      <w:r>
        <w:rPr>
          <w:rFonts w:hint="eastAsia"/>
        </w:rPr>
        <w:br/>
      </w:r>
      <w:r>
        <w:rPr>
          <w:rFonts w:hint="eastAsia"/>
        </w:rPr>
        <w:t>　　图表 2019-2024年欧元区GDP及PMI指数</w:t>
      </w:r>
      <w:r>
        <w:rPr>
          <w:rFonts w:hint="eastAsia"/>
        </w:rPr>
        <w:br/>
      </w:r>
      <w:r>
        <w:rPr>
          <w:rFonts w:hint="eastAsia"/>
        </w:rPr>
        <w:t>　　图表 2024年危机国债务到期表</w:t>
      </w:r>
      <w:r>
        <w:rPr>
          <w:rFonts w:hint="eastAsia"/>
        </w:rPr>
        <w:br/>
      </w:r>
      <w:r>
        <w:rPr>
          <w:rFonts w:hint="eastAsia"/>
        </w:rPr>
        <w:t>　　图表 2019-2024年美国法定债务上限及公共债务总额</w:t>
      </w:r>
      <w:r>
        <w:rPr>
          <w:rFonts w:hint="eastAsia"/>
        </w:rPr>
        <w:br/>
      </w:r>
      <w:r>
        <w:rPr>
          <w:rFonts w:hint="eastAsia"/>
        </w:rPr>
        <w:t>　　图表 2024年全球宏观经济预测</w:t>
      </w:r>
      <w:r>
        <w:rPr>
          <w:rFonts w:hint="eastAsia"/>
        </w:rPr>
        <w:br/>
      </w:r>
      <w:r>
        <w:rPr>
          <w:rFonts w:hint="eastAsia"/>
        </w:rPr>
        <w:t>　　图表 2024年全球通胀进走势预测</w:t>
      </w:r>
      <w:r>
        <w:rPr>
          <w:rFonts w:hint="eastAsia"/>
        </w:rPr>
        <w:br/>
      </w:r>
      <w:r>
        <w:rPr>
          <w:rFonts w:hint="eastAsia"/>
        </w:rPr>
        <w:t>　　图表 量化宽松对美元的抑制作用</w:t>
      </w:r>
      <w:r>
        <w:rPr>
          <w:rFonts w:hint="eastAsia"/>
        </w:rPr>
        <w:br/>
      </w:r>
      <w:r>
        <w:rPr>
          <w:rFonts w:hint="eastAsia"/>
        </w:rPr>
        <w:t>　　图表 2024年大宗商品价格预测</w:t>
      </w:r>
      <w:r>
        <w:rPr>
          <w:rFonts w:hint="eastAsia"/>
        </w:rPr>
        <w:br/>
      </w:r>
      <w:r>
        <w:rPr>
          <w:rFonts w:hint="eastAsia"/>
        </w:rPr>
        <w:t>　　图表 美国财政悬崖内容与规模</w:t>
      </w:r>
      <w:r>
        <w:rPr>
          <w:rFonts w:hint="eastAsia"/>
        </w:rPr>
        <w:br/>
      </w:r>
      <w:r>
        <w:rPr>
          <w:rFonts w:hint="eastAsia"/>
        </w:rPr>
        <w:t>　　图表 2024年分季度国内生产总值与增速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2024年GDP度累计增长速度与增速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2024年各省城乡居民恩格尔系数具体数据</w:t>
      </w:r>
      <w:r>
        <w:rPr>
          <w:rFonts w:hint="eastAsia"/>
        </w:rPr>
        <w:br/>
      </w:r>
      <w:r>
        <w:rPr>
          <w:rFonts w:hint="eastAsia"/>
        </w:rPr>
        <w:t>　　图表 2019-2024年全国城乡居民恩格尔系数对比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2024年工业增加值与增速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中国文化环境组成</w:t>
      </w:r>
      <w:r>
        <w:rPr>
          <w:rFonts w:hint="eastAsia"/>
        </w:rPr>
        <w:br/>
      </w:r>
      <w:r>
        <w:rPr>
          <w:rFonts w:hint="eastAsia"/>
        </w:rPr>
        <w:t>　　图表 中国部分地区现役军人受教育程度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d83acc16047d7" w:history="1">
        <w:r>
          <w:rPr>
            <w:rStyle w:val="Hyperlink"/>
          </w:rPr>
          <w:t>2024年中国煤炭运输业市场现状调研与发展趋势预测分析报告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dd83acc16047d7" w:history="1">
        <w:r>
          <w:rPr>
            <w:rStyle w:val="Hyperlink"/>
          </w:rPr>
          <w:t>https://www.20087.com/M_JiaoTongYunShu/37/MeiTanYunShuYeFaZhanQuShiYuCeFenXi.html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8c3c4c0fc4c26" w:history="1">
      <w:r>
        <w:rPr>
          <w:rStyle w:val="Hyperlink"/>
        </w:rPr>
        <w:t>2024年中国煤炭运输业市场现状调研与发展趋势预测分析报告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7/MeiTanYunShuYeFaZhanQuShiYuCeFenXi.html" TargetMode="External" Id="R82dd83acc160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7/MeiTanYunShuYeFaZhanQuShiYuCeFenXi.html" TargetMode="External" Id="R5508c3c4c0fc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2024-04-13T08:17:00Z</dcterms:created>
  <dcterms:modified xsi:type="dcterms:W3CDTF">2024-04-13T09:17:00Z</dcterms:modified>
  <dc:subject>2024年中国煤炭运输业市场现状调研与发展趋势预测分析报告</dc:subject>
  <dc:title>2024年中国煤炭运输业市场现状调研与发展趋势预测分析报告</dc:title>
  <cp:keywords>2024年中国煤炭运输业市场现状调研与发展趋势预测分析报告</cp:keywords>
  <dc:description>2024年中国煤炭运输业市场现状调研与发展趋势预测分析报告</dc:description>
</cp:coreProperties>
</file>