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3d3939034165" w:history="1">
              <w:r>
                <w:rPr>
                  <w:rStyle w:val="Hyperlink"/>
                </w:rPr>
                <w:t>2023-2029年中国车载蓝牙行业发展研究与趋势分析报告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3d3939034165" w:history="1">
              <w:r>
                <w:rPr>
                  <w:rStyle w:val="Hyperlink"/>
                </w:rPr>
                <w:t>2023-2029年中国车载蓝牙行业发展研究与趋势分析报告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3d3939034165" w:history="1">
                <w:r>
                  <w:rPr>
                    <w:rStyle w:val="Hyperlink"/>
                  </w:rPr>
                  <w:t>https://www.20087.com/7/03/CheZaiLanYaHangYeQianJingQuShi.html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蓝牙技术作为一种便捷的无线通信方式，已经广泛应用于汽车行业中。通过车载蓝牙技术，驾驶员和乘客可以实现手机与车载音响系统的无线连接，进行音乐播放、电话接听等操作。目前，随着汽车智能化和网联化的发展，车载蓝牙技术的应用范围不断拓展。未来，车载蓝牙将更加注重用户体验和安全性方面的提升。例如，通过优化连接算法和提高抗干扰能力，实现更稳定、更可靠的通信效果；同时，加强与其他车载系统的集成和协同工作，提供更加便捷和智能化的服务。</w:t>
      </w:r>
      <w:r>
        <w:rPr>
          <w:rFonts w:hint="eastAsia"/>
        </w:rPr>
        <w:br/>
      </w:r>
      <w:r>
        <w:rPr>
          <w:rFonts w:hint="eastAsia"/>
        </w:rPr>
        <w:t>　　在市场竞争方面，车载蓝牙技术的提供商需要不断创新和优化产品性能，以满足消费者对便捷、安全和智能化通信的需求。此外，加强与国际知名汽车品牌和供应商的合作与交流，也有助于提升自身的市场地位和竞争力。展望未来，车载蓝牙技术将在汽车行业中发挥更加重要的作用，为人们的出行带来更多便利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3d3939034165" w:history="1">
        <w:r>
          <w:rPr>
            <w:rStyle w:val="Hyperlink"/>
          </w:rPr>
          <w:t>2023-2029年中国车载蓝牙行业发展研究与趋势分析报告</w:t>
        </w:r>
      </w:hyperlink>
      <w:r>
        <w:rPr>
          <w:rFonts w:hint="eastAsia"/>
        </w:rPr>
        <w:t>》在多年车载蓝牙行业研究的基础上，结合中国车载蓝牙行业市场的发展现状，通过资深研究团队对车载蓝牙市场资料进行整理，并依托国家权威数据资源和长期市场监测的数据库，对车载蓝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83d3939034165" w:history="1">
        <w:r>
          <w:rPr>
            <w:rStyle w:val="Hyperlink"/>
          </w:rPr>
          <w:t>2023-2029年中国车载蓝牙行业发展研究与趋势分析报告</w:t>
        </w:r>
      </w:hyperlink>
      <w:r>
        <w:rPr>
          <w:rFonts w:hint="eastAsia"/>
        </w:rPr>
        <w:t>》可以帮助投资者准确把握车载蓝牙行业的市场现状，为投资者进行投资作出车载蓝牙行业前景预判，挖掘车载蓝牙行业投资价值，同时提出车载蓝牙行业投资策略、营销策略等方面的建议。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车载蓝牙行业概述分析</w:t>
      </w:r>
      <w:r>
        <w:rPr>
          <w:rFonts w:hint="eastAsia"/>
        </w:rPr>
        <w:br/>
      </w:r>
      <w:r>
        <w:rPr>
          <w:rFonts w:hint="eastAsia"/>
        </w:rPr>
        <w:t>　　第一节 车载蓝牙行业概述</w:t>
      </w:r>
      <w:r>
        <w:rPr>
          <w:rFonts w:hint="eastAsia"/>
        </w:rPr>
        <w:br/>
      </w:r>
      <w:r>
        <w:rPr>
          <w:rFonts w:hint="eastAsia"/>
        </w:rPr>
        <w:t>　　第二节 车载蓝牙行业经营模式分析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2023年中国车载蓝牙行业政策环境分析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行业主管部门及监管体制解读</w:t>
      </w:r>
      <w:r>
        <w:rPr>
          <w:rFonts w:hint="eastAsia"/>
        </w:rPr>
        <w:br/>
      </w:r>
      <w:r>
        <w:rPr>
          <w:rFonts w:hint="eastAsia"/>
        </w:rPr>
        <w:t>　　第二节 车载蓝牙行业相关政策解读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2018-2023年全球车载蓝牙所属行业产销情况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四、全球车载蓝牙所属行业销售价格分析</w:t>
      </w:r>
      <w:r>
        <w:rPr>
          <w:rFonts w:hint="eastAsia"/>
        </w:rPr>
        <w:br/>
      </w:r>
      <w:r>
        <w:rPr>
          <w:rFonts w:hint="eastAsia"/>
        </w:rPr>
        <w:t>　　第二节 2023-2029年全球车载蓝牙所属行业产销趋势预测分析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一、全球车载蓝牙所属行业产量趋势分析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二、全球车载蓝牙所属行业销量趋势分析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三、全球车载蓝牙所属行业销售额趋势分析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2018-2023年中国车载蓝牙所属行业产销情况</w:t>
      </w:r>
      <w:r>
        <w:rPr>
          <w:rFonts w:hint="eastAsia"/>
        </w:rPr>
        <w:br/>
      </w:r>
      <w:r>
        <w:rPr>
          <w:rFonts w:hint="eastAsia"/>
        </w:rPr>
        <w:t>　　第二节 2023-2029年中国车载蓝牙所属行业产销趋势预测分析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车载蓝牙行业技术发展趋势分析</w:t>
      </w:r>
      <w:r>
        <w:rPr>
          <w:rFonts w:hint="eastAsia"/>
        </w:rPr>
        <w:br/>
      </w:r>
      <w:r>
        <w:rPr>
          <w:rFonts w:hint="eastAsia"/>
        </w:rPr>
        <w:t>　　第一节 车载蓝牙主要应用技术分析</w:t>
      </w:r>
      <w:r>
        <w:rPr>
          <w:rFonts w:hint="eastAsia"/>
        </w:rPr>
        <w:br/>
      </w:r>
      <w:r>
        <w:rPr>
          <w:rFonts w:hint="eastAsia"/>
        </w:rPr>
        <w:t>　　　　一、芯片集成</w:t>
      </w:r>
      <w:r>
        <w:rPr>
          <w:rFonts w:hint="eastAsia"/>
        </w:rPr>
        <w:br/>
      </w:r>
      <w:r>
        <w:rPr>
          <w:rFonts w:hint="eastAsia"/>
        </w:rPr>
        <w:t>　　　　二、HCI</w:t>
      </w:r>
      <w:r>
        <w:rPr>
          <w:rFonts w:hint="eastAsia"/>
        </w:rPr>
        <w:br/>
      </w:r>
      <w:r>
        <w:rPr>
          <w:rFonts w:hint="eastAsia"/>
        </w:rPr>
        <w:t>　　　　三、BLE</w:t>
      </w:r>
      <w:r>
        <w:rPr>
          <w:rFonts w:hint="eastAsia"/>
        </w:rPr>
        <w:br/>
      </w:r>
      <w:r>
        <w:rPr>
          <w:rFonts w:hint="eastAsia"/>
        </w:rPr>
        <w:t>　　　　四、物联网应用</w:t>
      </w:r>
      <w:r>
        <w:rPr>
          <w:rFonts w:hint="eastAsia"/>
        </w:rPr>
        <w:br/>
      </w:r>
      <w:r>
        <w:rPr>
          <w:rFonts w:hint="eastAsia"/>
        </w:rPr>
        <w:t>　　　　五、低功耗蓝牙分布式网络技术</w:t>
      </w:r>
      <w:r>
        <w:rPr>
          <w:rFonts w:hint="eastAsia"/>
        </w:rPr>
        <w:br/>
      </w:r>
      <w:r>
        <w:rPr>
          <w:rFonts w:hint="eastAsia"/>
        </w:rPr>
        <w:t>　　第二节 车载蓝牙行业替代品或互补产品分析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车载蓝牙市场波特五力竞争分析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车载蓝牙行业竞争格局分析</w:t>
      </w:r>
      <w:r>
        <w:rPr>
          <w:rFonts w:hint="eastAsia"/>
        </w:rPr>
        <w:br/>
      </w:r>
      <w:r>
        <w:rPr>
          <w:rFonts w:hint="eastAsia"/>
        </w:rPr>
        <w:t>　　第一节 国际品牌车载蓝牙行业竞争格局及市场份额分析</w:t>
      </w:r>
      <w:r>
        <w:rPr>
          <w:rFonts w:hint="eastAsia"/>
        </w:rPr>
        <w:br/>
      </w:r>
      <w:r>
        <w:rPr>
          <w:rFonts w:hint="eastAsia"/>
        </w:rPr>
        <w:t>　　第二节 国内品牌车载蓝牙行业竞争格局分析</w:t>
      </w:r>
      <w:r>
        <w:rPr>
          <w:rFonts w:hint="eastAsia"/>
        </w:rPr>
        <w:br/>
      </w:r>
      <w:r>
        <w:rPr>
          <w:rFonts w:hint="eastAsia"/>
        </w:rPr>
        <w:t>　　第三节 车载蓝牙行业主要芯片供应商竞争格局及市场份额分析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国内外车载蓝牙行业及WIFI模组行业标杆企业分析</w:t>
      </w:r>
      <w:r>
        <w:rPr>
          <w:rFonts w:hint="eastAsia"/>
        </w:rPr>
        <w:br/>
      </w:r>
      <w:r>
        <w:rPr>
          <w:rFonts w:hint="eastAsia"/>
        </w:rPr>
        <w:t>　　第一节 派诺特（Parrot）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村田（中国）投资有限公司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安富科技股份有限公司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飞救医疗科技（北京）有限公司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福建慧翰微电子股份有限公司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深圳市顾凯信息技术有限公司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第七节 东莞市嘉实通讯有限公司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中国车载蓝牙行业产业链分析</w:t>
      </w:r>
      <w:r>
        <w:rPr>
          <w:rFonts w:hint="eastAsia"/>
        </w:rPr>
        <w:br/>
      </w:r>
      <w:r>
        <w:rPr>
          <w:rFonts w:hint="eastAsia"/>
        </w:rPr>
        <w:t>　　第一节 车载蓝牙行业产业链概述</w:t>
      </w:r>
      <w:r>
        <w:rPr>
          <w:rFonts w:hint="eastAsia"/>
        </w:rPr>
        <w:br/>
      </w:r>
      <w:r>
        <w:rPr>
          <w:rFonts w:hint="eastAsia"/>
        </w:rPr>
        <w:t>　　第二节 车载蓝牙上游产业发展状况分析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一、IC市场分析</w:t>
      </w:r>
      <w:r>
        <w:rPr>
          <w:rFonts w:hint="eastAsia"/>
        </w:rPr>
        <w:br/>
      </w:r>
      <w:r>
        <w:rPr>
          <w:rFonts w:hint="eastAsia"/>
        </w:rPr>
        <w:t>　　　　二、晶振市场分析</w:t>
      </w:r>
      <w:r>
        <w:rPr>
          <w:rFonts w:hint="eastAsia"/>
        </w:rPr>
        <w:br/>
      </w:r>
      <w:r>
        <w:rPr>
          <w:rFonts w:hint="eastAsia"/>
        </w:rPr>
        <w:t>　　　　三、PCB市场分析</w:t>
      </w:r>
      <w:r>
        <w:rPr>
          <w:rFonts w:hint="eastAsia"/>
        </w:rPr>
        <w:br/>
      </w:r>
      <w:r>
        <w:rPr>
          <w:rFonts w:hint="eastAsia"/>
        </w:rPr>
        <w:t>　　第三节 车载蓝牙下游应用市场状况分析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车载蓝牙行业投资策略及建议</w:t>
      </w:r>
      <w:r>
        <w:rPr>
          <w:rFonts w:hint="eastAsia"/>
        </w:rPr>
        <w:br/>
      </w:r>
      <w:r>
        <w:rPr>
          <w:rFonts w:hint="eastAsia"/>
        </w:rPr>
        <w:t>　　第一节 车载蓝牙行业投资壁垒分析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三、品牌和渠道壁垒</w:t>
      </w:r>
      <w:r>
        <w:rPr>
          <w:rFonts w:hint="eastAsia"/>
        </w:rPr>
        <w:br/>
      </w:r>
      <w:r>
        <w:rPr>
          <w:rFonts w:hint="eastAsia"/>
        </w:rPr>
        <w:t>　　第二节 车载蓝牙行业投资风险</w:t>
      </w:r>
      <w:r>
        <w:rPr>
          <w:rFonts w:hint="eastAsia"/>
        </w:rPr>
        <w:br/>
      </w:r>
      <w:r>
        <w:rPr>
          <w:rFonts w:hint="eastAsia"/>
        </w:rPr>
        <w:t>　　　　一、行业标准不确定的风险</w:t>
      </w:r>
      <w:r>
        <w:rPr>
          <w:rFonts w:hint="eastAsia"/>
        </w:rPr>
        <w:br/>
      </w:r>
      <w:r>
        <w:rPr>
          <w:rFonts w:hint="eastAsia"/>
        </w:rPr>
        <w:t>　　　　二、技术更新的风险</w:t>
      </w:r>
      <w:r>
        <w:rPr>
          <w:rFonts w:hint="eastAsia"/>
        </w:rPr>
        <w:br/>
      </w:r>
      <w:r>
        <w:rPr>
          <w:rFonts w:hint="eastAsia"/>
        </w:rPr>
        <w:t>　　　　三、核心技术泄密及人才流失的风险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五、税收政策变化的风险</w:t>
      </w:r>
      <w:r>
        <w:rPr>
          <w:rFonts w:hint="eastAsia"/>
        </w:rPr>
        <w:br/>
      </w:r>
      <w:r>
        <w:rPr>
          <w:rFonts w:hint="eastAsia"/>
        </w:rPr>
        <w:t>　　第三节 (中:智:林)车载蓝牙行业发展策略</w:t>
      </w:r>
      <w:r>
        <w:rPr>
          <w:rFonts w:hint="eastAsia"/>
        </w:rPr>
        <w:br/>
      </w:r>
      <w:r>
        <w:rPr>
          <w:rFonts w:hint="eastAsia"/>
        </w:rPr>
        <w:t>　　　　一、掌握核心技术</w:t>
      </w:r>
      <w:r>
        <w:rPr>
          <w:rFonts w:hint="eastAsia"/>
        </w:rPr>
        <w:br/>
      </w:r>
      <w:r>
        <w:rPr>
          <w:rFonts w:hint="eastAsia"/>
        </w:rPr>
        <w:t>　　　　二、建立企业品牌化渠道体系</w:t>
      </w:r>
      <w:r>
        <w:rPr>
          <w:rFonts w:hint="eastAsia"/>
        </w:rPr>
        <w:br/>
      </w:r>
      <w:r>
        <w:rPr>
          <w:rFonts w:hint="eastAsia"/>
        </w:rPr>
        <w:t>　　　　三、加强人才储备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车载蓝牙行业类别</w:t>
      </w:r>
      <w:r>
        <w:rPr>
          <w:rFonts w:hint="eastAsia"/>
        </w:rPr>
        <w:br/>
      </w:r>
      <w:r>
        <w:rPr>
          <w:rFonts w:hint="eastAsia"/>
        </w:rPr>
        <w:t>　　图表 车载蓝牙行业产业链调研</w:t>
      </w:r>
      <w:r>
        <w:rPr>
          <w:rFonts w:hint="eastAsia"/>
        </w:rPr>
        <w:br/>
      </w:r>
      <w:r>
        <w:rPr>
          <w:rFonts w:hint="eastAsia"/>
        </w:rPr>
        <w:t>　　图表 车载蓝牙行业现状</w:t>
      </w:r>
      <w:r>
        <w:rPr>
          <w:rFonts w:hint="eastAsia"/>
        </w:rPr>
        <w:br/>
      </w:r>
      <w:r>
        <w:rPr>
          <w:rFonts w:hint="eastAsia"/>
        </w:rPr>
        <w:t>　　图表 车载蓝牙行业标准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2023年中国车载蓝牙行业产能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2018-2023年中国车载蓝牙行业产量统计</w:t>
      </w:r>
      <w:r>
        <w:rPr>
          <w:rFonts w:hint="eastAsia"/>
        </w:rPr>
        <w:br/>
      </w:r>
      <w:r>
        <w:rPr>
          <w:rFonts w:hint="eastAsia"/>
        </w:rPr>
        <w:t>　　图表 车载蓝牙行业动态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2018-2023年中国车载蓝牙市场需求量</w:t>
      </w:r>
      <w:r>
        <w:rPr>
          <w:rFonts w:hint="eastAsia"/>
        </w:rPr>
        <w:br/>
      </w:r>
      <w:r>
        <w:rPr>
          <w:rFonts w:hint="eastAsia"/>
        </w:rPr>
        <w:t>　　图表 2023年中国车载蓝牙行业需求区域调研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2018-2023年中国车载蓝牙行情</w:t>
      </w:r>
      <w:r>
        <w:rPr>
          <w:rFonts w:hint="eastAsia"/>
        </w:rPr>
        <w:br/>
      </w:r>
      <w:r>
        <w:rPr>
          <w:rFonts w:hint="eastAsia"/>
        </w:rPr>
        <w:t>　　图表 2018-2023年中国车载蓝牙价格走势图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车载蓝牙行业竞争对手分析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2023-2029年中国车载蓝牙行业产能预测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2023-2029年中国车载蓝牙市场需求预测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2023-2029年中国车载蓝牙行业市场规模预测</w:t>
      </w:r>
      <w:r>
        <w:rPr>
          <w:rFonts w:hint="eastAsia"/>
        </w:rPr>
        <w:br/>
      </w:r>
      <w:r>
        <w:rPr>
          <w:rFonts w:hint="eastAsia"/>
        </w:rPr>
        <w:t>　　图表 车载蓝牙行业准入条件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2023-2029年中国车载蓝牙行业信息化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2023-2029年中国车载蓝牙行业风险分析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2023-2029年中国车载蓝牙行业发展趋势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2023-2029年中国车载蓝牙市场前景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3d3939034165" w:history="1">
        <w:r>
          <w:rPr>
            <w:rStyle w:val="Hyperlink"/>
          </w:rPr>
          <w:t>2023-2029年中国车载蓝牙行业发展研究与趋势分析报告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3d3939034165" w:history="1">
        <w:r>
          <w:rPr>
            <w:rStyle w:val="Hyperlink"/>
          </w:rPr>
          <w:t>https://www.20087.com/7/03/CheZaiLanYaHangYeQianJingQuShi.html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1862a85c4b6f" w:history="1">
      <w:r>
        <w:rPr>
          <w:rStyle w:val="Hyperlink"/>
        </w:rPr>
        <w:t>2023-2029年中国车载蓝牙行业发展研究与趋势分析报告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eZaiLanYaHangYeQianJingQuShi.html" TargetMode="External" Id="R16283d393903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eZaiLanYaHangYeQianJingQuShi.html" TargetMode="External" Id="R23361862a85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2023-05-08T23:20:00Z</dcterms:created>
  <dcterms:modified xsi:type="dcterms:W3CDTF">2023-05-09T00:20:00Z</dcterms:modified>
  <dc:subject>2023-2029年中国车载蓝牙行业发展研究与趋势分析报告</dc:subject>
  <dc:title>2023-2029年中国车载蓝牙行业发展研究与趋势分析报告</dc:title>
  <cp:keywords>2023-2029年中国车载蓝牙行业发展研究与趋势分析报告</cp:keywords>
  <dc:description>2023-2029年中国车载蓝牙行业发展研究与趋势分析报告</dc:description>
</cp:coreProperties>
</file>