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1f5d0b59f4343" w:history="1">
              <w:r>
                <w:rPr>
                  <w:rStyle w:val="Hyperlink"/>
                </w:rPr>
                <w:t>2025-2031年中国共享单车行业发展深度调研与未来趋势预测报告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1f5d0b59f4343" w:history="1">
              <w:r>
                <w:rPr>
                  <w:rStyle w:val="Hyperlink"/>
                </w:rPr>
                <w:t>2025-2031年中国共享单车行业发展深度调研与未来趋势预测报告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1f5d0b59f4343" w:history="1">
                <w:r>
                  <w:rPr>
                    <w:rStyle w:val="Hyperlink"/>
                  </w:rPr>
                  <w:t>https://www.20087.com/8/03/GongXiangDanCheFaZhanQuShiFenXi.html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行业作为共享经济的代表，近年来在全球范围内迅速发展，特别是在城市短途出行中发挥了重要作用。共享单车不仅缓解了城市交通拥堵，还促进了低碳出行和健康生活方式的普及。然而，共享单车行业也面临着过度投放、乱停乱放和车辆维护的挑战。</w:t>
      </w:r>
      <w:r>
        <w:rPr>
          <w:rFonts w:hint="eastAsia"/>
        </w:rPr>
        <w:br/>
      </w:r>
      <w:r>
        <w:rPr>
          <w:rFonts w:hint="eastAsia"/>
        </w:rPr>
        <w:t>　　未来，共享单车行业的发展趋势将主要体现在以下几个方面：一是智能化升级，利用物联网技术实现车辆的精准定位和智能调度；二是运营精细化，通过大数据分析优化车辆分布，提升运营效率；三是服务多样化，拓展与公共交通、共享汽车等出行方式的融合，提供一站式出行解决方案；四是环保材料，采用可回收、低能耗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1f5d0b59f4343" w:history="1">
        <w:r>
          <w:rPr>
            <w:rStyle w:val="Hyperlink"/>
          </w:rPr>
          <w:t>2025-2031年中国共享单车行业发展深度调研与未来趋势预测报告</w:t>
        </w:r>
      </w:hyperlink>
      <w:r>
        <w:rPr>
          <w:rFonts w:hint="eastAsia"/>
        </w:rPr>
        <w:t>》依托行业权威数据及长期市场监测信息，系统分析了共享单车行业的市场规模、供需关系、竞争格局及重点企业经营状况，并结合共享单车行业发展现状，科学预测了共享单车市场前景与技术发展方向。报告通过SWOT分析，揭示了共享单车行业机遇与潜在风险，为投资者提供了全面的现状分析与前景评估，助力挖掘投资价值并优化决策。同时，报告从投资、生产及营销等角度提出可行性建议，为共享单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共享单车行业概述</w:t>
      </w:r>
      <w:r>
        <w:rPr>
          <w:rFonts w:hint="eastAsia"/>
        </w:rPr>
        <w:br/>
      </w:r>
      <w:r>
        <w:rPr>
          <w:rFonts w:hint="eastAsia"/>
        </w:rPr>
        <w:t>　　第一节 共享单车相关概述</w:t>
      </w:r>
      <w:r>
        <w:rPr>
          <w:rFonts w:hint="eastAsia"/>
        </w:rPr>
        <w:br/>
      </w:r>
      <w:r>
        <w:rPr>
          <w:rFonts w:hint="eastAsia"/>
        </w:rPr>
        <w:t>　　　　一、共享单车简介</w:t>
      </w:r>
      <w:r>
        <w:rPr>
          <w:rFonts w:hint="eastAsia"/>
        </w:rPr>
        <w:br/>
      </w:r>
      <w:r>
        <w:rPr>
          <w:rFonts w:hint="eastAsia"/>
        </w:rPr>
        <w:t>　　　　二、共享单车主要分类</w:t>
      </w:r>
      <w:r>
        <w:rPr>
          <w:rFonts w:hint="eastAsia"/>
        </w:rPr>
        <w:br/>
      </w:r>
      <w:r>
        <w:rPr>
          <w:rFonts w:hint="eastAsia"/>
        </w:rPr>
        <w:t>　　　　三、共享单车发展历史</w:t>
      </w:r>
      <w:r>
        <w:rPr>
          <w:rFonts w:hint="eastAsia"/>
        </w:rPr>
        <w:br/>
      </w:r>
      <w:r>
        <w:rPr>
          <w:rFonts w:hint="eastAsia"/>
        </w:rPr>
        <w:t>　　第二节 中国共享经济市场特点</w:t>
      </w:r>
      <w:r>
        <w:rPr>
          <w:rFonts w:hint="eastAsia"/>
        </w:rPr>
        <w:br/>
      </w:r>
      <w:r>
        <w:rPr>
          <w:rFonts w:hint="eastAsia"/>
        </w:rPr>
        <w:t>　　第三节 共享单车行业生命周期</w:t>
      </w:r>
      <w:r>
        <w:rPr>
          <w:rFonts w:hint="eastAsia"/>
        </w:rPr>
        <w:br/>
      </w:r>
      <w:r>
        <w:rPr>
          <w:rFonts w:hint="eastAsia"/>
        </w:rPr>
        <w:t>　　第四节 共享单车行业商业模式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共享单车行业发展环境分析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共享单车行业发展经济环境分析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共享单车行业发展社会环境分析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第三节 共享单车行业发展政策环境分析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一、关于鼓励规范互联网单车服务的若干意见（征求意见稿）》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二、地方性共享单车政策</w:t>
      </w:r>
      <w:r>
        <w:rPr>
          <w:rFonts w:hint="eastAsia"/>
        </w:rPr>
        <w:br/>
      </w:r>
      <w:r>
        <w:rPr>
          <w:rFonts w:hint="eastAsia"/>
        </w:rPr>
        <w:t>　　　　　　（一）《北京市“十五五”时期交通发展建设规划》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　　（二）《深圳市关于鼓励规范互联网单车服务的若干意见（征求意见稿）》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　　（三）《上海市公共单车发展指导意见》</w:t>
      </w:r>
      <w:r>
        <w:rPr>
          <w:rFonts w:hint="eastAsia"/>
        </w:rPr>
        <w:br/>
      </w:r>
      <w:r>
        <w:rPr>
          <w:rFonts w:hint="eastAsia"/>
        </w:rPr>
        <w:t>　　　　　　（四）《北京市鼓励规范发展共享单车的指导意见（试行）》</w:t>
      </w:r>
      <w:r>
        <w:rPr>
          <w:rFonts w:hint="eastAsia"/>
        </w:rPr>
        <w:br/>
      </w:r>
      <w:r>
        <w:rPr>
          <w:rFonts w:hint="eastAsia"/>
        </w:rPr>
        <w:t>　　第四节 共享单车行业发展技术环境分析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中国共享单车所属行业供给发展现状</w:t>
      </w:r>
      <w:r>
        <w:rPr>
          <w:rFonts w:hint="eastAsia"/>
        </w:rPr>
        <w:br/>
      </w:r>
      <w:r>
        <w:rPr>
          <w:rFonts w:hint="eastAsia"/>
        </w:rPr>
        <w:t>　　中国共享单车行业发展动态</w:t>
      </w:r>
      <w:r>
        <w:rPr>
          <w:rFonts w:hint="eastAsia"/>
        </w:rPr>
        <w:br/>
      </w:r>
      <w:r>
        <w:rPr>
          <w:rFonts w:hint="eastAsia"/>
        </w:rPr>
        <w:t>　　第一节 共享单车行业市场概况</w:t>
      </w:r>
      <w:r>
        <w:rPr>
          <w:rFonts w:hint="eastAsia"/>
        </w:rPr>
        <w:br/>
      </w:r>
      <w:r>
        <w:rPr>
          <w:rFonts w:hint="eastAsia"/>
        </w:rPr>
        <w:t>　　第二节 共享单车用户规模情况</w:t>
      </w:r>
      <w:r>
        <w:rPr>
          <w:rFonts w:hint="eastAsia"/>
        </w:rPr>
        <w:br/>
      </w:r>
      <w:r>
        <w:rPr>
          <w:rFonts w:hint="eastAsia"/>
        </w:rPr>
        <w:t>　　　　一、2020-2025年共享单车用户规模分析</w:t>
      </w:r>
      <w:r>
        <w:rPr>
          <w:rFonts w:hint="eastAsia"/>
        </w:rPr>
        <w:br/>
      </w:r>
      <w:r>
        <w:rPr>
          <w:rFonts w:hint="eastAsia"/>
        </w:rPr>
        <w:t>　　　　二、2020-2025年共享单车市场需求分析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三、2020-2025年共享单车投放量分析</w:t>
      </w:r>
      <w:r>
        <w:rPr>
          <w:rFonts w:hint="eastAsia"/>
        </w:rPr>
        <w:br/>
      </w:r>
      <w:r>
        <w:rPr>
          <w:rFonts w:hint="eastAsia"/>
        </w:rPr>
        <w:t>　　　　四、共享单车价格情况分析</w:t>
      </w:r>
      <w:r>
        <w:rPr>
          <w:rFonts w:hint="eastAsia"/>
        </w:rPr>
        <w:br/>
      </w:r>
      <w:r>
        <w:rPr>
          <w:rFonts w:hint="eastAsia"/>
        </w:rPr>
        <w:t>　　第三节 中国共享单车竞争格局分析</w:t>
      </w:r>
      <w:r>
        <w:rPr>
          <w:rFonts w:hint="eastAsia"/>
        </w:rPr>
        <w:br/>
      </w:r>
      <w:r>
        <w:rPr>
          <w:rFonts w:hint="eastAsia"/>
        </w:rPr>
        <w:t>　　　　一、中国共享单车竞企业竞争格局</w:t>
      </w:r>
      <w:r>
        <w:rPr>
          <w:rFonts w:hint="eastAsia"/>
        </w:rPr>
        <w:br/>
      </w:r>
      <w:r>
        <w:rPr>
          <w:rFonts w:hint="eastAsia"/>
        </w:rPr>
        <w:t>　　　　二、中国共享单车竞争市场集中度</w:t>
      </w:r>
      <w:r>
        <w:rPr>
          <w:rFonts w:hint="eastAsia"/>
        </w:rPr>
        <w:br/>
      </w:r>
      <w:r>
        <w:rPr>
          <w:rFonts w:hint="eastAsia"/>
        </w:rPr>
        <w:t>　　　　三、中国共享单车品牌集中度</w:t>
      </w:r>
      <w:r>
        <w:rPr>
          <w:rFonts w:hint="eastAsia"/>
        </w:rPr>
        <w:br/>
      </w:r>
      <w:r>
        <w:rPr>
          <w:rFonts w:hint="eastAsia"/>
        </w:rPr>
        <w:t>　　第四节 中国共享单车发展困境分析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共享单车所属行业投融资情况分析</w:t>
      </w:r>
      <w:r>
        <w:rPr>
          <w:rFonts w:hint="eastAsia"/>
        </w:rPr>
        <w:br/>
      </w:r>
      <w:r>
        <w:rPr>
          <w:rFonts w:hint="eastAsia"/>
        </w:rPr>
        <w:t>　　第一节 共享单车行业融资动态</w:t>
      </w:r>
      <w:r>
        <w:rPr>
          <w:rFonts w:hint="eastAsia"/>
        </w:rPr>
        <w:br/>
      </w:r>
      <w:r>
        <w:rPr>
          <w:rFonts w:hint="eastAsia"/>
        </w:rPr>
        <w:t>　　第二节 共享单车行业盈利方式</w:t>
      </w:r>
      <w:r>
        <w:rPr>
          <w:rFonts w:hint="eastAsia"/>
        </w:rPr>
        <w:br/>
      </w:r>
      <w:r>
        <w:rPr>
          <w:rFonts w:hint="eastAsia"/>
        </w:rPr>
        <w:t>　　　　一、租金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三、保险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共享单车经济效益测算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中国共享单车用户市场分析</w:t>
      </w:r>
      <w:r>
        <w:rPr>
          <w:rFonts w:hint="eastAsia"/>
        </w:rPr>
        <w:br/>
      </w:r>
      <w:r>
        <w:rPr>
          <w:rFonts w:hint="eastAsia"/>
        </w:rPr>
        <w:t>　　第一节 主流共享单车APP下载情况</w:t>
      </w:r>
      <w:r>
        <w:rPr>
          <w:rFonts w:hint="eastAsia"/>
        </w:rPr>
        <w:br/>
      </w:r>
      <w:r>
        <w:rPr>
          <w:rFonts w:hint="eastAsia"/>
        </w:rPr>
        <w:t>　　第二节 中国共享单车品牌竞争情况</w:t>
      </w:r>
      <w:r>
        <w:rPr>
          <w:rFonts w:hint="eastAsia"/>
        </w:rPr>
        <w:br/>
      </w:r>
      <w:r>
        <w:rPr>
          <w:rFonts w:hint="eastAsia"/>
        </w:rPr>
        <w:t>　　　　一、共享单车行业品牌选择偏好分布</w:t>
      </w:r>
      <w:r>
        <w:rPr>
          <w:rFonts w:hint="eastAsia"/>
        </w:rPr>
        <w:br/>
      </w:r>
      <w:r>
        <w:rPr>
          <w:rFonts w:hint="eastAsia"/>
        </w:rPr>
        <w:t>　　　　二、中国共享单车用户粘性指数排行</w:t>
      </w:r>
      <w:r>
        <w:rPr>
          <w:rFonts w:hint="eastAsia"/>
        </w:rPr>
        <w:br/>
      </w:r>
      <w:r>
        <w:rPr>
          <w:rFonts w:hint="eastAsia"/>
        </w:rPr>
        <w:t>　　　　三、中国共享单车用户满意度排行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重点区域共享单车市场分析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第四节 南京市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一、共享单车市场环境</w:t>
      </w:r>
      <w:r>
        <w:rPr>
          <w:rFonts w:hint="eastAsia"/>
        </w:rPr>
        <w:br/>
      </w:r>
      <w:r>
        <w:rPr>
          <w:rFonts w:hint="eastAsia"/>
        </w:rPr>
        <w:t>　　　　二、共享单车市场现状分析</w:t>
      </w:r>
      <w:r>
        <w:rPr>
          <w:rFonts w:hint="eastAsia"/>
        </w:rPr>
        <w:br/>
      </w:r>
      <w:r>
        <w:rPr>
          <w:rFonts w:hint="eastAsia"/>
        </w:rPr>
        <w:t>　　　　三、共享单车竞争格局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我国共享单车行业重点企业分析</w:t>
      </w:r>
      <w:r>
        <w:rPr>
          <w:rFonts w:hint="eastAsia"/>
        </w:rPr>
        <w:br/>
      </w:r>
      <w:r>
        <w:rPr>
          <w:rFonts w:hint="eastAsia"/>
        </w:rPr>
        <w:t>　　第一节 摩拜单车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小鸣单车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ofo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bluegogo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永安行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三、企业共享单车业务布局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2025-2031年共享单车行业发展预测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2025-2031年共享单车行业发展预测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一、2025-2031年共享单车用户规模预测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二、2025-2031年共享单车市场规模预测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2025-2031年共享单车行业发展前景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一、2025-2031年共享单车行业发展空间</w:t>
      </w:r>
      <w:r>
        <w:rPr>
          <w:rFonts w:hint="eastAsia"/>
        </w:rPr>
        <w:br/>
      </w:r>
      <w:r>
        <w:rPr>
          <w:rFonts w:hint="eastAsia"/>
        </w:rPr>
        <w:t>　　　　二、2025-2031年共享单车行业发展前景</w:t>
      </w:r>
      <w:r>
        <w:rPr>
          <w:rFonts w:hint="eastAsia"/>
        </w:rPr>
        <w:br/>
      </w:r>
      <w:r>
        <w:rPr>
          <w:rFonts w:hint="eastAsia"/>
        </w:rPr>
        <w:t>　　第三节 2025-2031年共享单车行业发展趋势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2025-2031年共享单车行业投资分析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2025-2031年共享单车行业投资风险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四、资金安全监管风险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2025-2031年共享单车行业发展影响因素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2025-2031年共享单车行业投资环境分析</w:t>
      </w:r>
      <w:r>
        <w:rPr>
          <w:rFonts w:hint="eastAsia"/>
        </w:rPr>
        <w:br/>
      </w:r>
      <w:r>
        <w:rPr>
          <w:rFonts w:hint="eastAsia"/>
        </w:rPr>
        <w:t>　　第四节 共享单车行业发展策略</w:t>
      </w:r>
      <w:r>
        <w:rPr>
          <w:rFonts w:hint="eastAsia"/>
        </w:rPr>
        <w:br/>
      </w:r>
      <w:r>
        <w:rPr>
          <w:rFonts w:hint="eastAsia"/>
        </w:rPr>
        <w:t>　　　　一、共享单车行业发展机遇</w:t>
      </w:r>
      <w:r>
        <w:rPr>
          <w:rFonts w:hint="eastAsia"/>
        </w:rPr>
        <w:br/>
      </w:r>
      <w:r>
        <w:rPr>
          <w:rFonts w:hint="eastAsia"/>
        </w:rPr>
        <w:t>　　　　二、共享单车行业发展面临的挑战</w:t>
      </w:r>
      <w:r>
        <w:rPr>
          <w:rFonts w:hint="eastAsia"/>
        </w:rPr>
        <w:br/>
      </w:r>
      <w:r>
        <w:rPr>
          <w:rFonts w:hint="eastAsia"/>
        </w:rPr>
        <w:t>　　　　三、共享单车行业发展策略</w:t>
      </w:r>
      <w:r>
        <w:rPr>
          <w:rFonts w:hint="eastAsia"/>
        </w:rPr>
        <w:br/>
      </w:r>
      <w:r>
        <w:rPr>
          <w:rFonts w:hint="eastAsia"/>
        </w:rPr>
        <w:t>　　第五节 中智-林-：中国共享单车行业投资建议</w:t>
      </w:r>
      <w:r>
        <w:rPr>
          <w:rFonts w:hint="eastAsia"/>
        </w:rPr>
        <w:br/>
      </w:r>
      <w:r>
        <w:rPr>
          <w:rFonts w:hint="eastAsia"/>
        </w:rPr>
        <w:t>　　　　一、共享单车行业投资热点</w:t>
      </w:r>
      <w:r>
        <w:rPr>
          <w:rFonts w:hint="eastAsia"/>
        </w:rPr>
        <w:br/>
      </w:r>
      <w:r>
        <w:rPr>
          <w:rFonts w:hint="eastAsia"/>
        </w:rPr>
        <w:t>　　　　二、共享单车行业热点投资方向</w:t>
      </w:r>
      <w:r>
        <w:rPr>
          <w:rFonts w:hint="eastAsia"/>
        </w:rPr>
        <w:br/>
      </w:r>
      <w:r>
        <w:rPr>
          <w:rFonts w:hint="eastAsia"/>
        </w:rPr>
        <w:t>　　　　三、共享单车行业资本运作建议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1f5d0b59f4343" w:history="1">
        <w:r>
          <w:rPr>
            <w:rStyle w:val="Hyperlink"/>
          </w:rPr>
          <w:t>2025-2031年中国共享单车行业发展深度调研与未来趋势预测报告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1f5d0b59f4343" w:history="1">
        <w:r>
          <w:rPr>
            <w:rStyle w:val="Hyperlink"/>
          </w:rPr>
          <w:t>https://www.20087.com/8/03/GongXiangDanCheFaZhanQuShiFenXi.html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热点：小黄车热线电话、共享单车怎样使用和收费、共享单车成本多少钱一辆、共享单车品牌、单车怎么收费标准、共享单车怎么加盟代理、第一批共享单车叫什么、共享单车的商业模式、关于共享单车的问题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d4388ae7145fe" w:history="1">
      <w:r>
        <w:rPr>
          <w:rStyle w:val="Hyperlink"/>
        </w:rPr>
        <w:t>2025-2031年中国共享单车行业发展深度调研与未来趋势预测报告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XiangDanCheFaZhanQuShiFenXi.html" TargetMode="External" Id="R5ea1f5d0b59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XiangDanCheFaZhanQuShiFenXi.html" TargetMode="External" Id="R669d4388ae71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2025-06-05T03:03:00Z</dcterms:created>
  <dcterms:modified xsi:type="dcterms:W3CDTF">2025-06-05T04:03:00Z</dcterms:modified>
  <dc:subject>2025-2031年中国共享单车行业发展深度调研与未来趋势预测报告</dc:subject>
  <dc:title>2025-2031年中国共享单车行业发展深度调研与未来趋势预测报告</dc:title>
  <cp:keywords>2025-2031年中国共享单车行业发展深度调研与未来趋势预测报告</cp:keywords>
  <dc:description>2025-2031年中国共享单车行业发展深度调研与未来趋势预测报告</dc:description>
</cp:coreProperties>
</file>