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266b8d5634d83" w:history="1">
              <w:r>
                <w:rPr>
                  <w:rStyle w:val="Hyperlink"/>
                </w:rPr>
                <w:t>2025-2031年中国新能源物流车行业发展调研与市场前景报告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266b8d5634d83" w:history="1">
              <w:r>
                <w:rPr>
                  <w:rStyle w:val="Hyperlink"/>
                </w:rPr>
                <w:t>2025-2031年中国新能源物流车行业发展调研与市场前景报告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266b8d5634d83" w:history="1">
                <w:r>
                  <w:rPr>
                    <w:rStyle w:val="Hyperlink"/>
                  </w:rPr>
                  <w:t>https://www.20087.com/8/23/XinNengYuanWuLiuCheFaZhanQianJingFenXi.html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包括电动汽车、混合动力车和氢燃料电池车，正在逐步取代传统燃油物流车，成为城市配送和短途运输的新选择。这些车辆不仅降低了运营成本，减少了尾气排放，还通过智能调度和导航系统提高了配送效率。随着电池技术的进步和充电/加氢基础设施的完善，新能源物流车的续航能力和使用便利性得到显著提升，为物流行业带来了绿色转型的契机。</w:t>
      </w:r>
      <w:r>
        <w:rPr>
          <w:rFonts w:hint="eastAsia"/>
        </w:rPr>
        <w:br/>
      </w:r>
      <w:r>
        <w:rPr>
          <w:rFonts w:hint="eastAsia"/>
        </w:rPr>
        <w:t>　　未来，新能源物流车将朝着智能化和零排放目标迈进。智能化体现在车辆与物联网（IoT）的深度融合，实现车队的自动调度、远程监控和预测性维护，提升物流效率和安全性。零排放趋势则体现在加速电动化和氢能源技术的应用，开发更高效的电池和燃料电池系统，以及建设更加完善的充电和加氢网络，最终实现物流运输的完全脱碳，促进城市空气质量的改善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266b8d5634d83" w:history="1">
        <w:r>
          <w:rPr>
            <w:rStyle w:val="Hyperlink"/>
          </w:rPr>
          <w:t>2025-2031年中国新能源物流车行业发展调研与市场前景报告</w:t>
        </w:r>
      </w:hyperlink>
      <w:r>
        <w:rPr>
          <w:rFonts w:hint="eastAsia"/>
        </w:rPr>
        <w:t>》依托权威数据资源与长期市场监测，系统分析了新能源物流车行业的市场规模、市场需求及产业链结构，深入探讨了新能源物流车价格变动与细分市场特征。报告科学预测了新能源物流车市场前景及未来发展趋势，重点剖析了行业集中度、竞争格局及重点企业的市场地位，并通过SWOT分析揭示了新能源物流车行业机遇与潜在风险。报告为投资者及业内企业提供了全面的市场洞察与决策参考，助力把握新能源物流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全球及中国新能源汽车政策概述</w:t>
      </w:r>
      <w:r>
        <w:rPr>
          <w:rFonts w:hint="eastAsia"/>
        </w:rPr>
        <w:br/>
      </w:r>
      <w:r>
        <w:rPr>
          <w:rFonts w:hint="eastAsia"/>
        </w:rPr>
        <w:t>　　第一节 全球新能源汽车政策及发展规划</w:t>
      </w:r>
      <w:r>
        <w:rPr>
          <w:rFonts w:hint="eastAsia"/>
        </w:rPr>
        <w:br/>
      </w:r>
      <w:r>
        <w:rPr>
          <w:rFonts w:hint="eastAsia"/>
        </w:rPr>
        <w:t>　　第二节 中国新能源物流车政策及补助标准</w:t>
      </w:r>
      <w:r>
        <w:rPr>
          <w:rFonts w:hint="eastAsia"/>
        </w:rPr>
        <w:br/>
      </w:r>
      <w:r>
        <w:rPr>
          <w:rFonts w:hint="eastAsia"/>
        </w:rPr>
        <w:t>　　　　一、新能源汽车市场政策</w:t>
      </w:r>
      <w:r>
        <w:rPr>
          <w:rFonts w:hint="eastAsia"/>
        </w:rPr>
        <w:br/>
      </w:r>
      <w:r>
        <w:rPr>
          <w:rFonts w:hint="eastAsia"/>
        </w:rPr>
        <w:t>　　　　二、政策制定依据</w:t>
      </w:r>
      <w:r>
        <w:rPr>
          <w:rFonts w:hint="eastAsia"/>
        </w:rPr>
        <w:br/>
      </w:r>
      <w:r>
        <w:rPr>
          <w:rFonts w:hint="eastAsia"/>
        </w:rPr>
        <w:t>　　　　三、重点政策分析</w:t>
      </w:r>
      <w:r>
        <w:rPr>
          <w:rFonts w:hint="eastAsia"/>
        </w:rPr>
        <w:br/>
      </w:r>
      <w:r>
        <w:rPr>
          <w:rFonts w:hint="eastAsia"/>
        </w:rPr>
        <w:t>　　　　四、未来政策制定趋势</w:t>
      </w:r>
      <w:r>
        <w:rPr>
          <w:rFonts w:hint="eastAsia"/>
        </w:rPr>
        <w:br/>
      </w:r>
      <w:r>
        <w:rPr>
          <w:rFonts w:hint="eastAsia"/>
        </w:rPr>
        <w:t>　　第三节 新能源汽车行业发展现状与趋势分析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一、新能源汽车市场规模</w:t>
      </w:r>
      <w:r>
        <w:rPr>
          <w:rFonts w:hint="eastAsia"/>
        </w:rPr>
        <w:br/>
      </w:r>
      <w:r>
        <w:rPr>
          <w:rFonts w:hint="eastAsia"/>
        </w:rPr>
        <w:t>　　　　二、新能源汽车市场结构分析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新能源物流车行业宏观环境分析</w:t>
      </w:r>
      <w:r>
        <w:rPr>
          <w:rFonts w:hint="eastAsia"/>
        </w:rPr>
        <w:br/>
      </w:r>
      <w:r>
        <w:rPr>
          <w:rFonts w:hint="eastAsia"/>
        </w:rPr>
        <w:t>　　第一节 全国物流行业发展现状</w:t>
      </w:r>
      <w:r>
        <w:rPr>
          <w:rFonts w:hint="eastAsia"/>
        </w:rPr>
        <w:br/>
      </w:r>
      <w:r>
        <w:rPr>
          <w:rFonts w:hint="eastAsia"/>
        </w:rPr>
        <w:t>　　第二节 全国电子商务市场分析</w:t>
      </w:r>
      <w:r>
        <w:rPr>
          <w:rFonts w:hint="eastAsia"/>
        </w:rPr>
        <w:br/>
      </w:r>
      <w:r>
        <w:rPr>
          <w:rFonts w:hint="eastAsia"/>
        </w:rPr>
        <w:t>　　第三节 全国同城物流现状分析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物流车行业发展现状及趋势研究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物流车行业发展现状与趋势分析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一、物流车行业发展现状分析</w:t>
      </w:r>
      <w:r>
        <w:rPr>
          <w:rFonts w:hint="eastAsia"/>
        </w:rPr>
        <w:br/>
      </w:r>
      <w:r>
        <w:rPr>
          <w:rFonts w:hint="eastAsia"/>
        </w:rPr>
        <w:t>　　　　二、物流车行业市场特征分析</w:t>
      </w:r>
      <w:r>
        <w:rPr>
          <w:rFonts w:hint="eastAsia"/>
        </w:rPr>
        <w:br/>
      </w:r>
      <w:r>
        <w:rPr>
          <w:rFonts w:hint="eastAsia"/>
        </w:rPr>
        <w:t>　　　　三、物流车行业发展趋势分析</w:t>
      </w:r>
      <w:r>
        <w:rPr>
          <w:rFonts w:hint="eastAsia"/>
        </w:rPr>
        <w:br/>
      </w:r>
      <w:r>
        <w:rPr>
          <w:rFonts w:hint="eastAsia"/>
        </w:rPr>
        <w:t>　　第三节 新能源物流车行业发展现状与趋势分析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一、新能源物流车行业发展现状分析</w:t>
      </w:r>
      <w:r>
        <w:rPr>
          <w:rFonts w:hint="eastAsia"/>
        </w:rPr>
        <w:br/>
      </w:r>
      <w:r>
        <w:rPr>
          <w:rFonts w:hint="eastAsia"/>
        </w:rPr>
        <w:t>　　　　二、新能源物流车行业产品结构分析</w:t>
      </w:r>
      <w:r>
        <w:rPr>
          <w:rFonts w:hint="eastAsia"/>
        </w:rPr>
        <w:br/>
      </w:r>
      <w:r>
        <w:rPr>
          <w:rFonts w:hint="eastAsia"/>
        </w:rPr>
        <w:t>　　　　三、新能源物流车行业市场竞争格局</w:t>
      </w:r>
      <w:r>
        <w:rPr>
          <w:rFonts w:hint="eastAsia"/>
        </w:rPr>
        <w:br/>
      </w:r>
      <w:r>
        <w:rPr>
          <w:rFonts w:hint="eastAsia"/>
        </w:rPr>
        <w:t>　　　　四、新能源物流车行业发展趋势分析</w:t>
      </w:r>
      <w:r>
        <w:rPr>
          <w:rFonts w:hint="eastAsia"/>
        </w:rPr>
        <w:br/>
      </w:r>
      <w:r>
        <w:rPr>
          <w:rFonts w:hint="eastAsia"/>
        </w:rPr>
        <w:t>　　第四节 新能源物流车市场面临的机遇与挑战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一、机遇分析</w:t>
      </w:r>
      <w:r>
        <w:rPr>
          <w:rFonts w:hint="eastAsia"/>
        </w:rPr>
        <w:br/>
      </w:r>
      <w:r>
        <w:rPr>
          <w:rFonts w:hint="eastAsia"/>
        </w:rPr>
        <w:t>　　　　二、挑战分析</w:t>
      </w:r>
      <w:r>
        <w:rPr>
          <w:rFonts w:hint="eastAsia"/>
        </w:rPr>
        <w:br/>
      </w:r>
      <w:r>
        <w:rPr>
          <w:rFonts w:hint="eastAsia"/>
        </w:rPr>
        <w:t>　　第五节 新能源物流车市场需求预测</w:t>
      </w:r>
      <w:r>
        <w:rPr>
          <w:rFonts w:hint="eastAsia"/>
        </w:rPr>
        <w:br/>
      </w:r>
      <w:r>
        <w:rPr>
          <w:rFonts w:hint="eastAsia"/>
        </w:rPr>
        <w:t>　　第六节 潜在客户需求及数量分析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电动冷藏车市场分析</w:t>
      </w:r>
      <w:r>
        <w:rPr>
          <w:rFonts w:hint="eastAsia"/>
        </w:rPr>
        <w:br/>
      </w:r>
      <w:r>
        <w:rPr>
          <w:rFonts w:hint="eastAsia"/>
        </w:rPr>
        <w:t>　　第一节 中国生鲜电商市场分析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二、生鲜冷链配送模式</w:t>
      </w:r>
      <w:r>
        <w:rPr>
          <w:rFonts w:hint="eastAsia"/>
        </w:rPr>
        <w:br/>
      </w:r>
      <w:r>
        <w:rPr>
          <w:rFonts w:hint="eastAsia"/>
        </w:rPr>
        <w:t>　　　　三、生鲜电商发展带动冷藏车需求</w:t>
      </w:r>
      <w:r>
        <w:rPr>
          <w:rFonts w:hint="eastAsia"/>
        </w:rPr>
        <w:br/>
      </w:r>
      <w:r>
        <w:rPr>
          <w:rFonts w:hint="eastAsia"/>
        </w:rPr>
        <w:t>　　第二节 传统冷藏车市场分析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二、市场区域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第三节 纯电动冷藏车市场分析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第四节 纯电动冷藏车技术分析</w:t>
      </w:r>
      <w:r>
        <w:rPr>
          <w:rFonts w:hint="eastAsia"/>
        </w:rPr>
        <w:br/>
      </w:r>
      <w:r>
        <w:rPr>
          <w:rFonts w:hint="eastAsia"/>
        </w:rPr>
        <w:t>　　　　一、车型类别</w:t>
      </w:r>
      <w:r>
        <w:rPr>
          <w:rFonts w:hint="eastAsia"/>
        </w:rPr>
        <w:br/>
      </w:r>
      <w:r>
        <w:rPr>
          <w:rFonts w:hint="eastAsia"/>
        </w:rPr>
        <w:t>　　　　二、车厢结构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四、电动冷藏车对汽车底盘的要求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电动物流车区域及终端市场分析</w:t>
      </w:r>
      <w:r>
        <w:rPr>
          <w:rFonts w:hint="eastAsia"/>
        </w:rPr>
        <w:br/>
      </w:r>
      <w:r>
        <w:rPr>
          <w:rFonts w:hint="eastAsia"/>
        </w:rPr>
        <w:t>　　第一节 区域总体格局</w:t>
      </w:r>
      <w:r>
        <w:rPr>
          <w:rFonts w:hint="eastAsia"/>
        </w:rPr>
        <w:br/>
      </w:r>
      <w:r>
        <w:rPr>
          <w:rFonts w:hint="eastAsia"/>
        </w:rPr>
        <w:t>　　第二节 主要区域市场需求分析</w:t>
      </w:r>
      <w:r>
        <w:rPr>
          <w:rFonts w:hint="eastAsia"/>
        </w:rPr>
        <w:br/>
      </w:r>
      <w:r>
        <w:rPr>
          <w:rFonts w:hint="eastAsia"/>
        </w:rPr>
        <w:t>　　第三节 电动物流车使用的领域</w:t>
      </w:r>
      <w:r>
        <w:rPr>
          <w:rFonts w:hint="eastAsia"/>
        </w:rPr>
        <w:br/>
      </w:r>
      <w:r>
        <w:rPr>
          <w:rFonts w:hint="eastAsia"/>
        </w:rPr>
        <w:t>　　第四节 电动物流车使用的特点</w:t>
      </w:r>
      <w:r>
        <w:rPr>
          <w:rFonts w:hint="eastAsia"/>
        </w:rPr>
        <w:br/>
      </w:r>
      <w:r>
        <w:rPr>
          <w:rFonts w:hint="eastAsia"/>
        </w:rPr>
        <w:t>　　第五节 电动物流车重点客户状况分析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电动物流车核心零部件情况</w:t>
      </w:r>
      <w:r>
        <w:rPr>
          <w:rFonts w:hint="eastAsia"/>
        </w:rPr>
        <w:br/>
      </w:r>
      <w:r>
        <w:rPr>
          <w:rFonts w:hint="eastAsia"/>
        </w:rPr>
        <w:t>　　第一节 电动物流车电池路线选择</w:t>
      </w:r>
      <w:r>
        <w:rPr>
          <w:rFonts w:hint="eastAsia"/>
        </w:rPr>
        <w:br/>
      </w:r>
      <w:r>
        <w:rPr>
          <w:rFonts w:hint="eastAsia"/>
        </w:rPr>
        <w:t>　　第二节 电动物流车电机、电控情况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新能源物流车重点企业分析</w:t>
      </w:r>
      <w:r>
        <w:rPr>
          <w:rFonts w:hint="eastAsia"/>
        </w:rPr>
        <w:br/>
      </w:r>
      <w:r>
        <w:rPr>
          <w:rFonts w:hint="eastAsia"/>
        </w:rPr>
        <w:t>　　第一节 东风汽车公司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第二节 大运汽车股份有限公司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第三节 上汽大通汽车有限公司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第六节 成都雅骏新能源汽车科技股份有限公司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第七节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第八节 中国重汽集团成都王牌商用车有限公司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第九节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2025-2031年中国新能源物流车行业发展预测分析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2025-2031年中国新能源物流车行业产量预测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2025-2031年中国新能源物流车行业需求量预测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2025-2031年中国新能源物流车行业规模预测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一、中国新能源物流车市场发展前景乐观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二、2025年中国新能源物流车市场消费趋势分析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2025-2031年中国新能源物流车行业发展趋势</w:t>
      </w:r>
      <w:r>
        <w:rPr>
          <w:rFonts w:hint="eastAsia"/>
        </w:rPr>
        <w:br/>
      </w:r>
      <w:r>
        <w:rPr>
          <w:rFonts w:hint="eastAsia"/>
        </w:rPr>
        <w:t>　　　　一、中国新能源物流车行业的发展前景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二、2025-2031年中国新能源物流车产业规划分析</w:t>
      </w:r>
      <w:r>
        <w:rPr>
          <w:rFonts w:hint="eastAsia"/>
        </w:rPr>
        <w:br/>
      </w:r>
      <w:r>
        <w:rPr>
          <w:rFonts w:hint="eastAsia"/>
        </w:rPr>
        <w:t>　　　　三、我国新能源物流车行业的标准化发展趋势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2025-2031年中国新能源物流车行业“走出去”发展分析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新能源物流车行业投资前景研究及销售战略分析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影响新能源物流车行业发展的主要因素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一、影响新能源物流车行业运行的有利因素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二、影响新能源物流车行业运行的稳定因素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三、影响新能源物流车行业运行的不利因素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四、我国新能源物流车行业发展面临的挑战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五、我国新能源物流车行业发展面临的机遇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2025-2031年新能源物流车行业投资效益分析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2025-2031年新能源物流车行业投资前景研究研究</w:t>
      </w:r>
      <w:r>
        <w:rPr>
          <w:rFonts w:hint="eastAsia"/>
        </w:rPr>
        <w:br/>
      </w:r>
      <w:r>
        <w:rPr>
          <w:rFonts w:hint="eastAsia"/>
        </w:rPr>
        <w:t>　　第五节 新能源物流车行业投资前景预警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一、2025-2031年新能源物流车行业市场风险预测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二、2025-2031年新能源物流车行业政策风险预测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三、2025-2031年新能源物流车行业经营风险预测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四、2025-2031年新能源物流车行业技术风险预测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五、2025-2031年新能源物流车行业竞争风险预测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六、2025-2031年新能源物流车行业其他风险预测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一、新能源物流车价格策略分析</w:t>
      </w:r>
      <w:r>
        <w:rPr>
          <w:rFonts w:hint="eastAsia"/>
        </w:rPr>
        <w:br/>
      </w:r>
      <w:r>
        <w:rPr>
          <w:rFonts w:hint="eastAsia"/>
        </w:rPr>
        <w:t>　　　　二、新能源物流车渠道策略分析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提高新能源物流车企业竞争力的策略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一、提高中国新能源物流车企业核心竞争力的对策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二、新能源物流车企业提升竞争力的主要方向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三、影响新能源物流车企业核心竞争力的因素及提升途径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四、提高新能源物流车企业竞争力的策略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对我国新能源物流车品牌的战略思考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一、新能源物流车实施品牌战略的意义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二、新能源物流车企业品牌的现状分析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三、我国新能源物流车企业的品牌战略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四、新能源物流车品牌战略管理的策略</w:t>
      </w:r>
      <w:r>
        <w:rPr>
          <w:rFonts w:hint="eastAsia"/>
        </w:rPr>
        <w:br/>
      </w:r>
      <w:r>
        <w:rPr>
          <w:rFonts w:hint="eastAsia"/>
        </w:rPr>
        <w:t>　　第十节 [~中~智林]市场的重点客户战略实施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新能源物流车行业历程</w:t>
      </w:r>
      <w:r>
        <w:rPr>
          <w:rFonts w:hint="eastAsia"/>
        </w:rPr>
        <w:br/>
      </w:r>
      <w:r>
        <w:rPr>
          <w:rFonts w:hint="eastAsia"/>
        </w:rPr>
        <w:t>　　图表 新能源物流车行业生命周期</w:t>
      </w:r>
      <w:r>
        <w:rPr>
          <w:rFonts w:hint="eastAsia"/>
        </w:rPr>
        <w:br/>
      </w:r>
      <w:r>
        <w:rPr>
          <w:rFonts w:hint="eastAsia"/>
        </w:rPr>
        <w:t>　　图表 新能源物流车行业产业链分析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2020-2025年新能源物流车行业市场容量分析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新能源物流车行业动态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2025年中国新能源物流车行业需求领域分布格局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2025年中国新能源物流车进口国家及地区分析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2025年中国新能源物流车出口国家及地区分析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2025-2031年中国新能源物流车行业发展趋势预测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266b8d5634d83" w:history="1">
        <w:r>
          <w:rPr>
            <w:rStyle w:val="Hyperlink"/>
          </w:rPr>
          <w:t>2025-2031年中国新能源物流车行业发展调研与市场前景报告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266b8d5634d83" w:history="1">
        <w:r>
          <w:rPr>
            <w:rStyle w:val="Hyperlink"/>
          </w:rPr>
          <w:t>https://www.20087.com/8/23/XinNengYuanWuLiuCheFaZhanQianJingFenXi.html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热点：电动货车 新能源、新能源物流车骗局、橙仕新能源汽车、东风御风em26新能源物流车、送快递用的小型新能源汽车、东风御风em27新能源物流车、新能源物流车的优势、北汽雷驰新能源物流车、物流新能源物流车技术发展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e074f2c5d478e" w:history="1">
      <w:r>
        <w:rPr>
          <w:rStyle w:val="Hyperlink"/>
        </w:rPr>
        <w:t>2025-2031年中国新能源物流车行业发展调研与市场前景报告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inNengYuanWuLiuCheFaZhanQianJingFenXi.html" TargetMode="External" Id="R0cd266b8d563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inNengYuanWuLiuCheFaZhanQianJingFenXi.html" TargetMode="External" Id="R617e074f2c5d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2025-03-31T08:34:00Z</dcterms:created>
  <dcterms:modified xsi:type="dcterms:W3CDTF">2025-03-31T09:34:00Z</dcterms:modified>
  <dc:subject>2025-2031年中国新能源物流车行业发展调研与市场前景报告</dc:subject>
  <dc:title>2025-2031年中国新能源物流车行业发展调研与市场前景报告</dc:title>
  <cp:keywords>2025-2031年中国新能源物流车行业发展调研与市场前景报告</cp:keywords>
  <dc:description>2025-2031年中国新能源物流车行业发展调研与市场前景报告</dc:description>
</cp:coreProperties>
</file>