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62ef54fde43e2" w:history="1">
              <w:r>
                <w:rPr>
                  <w:rStyle w:val="Hyperlink"/>
                </w:rPr>
                <w:t>2023-2029年中国运输市场调研分析与发展趋势预测报告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62ef54fde43e2" w:history="1">
              <w:r>
                <w:rPr>
                  <w:rStyle w:val="Hyperlink"/>
                </w:rPr>
                <w:t>2023-2029年中国运输市场调研分析与发展趋势预测报告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62ef54fde43e2" w:history="1">
                <w:r>
                  <w:rPr>
                    <w:rStyle w:val="Hyperlink"/>
                  </w:rPr>
                  <w:t>https://www.20087.com/8/A3/YunShuFaZhanQuShi.html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行业在全球范围内是经济活动的基础支撑，涵盖了陆地、海洋和空中的各种运输方式。随着全球化进程的加速和电子商务的蓬勃发展，货物运输量持续增长，同时，人员流动的增加也促进了客运市场的扩大。近年来，行业正面临多重挑战，包括环境保护法规的严格化、燃油价格的波动、以及对高效和快速运输服务的需求。为应对这些挑战，运输公司正在积极引入新技术，如自动驾驶卡车、无人机配送和高速铁路系统，以提高效率并减少碳足迹。</w:t>
      </w:r>
      <w:r>
        <w:rPr>
          <w:rFonts w:hint="eastAsia"/>
        </w:rPr>
        <w:br/>
      </w:r>
      <w:r>
        <w:rPr>
          <w:rFonts w:hint="eastAsia"/>
        </w:rPr>
        <w:t>　　未来的运输行业将朝着自动化、智能化和可持续化的方向发展。自动驾驶技术在货运领域的应用将显著提升物流效率，减少人力成本，并降低交通事故率。同时，电动化和氢能动力将在客货运领域得到更广泛的应用，以减少温室气体排放。此外，物联网(IoT)技术将使得货物追踪和车队管理更加精确，提高整个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62ef54fde43e2" w:history="1">
        <w:r>
          <w:rPr>
            <w:rStyle w:val="Hyperlink"/>
          </w:rPr>
          <w:t>2023-2029年中国运输市场调研分析与发展趋势预测报告</w:t>
        </w:r>
      </w:hyperlink>
      <w:r>
        <w:rPr>
          <w:rFonts w:hint="eastAsia"/>
        </w:rPr>
        <w:t>》全面分析了运输行业的市场规模、供需状况及产业链结构，深入探讨了运输各细分市场的品牌竞争情况和价格动态，聚焦运输重点企业经营现状，揭示了行业的集中度和竞争格局。此外，运输报告对运输行业的市场前景进行了科学预测，揭示了行业未来的发展趋势、潜在风险和机遇。运输报告旨在为运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2022-2023年运输行业环境分析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我国运输行业技术环境分析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一、我国运输技术发展概况</w:t>
      </w:r>
      <w:r>
        <w:rPr>
          <w:rFonts w:hint="eastAsia"/>
        </w:rPr>
        <w:br/>
      </w:r>
      <w:r>
        <w:rPr>
          <w:rFonts w:hint="eastAsia"/>
        </w:rPr>
        <w:t>　　　　二、我国运输产品工艺特点或流程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三、我国运输行业技术发展趋势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中国运输市场分析</w:t>
      </w:r>
      <w:r>
        <w:rPr>
          <w:rFonts w:hint="eastAsia"/>
        </w:rPr>
        <w:br/>
      </w:r>
      <w:r>
        <w:rPr>
          <w:rFonts w:hint="eastAsia"/>
        </w:rPr>
        <w:t>　　第一节 运输市场现状分析及预测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一、2018-2023年我国运输市场规模分析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二、2023-2029年我国运输市场规模预测</w:t>
      </w:r>
      <w:r>
        <w:rPr>
          <w:rFonts w:hint="eastAsia"/>
        </w:rPr>
        <w:br/>
      </w:r>
      <w:r>
        <w:rPr>
          <w:rFonts w:hint="eastAsia"/>
        </w:rPr>
        <w:t>　　第二节 运输产品产能分析及预测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一、2018-2023年我国运输产能分析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二、2023-2029年我国运输产能预测</w:t>
      </w:r>
      <w:r>
        <w:rPr>
          <w:rFonts w:hint="eastAsia"/>
        </w:rPr>
        <w:br/>
      </w:r>
      <w:r>
        <w:rPr>
          <w:rFonts w:hint="eastAsia"/>
        </w:rPr>
        <w:t>　　第三节 运输产品产量分析及预测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一、2018-2023年我国运输产量分析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二、2023-2029年我国运输产量预测</w:t>
      </w:r>
      <w:r>
        <w:rPr>
          <w:rFonts w:hint="eastAsia"/>
        </w:rPr>
        <w:br/>
      </w:r>
      <w:r>
        <w:rPr>
          <w:rFonts w:hint="eastAsia"/>
        </w:rPr>
        <w:t>　　第四节 运输市场需求分析及预测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一、2018-2023年我国运输市场需求分析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二、2023-2029年我国运输市场需求预测</w:t>
      </w:r>
      <w:r>
        <w:rPr>
          <w:rFonts w:hint="eastAsia"/>
        </w:rPr>
        <w:br/>
      </w:r>
      <w:r>
        <w:rPr>
          <w:rFonts w:hint="eastAsia"/>
        </w:rPr>
        <w:t>　　第五节 运输价格趋势分析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一、2018-2023年我国运输市场价格分析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二、2023-2029年我国运输市场价格预测</w:t>
      </w:r>
      <w:r>
        <w:rPr>
          <w:rFonts w:hint="eastAsia"/>
        </w:rPr>
        <w:br/>
      </w:r>
      <w:r>
        <w:rPr>
          <w:rFonts w:hint="eastAsia"/>
        </w:rPr>
        <w:t>　　第六节 运输进出口数据分析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一、2018-2023年我国运输进出口数据分析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二、2023-2029年国内运输产品未来进出口情况预测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运输主要生产厂商介绍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运输行业相关产业分析</w:t>
      </w:r>
      <w:r>
        <w:rPr>
          <w:rFonts w:hint="eastAsia"/>
        </w:rPr>
        <w:br/>
      </w:r>
      <w:r>
        <w:rPr>
          <w:rFonts w:hint="eastAsia"/>
        </w:rPr>
        <w:t>　　第一节 运输行业产业链概述</w:t>
      </w:r>
      <w:r>
        <w:rPr>
          <w:rFonts w:hint="eastAsia"/>
        </w:rPr>
        <w:br/>
      </w:r>
      <w:r>
        <w:rPr>
          <w:rFonts w:hint="eastAsia"/>
        </w:rPr>
        <w:t>　　第二节 运输上游行业发展状况分析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运输下游行业发展情况分析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2018-2023年中国运输行业集中度分析</w:t>
      </w:r>
      <w:r>
        <w:rPr>
          <w:rFonts w:hint="eastAsia"/>
        </w:rPr>
        <w:br/>
      </w:r>
      <w:r>
        <w:rPr>
          <w:rFonts w:hint="eastAsia"/>
        </w:rPr>
        <w:t>　　第二节 运输国内外SWOT分析</w:t>
      </w:r>
      <w:r>
        <w:rPr>
          <w:rFonts w:hint="eastAsia"/>
        </w:rPr>
        <w:br/>
      </w:r>
      <w:r>
        <w:rPr>
          <w:rFonts w:hint="eastAsia"/>
        </w:rPr>
        <w:t>　　第三节 运输行业存在的问题及应对策略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业内专家对中国运输行业投资的建议及观点</w:t>
      </w:r>
      <w:r>
        <w:rPr>
          <w:rFonts w:hint="eastAsia"/>
        </w:rPr>
        <w:br/>
      </w:r>
      <w:r>
        <w:rPr>
          <w:rFonts w:hint="eastAsia"/>
        </w:rPr>
        <w:t>　　第一节 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二、运输企业的竞争优势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运输行业投资进入风险分析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运输行业投资决策依据分析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中-智林-运输行业投资建议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2018-2023年我国运输市场规模分析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2023-2029年我国运输市场规模预测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2018-2023年我国运输产能分析</w:t>
      </w:r>
      <w:r>
        <w:rPr>
          <w:rFonts w:hint="eastAsia"/>
        </w:rPr>
        <w:br/>
      </w:r>
      <w:r>
        <w:rPr>
          <w:rFonts w:hint="eastAsia"/>
        </w:rPr>
        <w:t>　　图表 2023-2029年我国运输产能预测</w:t>
      </w:r>
      <w:r>
        <w:rPr>
          <w:rFonts w:hint="eastAsia"/>
        </w:rPr>
        <w:br/>
      </w:r>
      <w:r>
        <w:rPr>
          <w:rFonts w:hint="eastAsia"/>
        </w:rPr>
        <w:t>　　图表 2018-2023年我国运输产能产量分析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2023-2029年我国运输产量预测</w:t>
      </w:r>
      <w:r>
        <w:rPr>
          <w:rFonts w:hint="eastAsia"/>
        </w:rPr>
        <w:br/>
      </w:r>
      <w:r>
        <w:rPr>
          <w:rFonts w:hint="eastAsia"/>
        </w:rPr>
        <w:t>　　图表 2018-2023年我国运输市场需求分析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2023-2029年我国运输市场需求预测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2018-2023年我国运输市场价格分析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2023-2029年我国运输市场价格预测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2018-2023年我国运输进出口数据分析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2023-2029年国内运输产品未来进出口情况预测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62ef54fde43e2" w:history="1">
        <w:r>
          <w:rPr>
            <w:rStyle w:val="Hyperlink"/>
          </w:rPr>
          <w:t>2023-2029年中国运输市场调研分析与发展趋势预测报告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62ef54fde43e2" w:history="1">
        <w:r>
          <w:rPr>
            <w:rStyle w:val="Hyperlink"/>
          </w:rPr>
          <w:t>https://www.20087.com/8/A3/YunShuFaZhanQuShi.html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e86ad84f34d09" w:history="1">
      <w:r>
        <w:rPr>
          <w:rStyle w:val="Hyperlink"/>
        </w:rPr>
        <w:t>2023-2029年中国运输市场调研分析与发展趋势预测报告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YunShuFaZhanQuShi.html" TargetMode="External" Id="Rb4162ef54fde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YunShuFaZhanQuShi.html" TargetMode="External" Id="Ra10e86ad84f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2022-12-02T08:42:00Z</dcterms:created>
  <dcterms:modified xsi:type="dcterms:W3CDTF">2022-12-02T09:42:00Z</dcterms:modified>
  <dc:subject>2023-2029年中国运输市场调研分析与发展趋势预测报告</dc:subject>
  <dc:title>2023-2029年中国运输市场调研分析与发展趋势预测报告</dc:title>
  <cp:keywords>2023-2029年中国运输市场调研分析与发展趋势预测报告</cp:keywords>
  <dc:description>2023-2029年中国运输市场调研分析与发展趋势预测报告</dc:description>
</cp:coreProperties>
</file>