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5759230bc417d" w:history="1">
              <w:r>
                <w:rPr>
                  <w:rStyle w:val="Hyperlink"/>
                </w:rPr>
                <w:t>2026-2032年中国飞行控制面发展现状与前景趋势分析报告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5759230bc417d" w:history="1">
              <w:r>
                <w:rPr>
                  <w:rStyle w:val="Hyperlink"/>
                </w:rPr>
                <w:t>2026-2032年中国飞行控制面发展现状与前景趋势分析报告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5759230bc417d" w:history="1">
                <w:r>
                  <w:rPr>
                    <w:rStyle w:val="Hyperlink"/>
                  </w:rPr>
                  <w:t>https://www.20087.com/8/83/FeiXingKongZhiMianShiChangQianJingYuCe.html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行控制面是安装在飞机机翼、尾翼等气动面上的可动部件，通过偏转改变气流方向和压力分布，实现对飞机俯仰、滚转、偏航三轴姿态的精确操控。传统飞行控制面采用合页式刚性结构，副翼、升降舵、方向舵、襟翼、扰流板等舵面绕固定铰链轴旋转，依赖机械拉索或液压作动器驱动。电传飞控系统普及后，电子信号替代机械传动，计算机接收飞行员指令并结合传感器采集的飞行状态数据实时解算，通过电液伺服作动器或机电作动器驱动多个气动舵面协调联动，实现毫秒级响应速度。目前，飞行控制面主流民机采用3000psi至5000psi高压液压体制的电液伺服作动器，波音787、空客A350等新一代机型引入EHA电静液作动器和EMA机电作动器，以功率电替代液压能，减重效果显著。军用领域，全动垂尾、全动翼尖、差动前缘襟翼等创新舵面加速应用，歼-20已成熟应用全动垂尾技术，无垂尾布局验证机采用全动翼尖设计，翼尖可360度偏转，响应时间小于30毫秒。核心部件方面，钕铁硼稀土永磁电机、谐波减速器、变导程滚珠丝杠等国产化率持续提升，电传飞控系统国产化率超90%。</w:t>
      </w:r>
      <w:r>
        <w:rPr>
          <w:rFonts w:hint="eastAsia"/>
        </w:rPr>
        <w:br/>
      </w:r>
      <w:r>
        <w:rPr>
          <w:rFonts w:hint="eastAsia"/>
        </w:rPr>
        <w:t>　　未来，飞行控制面将向柔性变形、主动射流控制、智能化集成及无舵面隐身方向演进。市场调研网认为，技术层面，基于力学超材料的全点阵分布式变形机翼结构完成原理验证，实现翼面分布式主动扭转变形控制，突破传统合页式结构仅能绕固定轴旋转的局限，机翼可像鸟类翅膀一样进行柔性自适应调整，在不同飞行条件下实时优化气动外形。NASA开发的变弯度连续后缘襟翼采用多段弦向和展向分段设计，形成无间隙连续曲面，有效抑制翼尖涡流、降低气动阻力。主动射流控制技术通过机翼表面微型喷嘴向边界层喷射高压气流，改变绕流流场形成"虚拟舵面"，X-65验证机取消传统机械舵面，采用14组AFC效应器实现俯仰、滚转和偏航控制，作动系统从"机械+液压"转变为"流体+电气"，大幅减少结构重量并提升隐身性能。应用层面，形状记忆合金、电活性聚合物等智能材料使控制面可随飞行条件动态变形，无需运动部件即可调整气动外形，降低维护成本并延长使用寿命。产业层面，等离子体激励器、合成射流作动器等电驱动流动控制方案加速工程化验证，AI算法与飞控系统深度融合实现自主感知、决策与控制闭环，飞行控制面从"能飞"向"会飞"再向"聪明地飞"跃迁，为跨域变体飞行器及全自主无人航空器提供核心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5759230bc417d" w:history="1">
        <w:r>
          <w:rPr>
            <w:rStyle w:val="Hyperlink"/>
          </w:rPr>
          <w:t>2026-2032年中国飞行控制面发展现状与前景趋势分析报告</w:t>
        </w:r>
      </w:hyperlink>
      <w:r>
        <w:rPr>
          <w:rFonts w:hint="eastAsia"/>
        </w:rPr>
        <w:t>》，2025年飞行控制面行业市场规模达 亿元，预计2032年市场规模将达 亿元，期间年均复合增长率（CAGR）达 %。报告深入剖析了飞行控制面产业链的整体状况。飞行控制面报告基于详实数据，全面分析了飞行控制面市场规模与需求，探讨了价格走势，客观展现了行业现状，并对飞行控制面市场前景及发展趋势进行了科学预测。同时，飞行控制面报告聚焦于飞行控制面重点企业，评估了市场竞争格局、集中度以及品牌影响力，对不同细分市场进行了深入研究。飞行控制面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飞行控制面行业发展概述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一、飞行控制面行业定义及分类</w:t>
      </w:r>
      <w:r>
        <w:rPr>
          <w:rFonts w:hint="eastAsia"/>
        </w:rPr>
        <w:br/>
      </w:r>
      <w:r>
        <w:rPr>
          <w:rFonts w:hint="eastAsia"/>
        </w:rPr>
        <w:t>　　　　二、飞行控制面行业经济特性</w:t>
      </w:r>
      <w:r>
        <w:rPr>
          <w:rFonts w:hint="eastAsia"/>
        </w:rPr>
        <w:br/>
      </w:r>
      <w:r>
        <w:rPr>
          <w:rFonts w:hint="eastAsia"/>
        </w:rPr>
        <w:t>　　　　三、飞行控制面行业产业链简介</w:t>
      </w:r>
      <w:r>
        <w:rPr>
          <w:rFonts w:hint="eastAsia"/>
        </w:rPr>
        <w:br/>
      </w:r>
      <w:r>
        <w:rPr>
          <w:rFonts w:hint="eastAsia"/>
        </w:rPr>
        <w:t>　　第二节 飞行控制面行业发展成熟度</w:t>
      </w:r>
      <w:r>
        <w:rPr>
          <w:rFonts w:hint="eastAsia"/>
        </w:rPr>
        <w:br/>
      </w:r>
      <w:r>
        <w:rPr>
          <w:rFonts w:hint="eastAsia"/>
        </w:rPr>
        <w:t>　　　　一、飞行控制面行业发展周期分析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飞行控制面行业相关产业动态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飞行控制面行业发展环境分析</w:t>
      </w:r>
      <w:r>
        <w:rPr>
          <w:rFonts w:hint="eastAsia"/>
        </w:rPr>
        <w:br/>
      </w:r>
      <w:r>
        <w:rPr>
          <w:rFonts w:hint="eastAsia"/>
        </w:rPr>
        <w:t>　　第一节 飞行控制面行业环境分析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飞行控制面行业相关政策、法规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2025-2026年飞行控制面行业技术发展现状及趋势分析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飞行控制面行业技术发展现状分析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国内外飞行控制面行业技术差异与原因</w:t>
      </w:r>
      <w:r>
        <w:rPr>
          <w:rFonts w:hint="eastAsia"/>
        </w:rPr>
        <w:br/>
      </w:r>
      <w:r>
        <w:rPr>
          <w:rFonts w:hint="eastAsia"/>
        </w:rPr>
        <w:t>　　第三节 飞行控制面行业技术发展方向、趋势预测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提升飞行控制面行业技术能力策略建议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中国飞行控制面市场发展调研</w:t>
      </w:r>
      <w:r>
        <w:rPr>
          <w:rFonts w:hint="eastAsia"/>
        </w:rPr>
        <w:br/>
      </w:r>
      <w:r>
        <w:rPr>
          <w:rFonts w:hint="eastAsia"/>
        </w:rPr>
        <w:t>　　第一节 飞行控制面市场现状分析及预测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一、2020-2025年中国飞行控制面市场规模分析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二、2026-2032年中国飞行控制面市场规模预测</w:t>
      </w:r>
      <w:r>
        <w:rPr>
          <w:rFonts w:hint="eastAsia"/>
        </w:rPr>
        <w:br/>
      </w:r>
      <w:r>
        <w:rPr>
          <w:rFonts w:hint="eastAsia"/>
        </w:rPr>
        <w:t>　　第二节 飞行控制面行业产能情况分析及预测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一、2020-2025年中国飞行控制面行业产能分析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二、2026-2032年中国飞行控制面行业产能预测</w:t>
      </w:r>
      <w:r>
        <w:rPr>
          <w:rFonts w:hint="eastAsia"/>
        </w:rPr>
        <w:br/>
      </w:r>
      <w:r>
        <w:rPr>
          <w:rFonts w:hint="eastAsia"/>
        </w:rPr>
        <w:t>　　第三节 飞行控制面行业产量情况分析及预测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一、2020-2025年中国飞行控制面行业产量统计分析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二、2026-2032年中国飞行控制面行业产量预测分析</w:t>
      </w:r>
      <w:r>
        <w:rPr>
          <w:rFonts w:hint="eastAsia"/>
        </w:rPr>
        <w:br/>
      </w:r>
      <w:r>
        <w:rPr>
          <w:rFonts w:hint="eastAsia"/>
        </w:rPr>
        <w:t>　　第四节 飞行控制面市场需求分析及预测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一、2020-2025年中国飞行控制面市场需求分析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二、2026-2032年中国飞行控制面市场需求预测</w:t>
      </w:r>
      <w:r>
        <w:rPr>
          <w:rFonts w:hint="eastAsia"/>
        </w:rPr>
        <w:br/>
      </w:r>
      <w:r>
        <w:rPr>
          <w:rFonts w:hint="eastAsia"/>
        </w:rPr>
        <w:t>　　第五节 飞行控制面进出口数据分析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一、2020-2025年中国飞行控制面进出口数据分析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二、2026-2032年国内飞行控制面进出口情况预测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2020-2025年中国飞行控制面行业总体发展状况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中国飞行控制面行业规模情况分析</w:t>
      </w:r>
      <w:r>
        <w:rPr>
          <w:rFonts w:hint="eastAsia"/>
        </w:rPr>
        <w:br/>
      </w:r>
      <w:r>
        <w:rPr>
          <w:rFonts w:hint="eastAsia"/>
        </w:rPr>
        <w:t>　　　　一、飞行控制面行业单位规模情况分析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二、飞行控制面行业人员规模状况分析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三、飞行控制面行业资产规模状况分析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四、飞行控制面行业市场规模状况分析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五、飞行控制面行业敏感性分析</w:t>
      </w:r>
      <w:r>
        <w:rPr>
          <w:rFonts w:hint="eastAsia"/>
        </w:rPr>
        <w:br/>
      </w:r>
      <w:r>
        <w:rPr>
          <w:rFonts w:hint="eastAsia"/>
        </w:rPr>
        <w:t>　　第二节 中国飞行控制面行业财务能力分析</w:t>
      </w:r>
      <w:r>
        <w:rPr>
          <w:rFonts w:hint="eastAsia"/>
        </w:rPr>
        <w:br/>
      </w:r>
      <w:r>
        <w:rPr>
          <w:rFonts w:hint="eastAsia"/>
        </w:rPr>
        <w:t>　　　　一、飞行控制面行业盈利能力分析</w:t>
      </w:r>
      <w:r>
        <w:rPr>
          <w:rFonts w:hint="eastAsia"/>
        </w:rPr>
        <w:br/>
      </w:r>
      <w:r>
        <w:rPr>
          <w:rFonts w:hint="eastAsia"/>
        </w:rPr>
        <w:t>　　　　二、飞行控制面行业偿债能力分析</w:t>
      </w:r>
      <w:r>
        <w:rPr>
          <w:rFonts w:hint="eastAsia"/>
        </w:rPr>
        <w:br/>
      </w:r>
      <w:r>
        <w:rPr>
          <w:rFonts w:hint="eastAsia"/>
        </w:rPr>
        <w:t>　　　　三、飞行控制面行业营运能力分析</w:t>
      </w:r>
      <w:r>
        <w:rPr>
          <w:rFonts w:hint="eastAsia"/>
        </w:rPr>
        <w:br/>
      </w:r>
      <w:r>
        <w:rPr>
          <w:rFonts w:hint="eastAsia"/>
        </w:rPr>
        <w:t>　　　　四、飞行控制面行业发展能力分析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中国飞行控制面行业重点区域发展分析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一、中国飞行控制面行业重点区域市场结构变化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二、重点地区（一）飞行控制面行业发展分析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三、重点地区（二）飞行控制面行业发展分析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四、重点地区（三）飞行控制面行业发展分析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五、重点地区（四）飞行控制面行业发展分析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六、重点地区（五）飞行控制面行业发展分析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飞行控制面行业产品价格分析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三、主要飞行控制面品牌产品价位分析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五、价格在飞行控制面行业竞争中的重要性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2026年中国飞行控制面行业上下游行业发展分析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飞行控制面上游行业分析</w:t>
      </w:r>
      <w:r>
        <w:rPr>
          <w:rFonts w:hint="eastAsia"/>
        </w:rPr>
        <w:br/>
      </w:r>
      <w:r>
        <w:rPr>
          <w:rFonts w:hint="eastAsia"/>
        </w:rPr>
        <w:t>　　　　一、飞行控制面产品成本构成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四、上游供给对飞行控制面行业的影响</w:t>
      </w:r>
      <w:r>
        <w:rPr>
          <w:rFonts w:hint="eastAsia"/>
        </w:rPr>
        <w:br/>
      </w:r>
      <w:r>
        <w:rPr>
          <w:rFonts w:hint="eastAsia"/>
        </w:rPr>
        <w:t>　　第二节 飞行控制面下游行业分析</w:t>
      </w:r>
      <w:r>
        <w:rPr>
          <w:rFonts w:hint="eastAsia"/>
        </w:rPr>
        <w:br/>
      </w:r>
      <w:r>
        <w:rPr>
          <w:rFonts w:hint="eastAsia"/>
        </w:rPr>
        <w:t>　　　　一、飞行控制面下游行业分布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四、下游需求对飞行控制面行业的影响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飞行控制面行业重点企业发展调研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飞行控制面重点企业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2026年中国飞行控制面产业市场竞争格局分析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2026年中国飞行控制面产业竞争现状分析</w:t>
      </w:r>
      <w:r>
        <w:rPr>
          <w:rFonts w:hint="eastAsia"/>
        </w:rPr>
        <w:br/>
      </w:r>
      <w:r>
        <w:rPr>
          <w:rFonts w:hint="eastAsia"/>
        </w:rPr>
        <w:t>　　　　一、飞行控制面竞争力分析</w:t>
      </w:r>
      <w:r>
        <w:rPr>
          <w:rFonts w:hint="eastAsia"/>
        </w:rPr>
        <w:br/>
      </w:r>
      <w:r>
        <w:rPr>
          <w:rFonts w:hint="eastAsia"/>
        </w:rPr>
        <w:t>　　　　二、飞行控制面技术竞争分析</w:t>
      </w:r>
      <w:r>
        <w:rPr>
          <w:rFonts w:hint="eastAsia"/>
        </w:rPr>
        <w:br/>
      </w:r>
      <w:r>
        <w:rPr>
          <w:rFonts w:hint="eastAsia"/>
        </w:rPr>
        <w:t>　　　　三、飞行控制面价格竞争分析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2026年中国飞行控制面产业集中度分析</w:t>
      </w:r>
      <w:r>
        <w:rPr>
          <w:rFonts w:hint="eastAsia"/>
        </w:rPr>
        <w:br/>
      </w:r>
      <w:r>
        <w:rPr>
          <w:rFonts w:hint="eastAsia"/>
        </w:rPr>
        <w:t>　　　　一、飞行控制面市场集中度分析</w:t>
      </w:r>
      <w:r>
        <w:rPr>
          <w:rFonts w:hint="eastAsia"/>
        </w:rPr>
        <w:br/>
      </w:r>
      <w:r>
        <w:rPr>
          <w:rFonts w:hint="eastAsia"/>
        </w:rPr>
        <w:t>　　　　二、飞行控制面企业集中度分析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2026-2032年提高飞行控制面企业竞争力的策略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飞行控制面行业投资风险预警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2026年影响飞行控制面行业发展的主要因素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一、影响飞行控制面行业运行的有利因素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二、影响飞行控制面行业运行的稳定因素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三、影响飞行控制面行业运行的不利因素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四、我国飞行控制面行业发展面临的挑战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五、我国飞行控制面行业发展面临的机遇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对飞行控制面行业投资风险预警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一、2026-2032年飞行控制面行业市场风险及控制策略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二、2026-2032年飞行控制面行业政策风险及控制策略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三、2026-2032年飞行控制面行业经营风险及控制策略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四、2026-2032年飞行控制面同业竞争风险及控制策略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五、2026-2032年飞行控制面行业其他风险及控制策略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飞行控制面行业发展趋势与投资规划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2026-2032年飞行控制面市场发展潜力分析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2026-2032年飞行控制面行业发展趋势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2026-2032年飞行控制面行业投资前景研究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中智林-对我国飞行控制面品牌的战略思考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二、飞行控制面实施品牌战略的意义</w:t>
      </w:r>
      <w:r>
        <w:rPr>
          <w:rFonts w:hint="eastAsia"/>
        </w:rPr>
        <w:br/>
      </w:r>
      <w:r>
        <w:rPr>
          <w:rFonts w:hint="eastAsia"/>
        </w:rPr>
        <w:t>　　　　三、飞行控制面企业品牌的现状分析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四、我国飞行控制面企业的品牌战略</w:t>
      </w:r>
      <w:r>
        <w:rPr>
          <w:rFonts w:hint="eastAsia"/>
        </w:rPr>
        <w:br/>
      </w:r>
      <w:r>
        <w:rPr>
          <w:rFonts w:hint="eastAsia"/>
        </w:rPr>
        <w:t>　　　　五、飞行控制面品牌战略管理的策略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飞行控制面介绍</w:t>
      </w:r>
      <w:r>
        <w:rPr>
          <w:rFonts w:hint="eastAsia"/>
        </w:rPr>
        <w:br/>
      </w:r>
      <w:r>
        <w:rPr>
          <w:rFonts w:hint="eastAsia"/>
        </w:rPr>
        <w:t>　　图表 飞行控制面图片</w:t>
      </w:r>
      <w:r>
        <w:rPr>
          <w:rFonts w:hint="eastAsia"/>
        </w:rPr>
        <w:br/>
      </w:r>
      <w:r>
        <w:rPr>
          <w:rFonts w:hint="eastAsia"/>
        </w:rPr>
        <w:t>　　图表 飞行控制面主要特点</w:t>
      </w:r>
      <w:r>
        <w:rPr>
          <w:rFonts w:hint="eastAsia"/>
        </w:rPr>
        <w:br/>
      </w:r>
      <w:r>
        <w:rPr>
          <w:rFonts w:hint="eastAsia"/>
        </w:rPr>
        <w:t>　　图表 飞行控制面发展有利因素分析</w:t>
      </w:r>
      <w:r>
        <w:rPr>
          <w:rFonts w:hint="eastAsia"/>
        </w:rPr>
        <w:br/>
      </w:r>
      <w:r>
        <w:rPr>
          <w:rFonts w:hint="eastAsia"/>
        </w:rPr>
        <w:t>　　图表 飞行控制面发展不利因素分析</w:t>
      </w:r>
      <w:r>
        <w:rPr>
          <w:rFonts w:hint="eastAsia"/>
        </w:rPr>
        <w:br/>
      </w:r>
      <w:r>
        <w:rPr>
          <w:rFonts w:hint="eastAsia"/>
        </w:rPr>
        <w:t>　　图表 进入飞行控制面行业壁垒</w:t>
      </w:r>
      <w:r>
        <w:rPr>
          <w:rFonts w:hint="eastAsia"/>
        </w:rPr>
        <w:br/>
      </w:r>
      <w:r>
        <w:rPr>
          <w:rFonts w:hint="eastAsia"/>
        </w:rPr>
        <w:t>　　图表 飞行控制面政策</w:t>
      </w:r>
      <w:r>
        <w:rPr>
          <w:rFonts w:hint="eastAsia"/>
        </w:rPr>
        <w:br/>
      </w:r>
      <w:r>
        <w:rPr>
          <w:rFonts w:hint="eastAsia"/>
        </w:rPr>
        <w:t>　　图表 飞行控制面技术 标准</w:t>
      </w:r>
      <w:r>
        <w:rPr>
          <w:rFonts w:hint="eastAsia"/>
        </w:rPr>
        <w:br/>
      </w:r>
      <w:r>
        <w:rPr>
          <w:rFonts w:hint="eastAsia"/>
        </w:rPr>
        <w:t>　　图表 飞行控制面产业链分析</w:t>
      </w:r>
      <w:r>
        <w:rPr>
          <w:rFonts w:hint="eastAsia"/>
        </w:rPr>
        <w:br/>
      </w:r>
      <w:r>
        <w:rPr>
          <w:rFonts w:hint="eastAsia"/>
        </w:rPr>
        <w:t>　　图表 飞行控制面品牌分析</w:t>
      </w:r>
      <w:r>
        <w:rPr>
          <w:rFonts w:hint="eastAsia"/>
        </w:rPr>
        <w:br/>
      </w:r>
      <w:r>
        <w:rPr>
          <w:rFonts w:hint="eastAsia"/>
        </w:rPr>
        <w:t>　　图表 2025年飞行控制面需求分析</w:t>
      </w:r>
      <w:r>
        <w:rPr>
          <w:rFonts w:hint="eastAsia"/>
        </w:rPr>
        <w:br/>
      </w:r>
      <w:r>
        <w:rPr>
          <w:rFonts w:hint="eastAsia"/>
        </w:rPr>
        <w:t>　　图表 2020-2025年中国飞行控制面市场规模分析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2020-2025年中国飞行控制面销售情况</w:t>
      </w:r>
      <w:r>
        <w:rPr>
          <w:rFonts w:hint="eastAsia"/>
        </w:rPr>
        <w:br/>
      </w:r>
      <w:r>
        <w:rPr>
          <w:rFonts w:hint="eastAsia"/>
        </w:rPr>
        <w:t>　　图表 飞行控制面价格走势</w:t>
      </w:r>
      <w:r>
        <w:rPr>
          <w:rFonts w:hint="eastAsia"/>
        </w:rPr>
        <w:br/>
      </w:r>
      <w:r>
        <w:rPr>
          <w:rFonts w:hint="eastAsia"/>
        </w:rPr>
        <w:t>　　图表 2026年中国飞行控制面公司数量统计 单位：家</w:t>
      </w:r>
      <w:r>
        <w:rPr>
          <w:rFonts w:hint="eastAsia"/>
        </w:rPr>
        <w:br/>
      </w:r>
      <w:r>
        <w:rPr>
          <w:rFonts w:hint="eastAsia"/>
        </w:rPr>
        <w:t>　　图表 飞行控制面成本和利润分析</w:t>
      </w:r>
      <w:r>
        <w:rPr>
          <w:rFonts w:hint="eastAsia"/>
        </w:rPr>
        <w:br/>
      </w:r>
      <w:r>
        <w:rPr>
          <w:rFonts w:hint="eastAsia"/>
        </w:rPr>
        <w:t>　　图表 华东地区飞行控制面市场规模情况</w:t>
      </w:r>
      <w:r>
        <w:rPr>
          <w:rFonts w:hint="eastAsia"/>
        </w:rPr>
        <w:br/>
      </w:r>
      <w:r>
        <w:rPr>
          <w:rFonts w:hint="eastAsia"/>
        </w:rPr>
        <w:t>　　图表 华东地区飞行控制面市场销售额</w:t>
      </w:r>
      <w:r>
        <w:rPr>
          <w:rFonts w:hint="eastAsia"/>
        </w:rPr>
        <w:br/>
      </w:r>
      <w:r>
        <w:rPr>
          <w:rFonts w:hint="eastAsia"/>
        </w:rPr>
        <w:t>　　图表 华南地区飞行控制面市场规模情况</w:t>
      </w:r>
      <w:r>
        <w:rPr>
          <w:rFonts w:hint="eastAsia"/>
        </w:rPr>
        <w:br/>
      </w:r>
      <w:r>
        <w:rPr>
          <w:rFonts w:hint="eastAsia"/>
        </w:rPr>
        <w:t>　　图表 华南地区飞行控制面市场销售额</w:t>
      </w:r>
      <w:r>
        <w:rPr>
          <w:rFonts w:hint="eastAsia"/>
        </w:rPr>
        <w:br/>
      </w:r>
      <w:r>
        <w:rPr>
          <w:rFonts w:hint="eastAsia"/>
        </w:rPr>
        <w:t>　　图表 华北地区飞行控制面市场规模情况</w:t>
      </w:r>
      <w:r>
        <w:rPr>
          <w:rFonts w:hint="eastAsia"/>
        </w:rPr>
        <w:br/>
      </w:r>
      <w:r>
        <w:rPr>
          <w:rFonts w:hint="eastAsia"/>
        </w:rPr>
        <w:t>　　图表 华北地区飞行控制面市场销售额</w:t>
      </w:r>
      <w:r>
        <w:rPr>
          <w:rFonts w:hint="eastAsia"/>
        </w:rPr>
        <w:br/>
      </w:r>
      <w:r>
        <w:rPr>
          <w:rFonts w:hint="eastAsia"/>
        </w:rPr>
        <w:t>　　图表 华中地区飞行控制面市场规模情况</w:t>
      </w:r>
      <w:r>
        <w:rPr>
          <w:rFonts w:hint="eastAsia"/>
        </w:rPr>
        <w:br/>
      </w:r>
      <w:r>
        <w:rPr>
          <w:rFonts w:hint="eastAsia"/>
        </w:rPr>
        <w:t>　　图表 华中地区飞行控制面市场销售额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飞行控制面投资、并购现状分析</w:t>
      </w:r>
      <w:r>
        <w:rPr>
          <w:rFonts w:hint="eastAsia"/>
        </w:rPr>
        <w:br/>
      </w:r>
      <w:r>
        <w:rPr>
          <w:rFonts w:hint="eastAsia"/>
        </w:rPr>
        <w:t>　　图表 飞行控制面上游、下游研究分析</w:t>
      </w:r>
      <w:r>
        <w:rPr>
          <w:rFonts w:hint="eastAsia"/>
        </w:rPr>
        <w:br/>
      </w:r>
      <w:r>
        <w:rPr>
          <w:rFonts w:hint="eastAsia"/>
        </w:rPr>
        <w:t>　　图表 飞行控制面最新消息</w:t>
      </w:r>
      <w:r>
        <w:rPr>
          <w:rFonts w:hint="eastAsia"/>
        </w:rPr>
        <w:br/>
      </w:r>
      <w:r>
        <w:rPr>
          <w:rFonts w:hint="eastAsia"/>
        </w:rPr>
        <w:t>　　图表 飞行控制面企业简介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飞行控制面企业经营情况</w:t>
      </w:r>
      <w:r>
        <w:rPr>
          <w:rFonts w:hint="eastAsia"/>
        </w:rPr>
        <w:br/>
      </w:r>
      <w:r>
        <w:rPr>
          <w:rFonts w:hint="eastAsia"/>
        </w:rPr>
        <w:t>　　图表 飞行控制面企业(二)简介</w:t>
      </w:r>
      <w:r>
        <w:rPr>
          <w:rFonts w:hint="eastAsia"/>
        </w:rPr>
        <w:br/>
      </w:r>
      <w:r>
        <w:rPr>
          <w:rFonts w:hint="eastAsia"/>
        </w:rPr>
        <w:t>　　图表 企业飞行控制面业务</w:t>
      </w:r>
      <w:r>
        <w:rPr>
          <w:rFonts w:hint="eastAsia"/>
        </w:rPr>
        <w:br/>
      </w:r>
      <w:r>
        <w:rPr>
          <w:rFonts w:hint="eastAsia"/>
        </w:rPr>
        <w:t>　　图表 飞行控制面企业(二)经营情况</w:t>
      </w:r>
      <w:r>
        <w:rPr>
          <w:rFonts w:hint="eastAsia"/>
        </w:rPr>
        <w:br/>
      </w:r>
      <w:r>
        <w:rPr>
          <w:rFonts w:hint="eastAsia"/>
        </w:rPr>
        <w:t>　　图表 飞行控制面企业(三)调研</w:t>
      </w:r>
      <w:r>
        <w:rPr>
          <w:rFonts w:hint="eastAsia"/>
        </w:rPr>
        <w:br/>
      </w:r>
      <w:r>
        <w:rPr>
          <w:rFonts w:hint="eastAsia"/>
        </w:rPr>
        <w:t>　　图表 企业飞行控制面业务分析</w:t>
      </w:r>
      <w:r>
        <w:rPr>
          <w:rFonts w:hint="eastAsia"/>
        </w:rPr>
        <w:br/>
      </w:r>
      <w:r>
        <w:rPr>
          <w:rFonts w:hint="eastAsia"/>
        </w:rPr>
        <w:t>　　图表 飞行控制面企业(三)经营情况</w:t>
      </w:r>
      <w:r>
        <w:rPr>
          <w:rFonts w:hint="eastAsia"/>
        </w:rPr>
        <w:br/>
      </w:r>
      <w:r>
        <w:rPr>
          <w:rFonts w:hint="eastAsia"/>
        </w:rPr>
        <w:t>　　图表 飞行控制面企业(四)介绍</w:t>
      </w:r>
      <w:r>
        <w:rPr>
          <w:rFonts w:hint="eastAsia"/>
        </w:rPr>
        <w:br/>
      </w:r>
      <w:r>
        <w:rPr>
          <w:rFonts w:hint="eastAsia"/>
        </w:rPr>
        <w:t>　　图表 企业飞行控制面产品服务</w:t>
      </w:r>
      <w:r>
        <w:rPr>
          <w:rFonts w:hint="eastAsia"/>
        </w:rPr>
        <w:br/>
      </w:r>
      <w:r>
        <w:rPr>
          <w:rFonts w:hint="eastAsia"/>
        </w:rPr>
        <w:t>　　图表 飞行控制面企业(四)经营情况</w:t>
      </w:r>
      <w:r>
        <w:rPr>
          <w:rFonts w:hint="eastAsia"/>
        </w:rPr>
        <w:br/>
      </w:r>
      <w:r>
        <w:rPr>
          <w:rFonts w:hint="eastAsia"/>
        </w:rPr>
        <w:t>　　图表 飞行控制面企业(五)简介</w:t>
      </w:r>
      <w:r>
        <w:rPr>
          <w:rFonts w:hint="eastAsia"/>
        </w:rPr>
        <w:br/>
      </w:r>
      <w:r>
        <w:rPr>
          <w:rFonts w:hint="eastAsia"/>
        </w:rPr>
        <w:t>　　图表 企业飞行控制面业务分析</w:t>
      </w:r>
      <w:r>
        <w:rPr>
          <w:rFonts w:hint="eastAsia"/>
        </w:rPr>
        <w:br/>
      </w:r>
      <w:r>
        <w:rPr>
          <w:rFonts w:hint="eastAsia"/>
        </w:rPr>
        <w:t>　　图表 飞行控制面企业(五)经营情况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飞行控制面行业生命周期</w:t>
      </w:r>
      <w:r>
        <w:rPr>
          <w:rFonts w:hint="eastAsia"/>
        </w:rPr>
        <w:br/>
      </w:r>
      <w:r>
        <w:rPr>
          <w:rFonts w:hint="eastAsia"/>
        </w:rPr>
        <w:t>　　图表 飞行控制面优势、劣势、机会、威胁分析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飞行控制面市场容量</w:t>
      </w:r>
      <w:r>
        <w:rPr>
          <w:rFonts w:hint="eastAsia"/>
        </w:rPr>
        <w:br/>
      </w:r>
      <w:r>
        <w:rPr>
          <w:rFonts w:hint="eastAsia"/>
        </w:rPr>
        <w:t>　　图表 飞行控制面发展前景</w:t>
      </w:r>
      <w:r>
        <w:rPr>
          <w:rFonts w:hint="eastAsia"/>
        </w:rPr>
        <w:br/>
      </w:r>
      <w:r>
        <w:rPr>
          <w:rFonts w:hint="eastAsia"/>
        </w:rPr>
        <w:t>　　图表 2026-2032年中国飞行控制面市场规模预测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2026-2032年中国飞行控制面销售预测</w:t>
      </w:r>
      <w:r>
        <w:rPr>
          <w:rFonts w:hint="eastAsia"/>
        </w:rPr>
        <w:br/>
      </w:r>
      <w:r>
        <w:rPr>
          <w:rFonts w:hint="eastAsia"/>
        </w:rPr>
        <w:t>　　图表 飞行控制面主要驱动因素</w:t>
      </w:r>
      <w:r>
        <w:rPr>
          <w:rFonts w:hint="eastAsia"/>
        </w:rPr>
        <w:br/>
      </w:r>
      <w:r>
        <w:rPr>
          <w:rFonts w:hint="eastAsia"/>
        </w:rPr>
        <w:t>　　图表 飞行控制面发展趋势预测</w:t>
      </w:r>
      <w:r>
        <w:rPr>
          <w:rFonts w:hint="eastAsia"/>
        </w:rPr>
        <w:br/>
      </w:r>
      <w:r>
        <w:rPr>
          <w:rFonts w:hint="eastAsia"/>
        </w:rPr>
        <w:t>　　图表 飞行控制面注意事项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5759230bc417d" w:history="1">
        <w:r>
          <w:rPr>
            <w:rStyle w:val="Hyperlink"/>
          </w:rPr>
          <w:t>2026-2032年中国飞行控制面发展现状与前景趋势分析报告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5759230bc417d" w:history="1">
        <w:r>
          <w:rPr>
            <w:rStyle w:val="Hyperlink"/>
          </w:rPr>
          <w:t>https://www.20087.com/8/83/FeiXingKongZhiMianShiChangQianJingYuCe.html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热点：飞行控制面板、飞行控制区是什么、飞行控制中心、飞行控制系统、飞行控制模块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acc52472f84442" w:history="1">
      <w:r>
        <w:rPr>
          <w:rStyle w:val="Hyperlink"/>
        </w:rPr>
        <w:t>2026-2032年中国飞行控制面发展现状与前景趋势分析报告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FeiXingKongZhiMianShiChangQianJingYuCe.html" TargetMode="External" Id="R9e35759230bc41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FeiXingKongZhiMianShiChangQianJingYuCe.html" TargetMode="External" Id="R31acc52472f844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2026-09-19T05:15:35Z</dcterms:created>
  <dcterms:modified xsi:type="dcterms:W3CDTF">2026-09-19T06:15:35Z</dcterms:modified>
  <dc:subject>2026-2032年中国飞行控制面发展现状与前景趋势分析报告</dc:subject>
  <dc:title>2026-2032年中国飞行控制面发展现状与前景趋势分析报告</dc:title>
  <cp:keywords>2026-2032年中国飞行控制面发展现状与前景趋势分析报告</cp:keywords>
  <dc:description>2026-2032年中国飞行控制面发展现状与前景趋势分析报告</dc:description>
</cp:coreProperties>
</file>