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a3ca37e9842bc" w:history="1">
              <w:r>
                <w:rPr>
                  <w:rStyle w:val="Hyperlink"/>
                </w:rPr>
                <w:t>2025-2031年中国飞行模拟设备市场现状调研分析及发展趋势报告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a3ca37e9842bc" w:history="1">
              <w:r>
                <w:rPr>
                  <w:rStyle w:val="Hyperlink"/>
                </w:rPr>
                <w:t>2025-2031年中国飞行模拟设备市场现状调研分析及发展趋势报告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a3ca37e9842bc" w:history="1">
                <w:r>
                  <w:rPr>
                    <w:rStyle w:val="Hyperlink"/>
                  </w:rPr>
                  <w:t>https://www.20087.com/8/63/FeiXingMoNiSheBeiHangYeXianZhuan.html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模拟设备是一种用于飞行员训练的高科技设备，近年来随着虚拟现实技术的进步和市场需求的增长，飞行模拟设备的种类和性能都有了显著提升。目前，飞行模拟设备不仅在仿真度和互动性方面有所改进，还通过采用更先进的计算机图形技术和物理模拟技术，提高了训练的真实感和有效性。此外，随着航空业对飞行员培训质量的要求提高，飞行模拟设备的设计更加注重提供高度逼真的训练环境。</w:t>
      </w:r>
      <w:r>
        <w:rPr>
          <w:rFonts w:hint="eastAsia"/>
        </w:rPr>
        <w:br/>
      </w:r>
      <w:r>
        <w:rPr>
          <w:rFonts w:hint="eastAsia"/>
        </w:rPr>
        <w:t>　　未来，飞行模拟设备的发展将更加注重虚拟现实技术和人工智能的应用。一方面，随着虚拟现实技术的进步，飞行模拟设备将提供更加沉浸式的训练体验，如通过全息投影技术模拟各种飞行条件，提高训练效果。另一方面，随着人工智能的发展，飞行模拟设备将具备更强的自适应学习功能，如通过智能算法评估飞行员的表现并提供个性化的训练建议。此外，随着远程教育和在线培训的发展，飞行模拟设备将更加注重提供远程访问和在线协作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a3ca37e9842bc" w:history="1">
        <w:r>
          <w:rPr>
            <w:rStyle w:val="Hyperlink"/>
          </w:rPr>
          <w:t>2025-2031年中国飞行模拟设备市场现状调研分析及发展趋势报告</w:t>
        </w:r>
      </w:hyperlink>
      <w:r>
        <w:rPr>
          <w:rFonts w:hint="eastAsia"/>
        </w:rPr>
        <w:t>》依托多年行业监测数据，结合飞行模拟设备行业现状与未来前景，系统分析了飞行模拟设备市场需求、市场规模、产业链结构、价格机制及细分市场特征。报告对飞行模拟设备市场前景进行了客观评估，预测了飞行模拟设备行业发展趋势，并详细解读了品牌竞争格局、市场集中度及重点企业的运营表现。此外，报告通过SWOT分析识别了飞行模拟设备行业机遇与潜在风险，为投资者和决策者提供了科学、规范的战略建议，助力把握飞行模拟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飞行模拟设备行业相关概述</w:t>
      </w:r>
      <w:r>
        <w:rPr>
          <w:rFonts w:hint="eastAsia"/>
        </w:rPr>
        <w:br/>
      </w:r>
      <w:r>
        <w:rPr>
          <w:rFonts w:hint="eastAsia"/>
        </w:rPr>
        <w:t>　　第一节 飞行模拟设备行业相关概述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飞行模拟设备行业经营模式分析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2025年飞行模拟设备行业发展环境分析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中国飞行模拟设备行业政策环境分析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中国飞行模拟设备行业技术环境分析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2020-2025年中国飞行模拟设备市场供需分析</w:t>
      </w:r>
      <w:r>
        <w:rPr>
          <w:rFonts w:hint="eastAsia"/>
        </w:rPr>
        <w:br/>
      </w:r>
      <w:r>
        <w:rPr>
          <w:rFonts w:hint="eastAsia"/>
        </w:rPr>
        <w:t>　　第一节 中国飞行模拟设备市场供给状况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一、2020-2025年中国飞行模拟设备产量分析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二、2025-2031年中国飞行模拟设备产量预测</w:t>
      </w:r>
      <w:r>
        <w:rPr>
          <w:rFonts w:hint="eastAsia"/>
        </w:rPr>
        <w:br/>
      </w:r>
      <w:r>
        <w:rPr>
          <w:rFonts w:hint="eastAsia"/>
        </w:rPr>
        <w:t>　　第二节 中国飞行模拟设备市场需求状况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一、2020-2025年中国飞行模拟设备需求分析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二、2025-2031年中国飞行模拟设备需求预测</w:t>
      </w:r>
      <w:r>
        <w:rPr>
          <w:rFonts w:hint="eastAsia"/>
        </w:rPr>
        <w:br/>
      </w:r>
      <w:r>
        <w:rPr>
          <w:rFonts w:hint="eastAsia"/>
        </w:rPr>
        <w:t>　　第三节 2025年中国飞行模拟设备市场价格分析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中国飞行模拟设备行业产业链分析</w:t>
      </w:r>
      <w:r>
        <w:rPr>
          <w:rFonts w:hint="eastAsia"/>
        </w:rPr>
        <w:br/>
      </w:r>
      <w:r>
        <w:rPr>
          <w:rFonts w:hint="eastAsia"/>
        </w:rPr>
        <w:t>　　第一节 飞行模拟设备行业产业链概述</w:t>
      </w:r>
      <w:r>
        <w:rPr>
          <w:rFonts w:hint="eastAsia"/>
        </w:rPr>
        <w:br/>
      </w:r>
      <w:r>
        <w:rPr>
          <w:rFonts w:hint="eastAsia"/>
        </w:rPr>
        <w:t>　　第二节 飞行模拟设备上游产业发展状况分析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飞行模拟设备下游应用需求市场调研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2020-2025年飞行模拟设备进出口数据分析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2020-2025年飞行模拟设备进口情况分析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2020-2025年飞行模拟设备出口情况分析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一、出口数量情况变化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三、出口来源地区分析</w:t>
      </w:r>
      <w:r>
        <w:rPr>
          <w:rFonts w:hint="eastAsia"/>
        </w:rPr>
        <w:br/>
      </w:r>
      <w:r>
        <w:rPr>
          <w:rFonts w:hint="eastAsia"/>
        </w:rPr>
        <w:t>　　　　四、出口价格变化分析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飞行模拟设备生产厂商竞争力分析</w:t>
      </w:r>
      <w:r>
        <w:rPr>
          <w:rFonts w:hint="eastAsia"/>
        </w:rPr>
        <w:br/>
      </w:r>
      <w:r>
        <w:rPr>
          <w:rFonts w:hint="eastAsia"/>
        </w:rPr>
        <w:t>　　第一节 川大智胜（002253）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华力创通（300045）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海特高新（002023）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北京市星光凯明动感仿真模拟器中心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西安飞鹰亚太航空模拟设备有限公司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2025-2031年中国飞行模拟设备行业发展趋势与前景分析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2025-2031年中国飞行模拟设备行业前景调研分析</w:t>
      </w:r>
      <w:r>
        <w:rPr>
          <w:rFonts w:hint="eastAsia"/>
        </w:rPr>
        <w:br/>
      </w:r>
      <w:r>
        <w:rPr>
          <w:rFonts w:hint="eastAsia"/>
        </w:rPr>
        <w:t>　　　　一、飞行模拟设备行业趋势预测</w:t>
      </w:r>
      <w:r>
        <w:rPr>
          <w:rFonts w:hint="eastAsia"/>
        </w:rPr>
        <w:br/>
      </w:r>
      <w:r>
        <w:rPr>
          <w:rFonts w:hint="eastAsia"/>
        </w:rPr>
        <w:t>　　　　二、飞行模拟设备发展趋势分析</w:t>
      </w:r>
      <w:r>
        <w:rPr>
          <w:rFonts w:hint="eastAsia"/>
        </w:rPr>
        <w:br/>
      </w:r>
      <w:r>
        <w:rPr>
          <w:rFonts w:hint="eastAsia"/>
        </w:rPr>
        <w:t>　　　　三、飞行模拟设备市场前景分析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2025-2031年中国飞行模拟设备行业投资前景分析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2025-2031年飞行模拟设备行业投资前景研究及建议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飞行模拟设备企业投资规划建议与客户策略分析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飞行模拟设备企业投资前景规划背景意义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飞行模拟设备企业战略规划制定依据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飞行模拟设备企业战略规划策略分析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中⋅智⋅林⋅：飞行模拟设备企业重点客户战略实施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2020-2025年全社会固定资产投资增长趋势图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4 飞行模拟器行业生产工艺流程</w:t>
      </w:r>
      <w:r>
        <w:rPr>
          <w:rFonts w:hint="eastAsia"/>
        </w:rPr>
        <w:br/>
      </w:r>
      <w:r>
        <w:rPr>
          <w:rFonts w:hint="eastAsia"/>
        </w:rPr>
        <w:t>　　图表 5 2020-2025年中国飞行模拟设备产量</w:t>
      </w:r>
      <w:r>
        <w:rPr>
          <w:rFonts w:hint="eastAsia"/>
        </w:rPr>
        <w:br/>
      </w:r>
      <w:r>
        <w:rPr>
          <w:rFonts w:hint="eastAsia"/>
        </w:rPr>
        <w:t>　　图表 6 2025-2031年中国飞行模拟设备产量预测</w:t>
      </w:r>
      <w:r>
        <w:rPr>
          <w:rFonts w:hint="eastAsia"/>
        </w:rPr>
        <w:br/>
      </w:r>
      <w:r>
        <w:rPr>
          <w:rFonts w:hint="eastAsia"/>
        </w:rPr>
        <w:t>　　图表 7 2020-2025年中国飞行模拟设备需求量</w:t>
      </w:r>
      <w:r>
        <w:rPr>
          <w:rFonts w:hint="eastAsia"/>
        </w:rPr>
        <w:br/>
      </w:r>
      <w:r>
        <w:rPr>
          <w:rFonts w:hint="eastAsia"/>
        </w:rPr>
        <w:t>　　图表 8 2025-2031年中国飞行模拟设备需求量预测</w:t>
      </w:r>
      <w:r>
        <w:rPr>
          <w:rFonts w:hint="eastAsia"/>
        </w:rPr>
        <w:br/>
      </w:r>
      <w:r>
        <w:rPr>
          <w:rFonts w:hint="eastAsia"/>
        </w:rPr>
        <w:t>　　图表 9 2025年中国飞行模拟设备市场价格分析</w:t>
      </w:r>
      <w:r>
        <w:rPr>
          <w:rFonts w:hint="eastAsia"/>
        </w:rPr>
        <w:br/>
      </w:r>
      <w:r>
        <w:rPr>
          <w:rFonts w:hint="eastAsia"/>
        </w:rPr>
        <w:t>　　图表 10 飞行模拟器所用零部件</w:t>
      </w:r>
      <w:r>
        <w:rPr>
          <w:rFonts w:hint="eastAsia"/>
        </w:rPr>
        <w:br/>
      </w:r>
      <w:r>
        <w:rPr>
          <w:rFonts w:hint="eastAsia"/>
        </w:rPr>
        <w:t>　　图表 11 2020-2025年中国微型计算机设备市场规模</w:t>
      </w:r>
      <w:r>
        <w:rPr>
          <w:rFonts w:hint="eastAsia"/>
        </w:rPr>
        <w:br/>
      </w:r>
      <w:r>
        <w:rPr>
          <w:rFonts w:hint="eastAsia"/>
        </w:rPr>
        <w:t>　　图表 12 2020-2025年中国地面飞行模拟设备进口数量统计</w:t>
      </w:r>
      <w:r>
        <w:rPr>
          <w:rFonts w:hint="eastAsia"/>
        </w:rPr>
        <w:br/>
      </w:r>
      <w:r>
        <w:rPr>
          <w:rFonts w:hint="eastAsia"/>
        </w:rPr>
        <w:t>　　图表 13 2020-2025年中国地面飞行模拟设备进口数量走势</w:t>
      </w:r>
      <w:r>
        <w:rPr>
          <w:rFonts w:hint="eastAsia"/>
        </w:rPr>
        <w:br/>
      </w:r>
      <w:r>
        <w:rPr>
          <w:rFonts w:hint="eastAsia"/>
        </w:rPr>
        <w:t>　　图表 14 2020-2025年中国地面飞行模拟设备进口数量统计</w:t>
      </w:r>
      <w:r>
        <w:rPr>
          <w:rFonts w:hint="eastAsia"/>
        </w:rPr>
        <w:br/>
      </w:r>
      <w:r>
        <w:rPr>
          <w:rFonts w:hint="eastAsia"/>
        </w:rPr>
        <w:t>　　图表 15 2020-2025年中国地面飞行模拟设备进口金额变化</w:t>
      </w:r>
      <w:r>
        <w:rPr>
          <w:rFonts w:hint="eastAsia"/>
        </w:rPr>
        <w:br/>
      </w:r>
      <w:r>
        <w:rPr>
          <w:rFonts w:hint="eastAsia"/>
        </w:rPr>
        <w:t>　　图表 16 2025年中国进口飞行训练用空战模拟器及其零件来源地区分析</w:t>
      </w:r>
      <w:r>
        <w:rPr>
          <w:rFonts w:hint="eastAsia"/>
        </w:rPr>
        <w:br/>
      </w:r>
      <w:r>
        <w:rPr>
          <w:rFonts w:hint="eastAsia"/>
        </w:rPr>
        <w:t>　　图表 17 2025年中国进口其他地面飞行训练器及其零件来源地区分析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2020-2025年中国进口飞行模拟设备平均价格分析</w:t>
      </w:r>
      <w:r>
        <w:rPr>
          <w:rFonts w:hint="eastAsia"/>
        </w:rPr>
        <w:br/>
      </w:r>
      <w:r>
        <w:rPr>
          <w:rFonts w:hint="eastAsia"/>
        </w:rPr>
        <w:t>　　图表 20 2020-2025年中国飞行模拟设备出口数量统计</w:t>
      </w:r>
      <w:r>
        <w:rPr>
          <w:rFonts w:hint="eastAsia"/>
        </w:rPr>
        <w:br/>
      </w:r>
      <w:r>
        <w:rPr>
          <w:rFonts w:hint="eastAsia"/>
        </w:rPr>
        <w:t>　　图表 21 2020-2025年中国飞行模拟设备出口数量走势</w:t>
      </w:r>
      <w:r>
        <w:rPr>
          <w:rFonts w:hint="eastAsia"/>
        </w:rPr>
        <w:br/>
      </w:r>
      <w:r>
        <w:rPr>
          <w:rFonts w:hint="eastAsia"/>
        </w:rPr>
        <w:t>　　图表 22 2020-2025年中国飞行模拟设备出口金额统计</w:t>
      </w:r>
      <w:r>
        <w:rPr>
          <w:rFonts w:hint="eastAsia"/>
        </w:rPr>
        <w:br/>
      </w:r>
      <w:r>
        <w:rPr>
          <w:rFonts w:hint="eastAsia"/>
        </w:rPr>
        <w:t>　　图表 23 2020-2025年中国飞行模拟设备出口金额走势</w:t>
      </w:r>
      <w:r>
        <w:rPr>
          <w:rFonts w:hint="eastAsia"/>
        </w:rPr>
        <w:br/>
      </w:r>
      <w:r>
        <w:rPr>
          <w:rFonts w:hint="eastAsia"/>
        </w:rPr>
        <w:t>　　图表 24 2025年中国出口其他地面飞行训练器及其零件地区分析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2020-2025年中国飞行模拟设备出口均价统计</w:t>
      </w:r>
      <w:r>
        <w:rPr>
          <w:rFonts w:hint="eastAsia"/>
        </w:rPr>
        <w:br/>
      </w:r>
      <w:r>
        <w:rPr>
          <w:rFonts w:hint="eastAsia"/>
        </w:rPr>
        <w:t>　　图表 27 四川川大智胜软件股份有限公司资产及负债统计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 四川川大智胜软件股份有限公司收入及利润统计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 四川川大智胜软件股份有限公司偿债能力统计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30 四川川大智胜软件股份有限公司盈利能力统计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a3ca37e9842bc" w:history="1">
        <w:r>
          <w:rPr>
            <w:rStyle w:val="Hyperlink"/>
          </w:rPr>
          <w:t>2025-2031年中国飞行模拟设备市场现状调研分析及发展趋势报告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a3ca37e9842bc" w:history="1">
        <w:r>
          <w:rPr>
            <w:rStyle w:val="Hyperlink"/>
          </w:rPr>
          <w:t>https://www.20087.com/8/63/FeiXingMoNiSheBeiHangYeXianZhuan.html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热点：北京飞行体验中心、飞行模拟设备的耐用年限是多少、民航摇杆、飞行模拟设备的鉴定和使用规则、机票模拟器图片、飞行模拟设备厂家、模拟飞行器、飞行模拟设备怎么购置、飞行模拟机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12c3d2db44f0e" w:history="1">
      <w:r>
        <w:rPr>
          <w:rStyle w:val="Hyperlink"/>
        </w:rPr>
        <w:t>2025-2031年中国飞行模拟设备市场现状调研分析及发展趋势报告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FeiXingMoNiSheBeiHangYeXianZhuan.html" TargetMode="External" Id="R022a3ca37e98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FeiXingMoNiSheBeiHangYeXianZhuan.html" TargetMode="External" Id="R28f12c3d2db4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2025-02-02T08:27:00Z</dcterms:created>
  <dcterms:modified xsi:type="dcterms:W3CDTF">2025-02-02T09:27:00Z</dcterms:modified>
  <dc:subject>2025-2031年中国飞行模拟设备市场现状调研分析及发展趋势报告</dc:subject>
  <dc:title>2025-2031年中国飞行模拟设备市场现状调研分析及发展趋势报告</dc:title>
  <cp:keywords>2025-2031年中国飞行模拟设备市场现状调研分析及发展趋势报告</cp:keywords>
  <dc:description>2025-2031年中国飞行模拟设备市场现状调研分析及发展趋势报告</dc:description>
</cp:coreProperties>
</file>