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5dfee222944fb" w:history="1">
              <w:r>
                <w:rPr>
                  <w:rStyle w:val="Hyperlink"/>
                </w:rPr>
                <w:t>2025-2031年中国MPV商务车行业发展研究分析与发展趋势预测报告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5dfee222944fb" w:history="1">
              <w:r>
                <w:rPr>
                  <w:rStyle w:val="Hyperlink"/>
                </w:rPr>
                <w:t>2025-2031年中国MPV商务车行业发展研究分析与发展趋势预测报告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5dfee222944fb" w:history="1">
                <w:r>
                  <w:rPr>
                    <w:rStyle w:val="Hyperlink"/>
                  </w:rPr>
                  <w:t>https://www.20087.com/8/33/MPVShangWuCheDeFaZhanQianJing.html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商务车是一种重要的乘用车型，近年来随着汽车制造技术和材料科学的进步，在商务接待、家庭出行等领域发挥了重要作用。现代MPV商务车不仅在空间布局、乘坐舒适性方面有了显著提升，还在设计和环保性上实现了创新。例如，采用更先进的汽车制造技术和环保型材料，提高了产品的综合性能和使用便捷性。此外，随着用户对高质量、环保乘用车的需求增加，MPV商务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PV商务车市场将持续受益于技术创新和用户对高质量、环保乘用车的需求增长。一方面，随着新材料和新技术的应用，MPV商务车将更加高效、环保，以适应不同应用场景的需求。另一方面，随着用户对高质量、环保乘用车的需求增加，对高性能MPV商务车的需求将持续增长。此外，随着可持续发展理念的普及，采用环保材料和工艺的MPV商务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5dfee222944fb" w:history="1">
        <w:r>
          <w:rPr>
            <w:rStyle w:val="Hyperlink"/>
          </w:rPr>
          <w:t>2025-2031年中国MPV商务车行业发展研究分析与发展趋势预测报告</w:t>
        </w:r>
      </w:hyperlink>
      <w:r>
        <w:rPr>
          <w:rFonts w:hint="eastAsia"/>
        </w:rPr>
        <w:t>》全面梳理了MPV商务车产业链，结合市场需求和市场规模等数据，深入剖析MPV商务车行业现状。报告详细探讨了MPV商务车市场竞争格局，重点关注重点企业及其品牌影响力，并分析了MPV商务车价格机制和细分市场特征。通过对MPV商务车技术现状及未来方向的评估，报告展望了MPV商务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中国MPV商务车所属行业发展概况</w:t>
      </w:r>
      <w:r>
        <w:rPr>
          <w:rFonts w:hint="eastAsia"/>
        </w:rPr>
        <w:br/>
      </w:r>
      <w:r>
        <w:rPr>
          <w:rFonts w:hint="eastAsia"/>
        </w:rPr>
        <w:t>　　第一节 中国MPV商务车行业发展情况</w:t>
      </w:r>
      <w:r>
        <w:rPr>
          <w:rFonts w:hint="eastAsia"/>
        </w:rPr>
        <w:br/>
      </w:r>
      <w:r>
        <w:rPr>
          <w:rFonts w:hint="eastAsia"/>
        </w:rPr>
        <w:t>　　　　一、MPV商务车产业景气度分析</w:t>
      </w:r>
      <w:r>
        <w:rPr>
          <w:rFonts w:hint="eastAsia"/>
        </w:rPr>
        <w:br/>
      </w:r>
      <w:r>
        <w:rPr>
          <w:rFonts w:hint="eastAsia"/>
        </w:rPr>
        <w:t>　　　　二、MPV商务车产业的影响因素</w:t>
      </w:r>
      <w:r>
        <w:rPr>
          <w:rFonts w:hint="eastAsia"/>
        </w:rPr>
        <w:br/>
      </w:r>
      <w:r>
        <w:rPr>
          <w:rFonts w:hint="eastAsia"/>
        </w:rPr>
        <w:t>　　第二节 MPV商务车产业链分析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全球乘用车行业市场运行分析</w:t>
      </w:r>
      <w:r>
        <w:rPr>
          <w:rFonts w:hint="eastAsia"/>
        </w:rPr>
        <w:br/>
      </w:r>
      <w:r>
        <w:rPr>
          <w:rFonts w:hint="eastAsia"/>
        </w:rPr>
        <w:t>　　第一节 全球乘用车市场发展情况分析</w:t>
      </w:r>
      <w:r>
        <w:rPr>
          <w:rFonts w:hint="eastAsia"/>
        </w:rPr>
        <w:br/>
      </w:r>
      <w:r>
        <w:rPr>
          <w:rFonts w:hint="eastAsia"/>
        </w:rPr>
        <w:t>　　第二节 世界主要国家乘用车市场分析</w:t>
      </w:r>
      <w:r>
        <w:rPr>
          <w:rFonts w:hint="eastAsia"/>
        </w:rPr>
        <w:br/>
      </w:r>
      <w:r>
        <w:rPr>
          <w:rFonts w:hint="eastAsia"/>
        </w:rPr>
        <w:t>　　　　一、美国乘用车市场分析</w:t>
      </w:r>
      <w:r>
        <w:rPr>
          <w:rFonts w:hint="eastAsia"/>
        </w:rPr>
        <w:br/>
      </w:r>
      <w:r>
        <w:rPr>
          <w:rFonts w:hint="eastAsia"/>
        </w:rPr>
        <w:t>　　　　二、欧洲乘用车市场分析</w:t>
      </w:r>
      <w:r>
        <w:rPr>
          <w:rFonts w:hint="eastAsia"/>
        </w:rPr>
        <w:br/>
      </w:r>
      <w:r>
        <w:rPr>
          <w:rFonts w:hint="eastAsia"/>
        </w:rPr>
        <w:t>　　　　三、日本乘用车市场分析</w:t>
      </w:r>
      <w:r>
        <w:rPr>
          <w:rFonts w:hint="eastAsia"/>
        </w:rPr>
        <w:br/>
      </w:r>
      <w:r>
        <w:rPr>
          <w:rFonts w:hint="eastAsia"/>
        </w:rPr>
        <w:t>　　　　四、韩国乘用车市场分析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中国MPV商务车行业发展环境与渠道研究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二、汽车行业政策环境分析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三、“十四五”发展规划方向</w:t>
      </w:r>
      <w:r>
        <w:rPr>
          <w:rFonts w:hint="eastAsia"/>
        </w:rPr>
        <w:br/>
      </w:r>
      <w:r>
        <w:rPr>
          <w:rFonts w:hint="eastAsia"/>
        </w:rPr>
        <w:t>　　第二节 MPV商务车上下游行业相关政策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第三节 中国MPV商务车行业技术发展情况</w:t>
      </w:r>
      <w:r>
        <w:rPr>
          <w:rFonts w:hint="eastAsia"/>
        </w:rPr>
        <w:br/>
      </w:r>
      <w:r>
        <w:rPr>
          <w:rFonts w:hint="eastAsia"/>
        </w:rPr>
        <w:t>　　　　一、中国MPV商务车行业技术概述</w:t>
      </w:r>
      <w:r>
        <w:rPr>
          <w:rFonts w:hint="eastAsia"/>
        </w:rPr>
        <w:br/>
      </w:r>
      <w:r>
        <w:rPr>
          <w:rFonts w:hint="eastAsia"/>
        </w:rPr>
        <w:t>　　　　二、中国MPV商务车技术特点分析</w:t>
      </w:r>
      <w:r>
        <w:rPr>
          <w:rFonts w:hint="eastAsia"/>
        </w:rPr>
        <w:br/>
      </w:r>
      <w:r>
        <w:rPr>
          <w:rFonts w:hint="eastAsia"/>
        </w:rPr>
        <w:t>　　　　三、中国MPV商务车技术主要问题</w:t>
      </w:r>
      <w:r>
        <w:rPr>
          <w:rFonts w:hint="eastAsia"/>
        </w:rPr>
        <w:br/>
      </w:r>
      <w:r>
        <w:rPr>
          <w:rFonts w:hint="eastAsia"/>
        </w:rPr>
        <w:t>　　　　四、中国MPV商务车技术发展趋势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中国MPV商务车市场分析</w:t>
      </w:r>
      <w:r>
        <w:rPr>
          <w:rFonts w:hint="eastAsia"/>
        </w:rPr>
        <w:br/>
      </w:r>
      <w:r>
        <w:rPr>
          <w:rFonts w:hint="eastAsia"/>
        </w:rPr>
        <w:t>　　第一节 中国MPV市场现状分析</w:t>
      </w:r>
      <w:r>
        <w:rPr>
          <w:rFonts w:hint="eastAsia"/>
        </w:rPr>
        <w:br/>
      </w:r>
      <w:r>
        <w:rPr>
          <w:rFonts w:hint="eastAsia"/>
        </w:rPr>
        <w:t>　　第二节 中国MPV市场规模分析</w:t>
      </w:r>
      <w:r>
        <w:rPr>
          <w:rFonts w:hint="eastAsia"/>
        </w:rPr>
        <w:br/>
      </w:r>
      <w:r>
        <w:rPr>
          <w:rFonts w:hint="eastAsia"/>
        </w:rPr>
        <w:t>　　第三节 中国MPV市场结构分析</w:t>
      </w:r>
      <w:r>
        <w:rPr>
          <w:rFonts w:hint="eastAsia"/>
        </w:rPr>
        <w:br/>
      </w:r>
      <w:r>
        <w:rPr>
          <w:rFonts w:hint="eastAsia"/>
        </w:rPr>
        <w:t>　　第四节 中国MPV市场发展动态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中国MPV商务车供给和需求分析</w:t>
      </w:r>
      <w:r>
        <w:rPr>
          <w:rFonts w:hint="eastAsia"/>
        </w:rPr>
        <w:br/>
      </w:r>
      <w:r>
        <w:rPr>
          <w:rFonts w:hint="eastAsia"/>
        </w:rPr>
        <w:t>　　第一节 中国MPV商务车行业供给能力分析</w:t>
      </w:r>
      <w:r>
        <w:rPr>
          <w:rFonts w:hint="eastAsia"/>
        </w:rPr>
        <w:br/>
      </w:r>
      <w:r>
        <w:rPr>
          <w:rFonts w:hint="eastAsia"/>
        </w:rPr>
        <w:t>　　　　一、中国MPV商务车行业市场供给分析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二、中国MPV商务车市场价格情况分析</w:t>
      </w:r>
      <w:r>
        <w:rPr>
          <w:rFonts w:hint="eastAsia"/>
        </w:rPr>
        <w:br/>
      </w:r>
      <w:r>
        <w:rPr>
          <w:rFonts w:hint="eastAsia"/>
        </w:rPr>
        <w:t>　　　　三、中国MPV商务车重点生产厂商情况</w:t>
      </w:r>
      <w:r>
        <w:rPr>
          <w:rFonts w:hint="eastAsia"/>
        </w:rPr>
        <w:br/>
      </w:r>
      <w:r>
        <w:rPr>
          <w:rFonts w:hint="eastAsia"/>
        </w:rPr>
        <w:t>　　第二节 中国MPV商务车市场供需形势调查分析</w:t>
      </w:r>
      <w:r>
        <w:rPr>
          <w:rFonts w:hint="eastAsia"/>
        </w:rPr>
        <w:br/>
      </w:r>
      <w:r>
        <w:rPr>
          <w:rFonts w:hint="eastAsia"/>
        </w:rPr>
        <w:t>　　　　一、MPV商务车市场的需求分析</w:t>
      </w:r>
      <w:r>
        <w:rPr>
          <w:rFonts w:hint="eastAsia"/>
        </w:rPr>
        <w:br/>
      </w:r>
      <w:r>
        <w:rPr>
          <w:rFonts w:hint="eastAsia"/>
        </w:rPr>
        <w:t>　　　　二、MPV商务车企业的竞争排名</w:t>
      </w:r>
      <w:r>
        <w:rPr>
          <w:rFonts w:hint="eastAsia"/>
        </w:rPr>
        <w:br/>
      </w:r>
      <w:r>
        <w:rPr>
          <w:rFonts w:hint="eastAsia"/>
        </w:rPr>
        <w:t>　　　　三、MPV商务车需求独特性分析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中国MPV商务车市场结构研究</w:t>
      </w:r>
      <w:r>
        <w:rPr>
          <w:rFonts w:hint="eastAsia"/>
        </w:rPr>
        <w:br/>
      </w:r>
      <w:r>
        <w:rPr>
          <w:rFonts w:hint="eastAsia"/>
        </w:rPr>
        <w:t>　　第一节 按价格划分的MPV细分市场分析</w:t>
      </w:r>
      <w:r>
        <w:rPr>
          <w:rFonts w:hint="eastAsia"/>
        </w:rPr>
        <w:br/>
      </w:r>
      <w:r>
        <w:rPr>
          <w:rFonts w:hint="eastAsia"/>
        </w:rPr>
        <w:t>　　　　一、按价格划分的MPV细分市场发展概述</w:t>
      </w:r>
      <w:r>
        <w:rPr>
          <w:rFonts w:hint="eastAsia"/>
        </w:rPr>
        <w:br/>
      </w:r>
      <w:r>
        <w:rPr>
          <w:rFonts w:hint="eastAsia"/>
        </w:rPr>
        <w:t>　　　　二、按价格划分的MPV细分市场主导品牌</w:t>
      </w:r>
      <w:r>
        <w:rPr>
          <w:rFonts w:hint="eastAsia"/>
        </w:rPr>
        <w:br/>
      </w:r>
      <w:r>
        <w:rPr>
          <w:rFonts w:hint="eastAsia"/>
        </w:rPr>
        <w:t>　　　　三、按价格划分的MPV细分市场规模分析</w:t>
      </w:r>
      <w:r>
        <w:rPr>
          <w:rFonts w:hint="eastAsia"/>
        </w:rPr>
        <w:br/>
      </w:r>
      <w:r>
        <w:rPr>
          <w:rFonts w:hint="eastAsia"/>
        </w:rPr>
        <w:t>　　第二节 按用途划分的MPV细分市场分析</w:t>
      </w:r>
      <w:r>
        <w:rPr>
          <w:rFonts w:hint="eastAsia"/>
        </w:rPr>
        <w:br/>
      </w:r>
      <w:r>
        <w:rPr>
          <w:rFonts w:hint="eastAsia"/>
        </w:rPr>
        <w:t>　　　　一、商用MPV市场分析</w:t>
      </w:r>
      <w:r>
        <w:rPr>
          <w:rFonts w:hint="eastAsia"/>
        </w:rPr>
        <w:br/>
      </w:r>
      <w:r>
        <w:rPr>
          <w:rFonts w:hint="eastAsia"/>
        </w:rPr>
        <w:t>　　　　　　（一）高档商用MPV市场分析</w:t>
      </w:r>
      <w:r>
        <w:rPr>
          <w:rFonts w:hint="eastAsia"/>
        </w:rPr>
        <w:br/>
      </w:r>
      <w:r>
        <w:rPr>
          <w:rFonts w:hint="eastAsia"/>
        </w:rPr>
        <w:t>　　　　　　（二）中档商用MPV市场分析</w:t>
      </w:r>
      <w:r>
        <w:rPr>
          <w:rFonts w:hint="eastAsia"/>
        </w:rPr>
        <w:br/>
      </w:r>
      <w:r>
        <w:rPr>
          <w:rFonts w:hint="eastAsia"/>
        </w:rPr>
        <w:t>　　　　　　（三）低档商用MPV市场分析</w:t>
      </w:r>
      <w:r>
        <w:rPr>
          <w:rFonts w:hint="eastAsia"/>
        </w:rPr>
        <w:br/>
      </w:r>
      <w:r>
        <w:rPr>
          <w:rFonts w:hint="eastAsia"/>
        </w:rPr>
        <w:t>　　　　二、家用MPV市场分析</w:t>
      </w:r>
      <w:r>
        <w:rPr>
          <w:rFonts w:hint="eastAsia"/>
        </w:rPr>
        <w:br/>
      </w:r>
      <w:r>
        <w:rPr>
          <w:rFonts w:hint="eastAsia"/>
        </w:rPr>
        <w:t>　　　　　　（一）高档家用MPV市场分析</w:t>
      </w:r>
      <w:r>
        <w:rPr>
          <w:rFonts w:hint="eastAsia"/>
        </w:rPr>
        <w:br/>
      </w:r>
      <w:r>
        <w:rPr>
          <w:rFonts w:hint="eastAsia"/>
        </w:rPr>
        <w:t>　　　　　　（二）中档家用MPV市场分析</w:t>
      </w:r>
      <w:r>
        <w:rPr>
          <w:rFonts w:hint="eastAsia"/>
        </w:rPr>
        <w:br/>
      </w:r>
      <w:r>
        <w:rPr>
          <w:rFonts w:hint="eastAsia"/>
        </w:rPr>
        <w:t>　　　　　　（三）低档家用MPV市场分析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MPV商务车所属行业数据监测分析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中国MPV商务车所属行业发展分析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一、2025年中国MPV商务车所属行业发展概况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2020-2025年中国MPV商务车所属行业规模分析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2020-2025年中国MPV商务车所属行业结构分析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2020-2025年中国MPV商务车所属行业成本费用分析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2020-2025年中国MPV商务车所属行业运营效益分析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中国MPV商务车细分车型产销剖析</w:t>
      </w:r>
      <w:r>
        <w:rPr>
          <w:rFonts w:hint="eastAsia"/>
        </w:rPr>
        <w:br/>
      </w:r>
      <w:r>
        <w:rPr>
          <w:rFonts w:hint="eastAsia"/>
        </w:rPr>
        <w:t>　　第一节 MPV汽车按车型产量分析</w:t>
      </w:r>
      <w:r>
        <w:rPr>
          <w:rFonts w:hint="eastAsia"/>
        </w:rPr>
        <w:br/>
      </w:r>
      <w:r>
        <w:rPr>
          <w:rFonts w:hint="eastAsia"/>
        </w:rPr>
        <w:t>　　　　一、国内制造MPV汽车产量</w:t>
      </w:r>
      <w:r>
        <w:rPr>
          <w:rFonts w:hint="eastAsia"/>
        </w:rPr>
        <w:br/>
      </w:r>
      <w:r>
        <w:rPr>
          <w:rFonts w:hint="eastAsia"/>
        </w:rPr>
        <w:t>　　　　　　（一）按排量MPV产量</w:t>
      </w:r>
      <w:r>
        <w:rPr>
          <w:rFonts w:hint="eastAsia"/>
        </w:rPr>
        <w:br/>
      </w:r>
      <w:r>
        <w:rPr>
          <w:rFonts w:hint="eastAsia"/>
        </w:rPr>
        <w:t>　　　　　　（二）按档型MPV产量</w:t>
      </w:r>
      <w:r>
        <w:rPr>
          <w:rFonts w:hint="eastAsia"/>
        </w:rPr>
        <w:br/>
      </w:r>
      <w:r>
        <w:rPr>
          <w:rFonts w:hint="eastAsia"/>
        </w:rPr>
        <w:t>　　　　　　（三）按燃料MPV产量</w:t>
      </w:r>
      <w:r>
        <w:rPr>
          <w:rFonts w:hint="eastAsia"/>
        </w:rPr>
        <w:br/>
      </w:r>
      <w:r>
        <w:rPr>
          <w:rFonts w:hint="eastAsia"/>
        </w:rPr>
        <w:t>　　　　二、CKDMPV汽车产量</w:t>
      </w:r>
      <w:r>
        <w:rPr>
          <w:rFonts w:hint="eastAsia"/>
        </w:rPr>
        <w:br/>
      </w:r>
      <w:r>
        <w:rPr>
          <w:rFonts w:hint="eastAsia"/>
        </w:rPr>
        <w:t>　　　　　　（一）按排量MPV产量</w:t>
      </w:r>
      <w:r>
        <w:rPr>
          <w:rFonts w:hint="eastAsia"/>
        </w:rPr>
        <w:br/>
      </w:r>
      <w:r>
        <w:rPr>
          <w:rFonts w:hint="eastAsia"/>
        </w:rPr>
        <w:t>　　　　　　（二）按档型MPV产量</w:t>
      </w:r>
      <w:r>
        <w:rPr>
          <w:rFonts w:hint="eastAsia"/>
        </w:rPr>
        <w:br/>
      </w:r>
      <w:r>
        <w:rPr>
          <w:rFonts w:hint="eastAsia"/>
        </w:rPr>
        <w:t>　　　　　　（三）按燃料MPV产量</w:t>
      </w:r>
      <w:r>
        <w:rPr>
          <w:rFonts w:hint="eastAsia"/>
        </w:rPr>
        <w:br/>
      </w:r>
      <w:r>
        <w:rPr>
          <w:rFonts w:hint="eastAsia"/>
        </w:rPr>
        <w:t>　　第二节 MPV汽车按品牌产量分析</w:t>
      </w:r>
      <w:r>
        <w:rPr>
          <w:rFonts w:hint="eastAsia"/>
        </w:rPr>
        <w:br/>
      </w:r>
      <w:r>
        <w:rPr>
          <w:rFonts w:hint="eastAsia"/>
        </w:rPr>
        <w:t>　　　　一、2025年MPV汽车按品牌产量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MPV汽车按企业产量分析</w:t>
      </w:r>
      <w:r>
        <w:rPr>
          <w:rFonts w:hint="eastAsia"/>
        </w:rPr>
        <w:br/>
      </w:r>
      <w:r>
        <w:rPr>
          <w:rFonts w:hint="eastAsia"/>
        </w:rPr>
        <w:t>　　　　一、2025年MPV汽车按企业产量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MPV汽车分车型销量分析</w:t>
      </w:r>
      <w:r>
        <w:rPr>
          <w:rFonts w:hint="eastAsia"/>
        </w:rPr>
        <w:br/>
      </w:r>
      <w:r>
        <w:rPr>
          <w:rFonts w:hint="eastAsia"/>
        </w:rPr>
        <w:t>　　　　一、国内制造MPV汽车销量</w:t>
      </w:r>
      <w:r>
        <w:rPr>
          <w:rFonts w:hint="eastAsia"/>
        </w:rPr>
        <w:br/>
      </w:r>
      <w:r>
        <w:rPr>
          <w:rFonts w:hint="eastAsia"/>
        </w:rPr>
        <w:t>　　　　　　（一）按排量MPV销量</w:t>
      </w:r>
      <w:r>
        <w:rPr>
          <w:rFonts w:hint="eastAsia"/>
        </w:rPr>
        <w:br/>
      </w:r>
      <w:r>
        <w:rPr>
          <w:rFonts w:hint="eastAsia"/>
        </w:rPr>
        <w:t>　　　　　　（二）按档型MPV产量</w:t>
      </w:r>
      <w:r>
        <w:rPr>
          <w:rFonts w:hint="eastAsia"/>
        </w:rPr>
        <w:br/>
      </w:r>
      <w:r>
        <w:rPr>
          <w:rFonts w:hint="eastAsia"/>
        </w:rPr>
        <w:t>　　　　　　（三）按燃料MPV销量</w:t>
      </w:r>
      <w:r>
        <w:rPr>
          <w:rFonts w:hint="eastAsia"/>
        </w:rPr>
        <w:br/>
      </w:r>
      <w:r>
        <w:rPr>
          <w:rFonts w:hint="eastAsia"/>
        </w:rPr>
        <w:t>　　　　二、CKDMPV汽车销量</w:t>
      </w:r>
      <w:r>
        <w:rPr>
          <w:rFonts w:hint="eastAsia"/>
        </w:rPr>
        <w:br/>
      </w:r>
      <w:r>
        <w:rPr>
          <w:rFonts w:hint="eastAsia"/>
        </w:rPr>
        <w:t>　　　　　　（一）按排量MPV销量</w:t>
      </w:r>
      <w:r>
        <w:rPr>
          <w:rFonts w:hint="eastAsia"/>
        </w:rPr>
        <w:br/>
      </w:r>
      <w:r>
        <w:rPr>
          <w:rFonts w:hint="eastAsia"/>
        </w:rPr>
        <w:t>　　　　　　（二）按档型MPV销量</w:t>
      </w:r>
      <w:r>
        <w:rPr>
          <w:rFonts w:hint="eastAsia"/>
        </w:rPr>
        <w:br/>
      </w:r>
      <w:r>
        <w:rPr>
          <w:rFonts w:hint="eastAsia"/>
        </w:rPr>
        <w:t>　　　　　　（三）按燃料MPV销量</w:t>
      </w:r>
      <w:r>
        <w:rPr>
          <w:rFonts w:hint="eastAsia"/>
        </w:rPr>
        <w:br/>
      </w:r>
      <w:r>
        <w:rPr>
          <w:rFonts w:hint="eastAsia"/>
        </w:rPr>
        <w:t>　　第五节 MPV汽车按品牌销量分析</w:t>
      </w:r>
      <w:r>
        <w:rPr>
          <w:rFonts w:hint="eastAsia"/>
        </w:rPr>
        <w:br/>
      </w:r>
      <w:r>
        <w:rPr>
          <w:rFonts w:hint="eastAsia"/>
        </w:rPr>
        <w:t>　　　　一、2025年MPV汽车按品牌销量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MPV汽车按企业销量分析</w:t>
      </w:r>
      <w:r>
        <w:rPr>
          <w:rFonts w:hint="eastAsia"/>
        </w:rPr>
        <w:br/>
      </w:r>
      <w:r>
        <w:rPr>
          <w:rFonts w:hint="eastAsia"/>
        </w:rPr>
        <w:t>　　　　一、2025年MPV汽车按企业销量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中国MPV商务车市场竞争格局分析</w:t>
      </w:r>
      <w:r>
        <w:rPr>
          <w:rFonts w:hint="eastAsia"/>
        </w:rPr>
        <w:br/>
      </w:r>
      <w:r>
        <w:rPr>
          <w:rFonts w:hint="eastAsia"/>
        </w:rPr>
        <w:t>　　第一节 MPV商务车行业集中度分析</w:t>
      </w:r>
      <w:r>
        <w:rPr>
          <w:rFonts w:hint="eastAsia"/>
        </w:rPr>
        <w:br/>
      </w:r>
      <w:r>
        <w:rPr>
          <w:rFonts w:hint="eastAsia"/>
        </w:rPr>
        <w:t>　　　　一、MPV品牌集中度分析</w:t>
      </w:r>
      <w:r>
        <w:rPr>
          <w:rFonts w:hint="eastAsia"/>
        </w:rPr>
        <w:br/>
      </w:r>
      <w:r>
        <w:rPr>
          <w:rFonts w:hint="eastAsia"/>
        </w:rPr>
        <w:t>　　　　二、低端市场占有率分析</w:t>
      </w:r>
      <w:r>
        <w:rPr>
          <w:rFonts w:hint="eastAsia"/>
        </w:rPr>
        <w:br/>
      </w:r>
      <w:r>
        <w:rPr>
          <w:rFonts w:hint="eastAsia"/>
        </w:rPr>
        <w:t>　　第二节 MPV商务车竞争力分析</w:t>
      </w:r>
      <w:r>
        <w:rPr>
          <w:rFonts w:hint="eastAsia"/>
        </w:rPr>
        <w:br/>
      </w:r>
      <w:r>
        <w:rPr>
          <w:rFonts w:hint="eastAsia"/>
        </w:rPr>
        <w:t>　　　　一、MPV市场竞争特点分析</w:t>
      </w:r>
      <w:r>
        <w:rPr>
          <w:rFonts w:hint="eastAsia"/>
        </w:rPr>
        <w:br/>
      </w:r>
      <w:r>
        <w:rPr>
          <w:rFonts w:hint="eastAsia"/>
        </w:rPr>
        <w:t>　　　　二、自主品牌竞争优势分析</w:t>
      </w:r>
      <w:r>
        <w:rPr>
          <w:rFonts w:hint="eastAsia"/>
        </w:rPr>
        <w:br/>
      </w:r>
      <w:r>
        <w:rPr>
          <w:rFonts w:hint="eastAsia"/>
        </w:rPr>
        <w:t>　　　　三、自主品牌竞争策略分析</w:t>
      </w:r>
      <w:r>
        <w:rPr>
          <w:rFonts w:hint="eastAsia"/>
        </w:rPr>
        <w:br/>
      </w:r>
      <w:r>
        <w:rPr>
          <w:rFonts w:hint="eastAsia"/>
        </w:rPr>
        <w:t>　　第三节 中国MPV商务车行业竞争格局分析</w:t>
      </w:r>
      <w:r>
        <w:rPr>
          <w:rFonts w:hint="eastAsia"/>
        </w:rPr>
        <w:br/>
      </w:r>
      <w:r>
        <w:rPr>
          <w:rFonts w:hint="eastAsia"/>
        </w:rPr>
        <w:t>　　　　一、MPV商务车行业竞争情况分析</w:t>
      </w:r>
      <w:r>
        <w:rPr>
          <w:rFonts w:hint="eastAsia"/>
        </w:rPr>
        <w:br/>
      </w:r>
      <w:r>
        <w:rPr>
          <w:rFonts w:hint="eastAsia"/>
        </w:rPr>
        <w:t>　　　　二、国内外MPV商务车竞争分析</w:t>
      </w:r>
      <w:r>
        <w:rPr>
          <w:rFonts w:hint="eastAsia"/>
        </w:rPr>
        <w:br/>
      </w:r>
      <w:r>
        <w:rPr>
          <w:rFonts w:hint="eastAsia"/>
        </w:rPr>
        <w:t>　　　　三、自主品牌在低端市场优势分析</w:t>
      </w:r>
      <w:r>
        <w:rPr>
          <w:rFonts w:hint="eastAsia"/>
        </w:rPr>
        <w:br/>
      </w:r>
      <w:r>
        <w:rPr>
          <w:rFonts w:hint="eastAsia"/>
        </w:rPr>
        <w:t>　　　　四、自主品牌在高端市场劣势分析</w:t>
      </w:r>
      <w:r>
        <w:rPr>
          <w:rFonts w:hint="eastAsia"/>
        </w:rPr>
        <w:br/>
      </w:r>
      <w:r>
        <w:rPr>
          <w:rFonts w:hint="eastAsia"/>
        </w:rPr>
        <w:t>　　　　五、自主品牌在高端市场竞争策略</w:t>
      </w:r>
      <w:r>
        <w:rPr>
          <w:rFonts w:hint="eastAsia"/>
        </w:rPr>
        <w:br/>
      </w:r>
      <w:r>
        <w:rPr>
          <w:rFonts w:hint="eastAsia"/>
        </w:rPr>
        <w:t>　　　　六、自主品牌MPV竞争趋势分析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MPV商务车领域标杆企业发展分析</w:t>
      </w:r>
      <w:r>
        <w:rPr>
          <w:rFonts w:hint="eastAsia"/>
        </w:rPr>
        <w:br/>
      </w:r>
      <w:r>
        <w:rPr>
          <w:rFonts w:hint="eastAsia"/>
        </w:rPr>
        <w:t>　　第一节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东风柳州汽车有限公司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第七节 东风汽车公司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第十节 广汽本田汽车有限公司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中国MPV商务车行业市场策略探讨</w:t>
      </w:r>
      <w:r>
        <w:rPr>
          <w:rFonts w:hint="eastAsia"/>
        </w:rPr>
        <w:br/>
      </w:r>
      <w:r>
        <w:rPr>
          <w:rFonts w:hint="eastAsia"/>
        </w:rPr>
        <w:t>　　第一节 汽车消费者行为调查研究</w:t>
      </w:r>
      <w:r>
        <w:rPr>
          <w:rFonts w:hint="eastAsia"/>
        </w:rPr>
        <w:br/>
      </w:r>
      <w:r>
        <w:rPr>
          <w:rFonts w:hint="eastAsia"/>
        </w:rPr>
        <w:t>　　　　一、汽车消费者的消费行为分析</w:t>
      </w:r>
      <w:r>
        <w:rPr>
          <w:rFonts w:hint="eastAsia"/>
        </w:rPr>
        <w:br/>
      </w:r>
      <w:r>
        <w:rPr>
          <w:rFonts w:hint="eastAsia"/>
        </w:rPr>
        <w:t>　　　　二、潜在汽车消费者购物行为分析</w:t>
      </w:r>
      <w:r>
        <w:rPr>
          <w:rFonts w:hint="eastAsia"/>
        </w:rPr>
        <w:br/>
      </w:r>
      <w:r>
        <w:rPr>
          <w:rFonts w:hint="eastAsia"/>
        </w:rPr>
        <w:t>　　第二节 中国MPV商务车营销模式</w:t>
      </w:r>
      <w:r>
        <w:rPr>
          <w:rFonts w:hint="eastAsia"/>
        </w:rPr>
        <w:br/>
      </w:r>
      <w:r>
        <w:rPr>
          <w:rFonts w:hint="eastAsia"/>
        </w:rPr>
        <w:t>　　　　一、汽车专卖店</w:t>
      </w:r>
      <w:r>
        <w:rPr>
          <w:rFonts w:hint="eastAsia"/>
        </w:rPr>
        <w:br/>
      </w:r>
      <w:r>
        <w:rPr>
          <w:rFonts w:hint="eastAsia"/>
        </w:rPr>
        <w:t>　　　　二、汽车超市</w:t>
      </w:r>
      <w:r>
        <w:rPr>
          <w:rFonts w:hint="eastAsia"/>
        </w:rPr>
        <w:br/>
      </w:r>
      <w:r>
        <w:rPr>
          <w:rFonts w:hint="eastAsia"/>
        </w:rPr>
        <w:t>　　　　三、汽车交易市场</w:t>
      </w:r>
      <w:r>
        <w:rPr>
          <w:rFonts w:hint="eastAsia"/>
        </w:rPr>
        <w:br/>
      </w:r>
      <w:r>
        <w:rPr>
          <w:rFonts w:hint="eastAsia"/>
        </w:rPr>
        <w:t>　　　　四、汽车园区</w:t>
      </w:r>
      <w:r>
        <w:rPr>
          <w:rFonts w:hint="eastAsia"/>
        </w:rPr>
        <w:br/>
      </w:r>
      <w:r>
        <w:rPr>
          <w:rFonts w:hint="eastAsia"/>
        </w:rPr>
        <w:t>　　第三节 中国MPV商务车营销趋势分析</w:t>
      </w:r>
      <w:r>
        <w:rPr>
          <w:rFonts w:hint="eastAsia"/>
        </w:rPr>
        <w:br/>
      </w:r>
      <w:r>
        <w:rPr>
          <w:rFonts w:hint="eastAsia"/>
        </w:rPr>
        <w:t>　　第四节 MPV市场广告投放必要性分析</w:t>
      </w:r>
      <w:r>
        <w:rPr>
          <w:rFonts w:hint="eastAsia"/>
        </w:rPr>
        <w:br/>
      </w:r>
      <w:r>
        <w:rPr>
          <w:rFonts w:hint="eastAsia"/>
        </w:rPr>
        <w:t>　　第五节 中国MPV商务车营销策略的比较</w:t>
      </w:r>
      <w:r>
        <w:rPr>
          <w:rFonts w:hint="eastAsia"/>
        </w:rPr>
        <w:br/>
      </w:r>
      <w:r>
        <w:rPr>
          <w:rFonts w:hint="eastAsia"/>
        </w:rPr>
        <w:t>　　　　一、高端商务车营销策略比较分析</w:t>
      </w:r>
      <w:r>
        <w:rPr>
          <w:rFonts w:hint="eastAsia"/>
        </w:rPr>
        <w:br/>
      </w:r>
      <w:r>
        <w:rPr>
          <w:rFonts w:hint="eastAsia"/>
        </w:rPr>
        <w:t>　　　　二、商务家用兼顾型营销策略比较</w:t>
      </w:r>
      <w:r>
        <w:rPr>
          <w:rFonts w:hint="eastAsia"/>
        </w:rPr>
        <w:br/>
      </w:r>
      <w:r>
        <w:rPr>
          <w:rFonts w:hint="eastAsia"/>
        </w:rPr>
        <w:t>　　　　三、家用型商务车营销策略比较分析</w:t>
      </w:r>
      <w:r>
        <w:rPr>
          <w:rFonts w:hint="eastAsia"/>
        </w:rPr>
        <w:br/>
      </w:r>
      <w:r>
        <w:rPr>
          <w:rFonts w:hint="eastAsia"/>
        </w:rPr>
        <w:t>　　　　四、商用、家用兼顾型营销策略比较</w:t>
      </w:r>
      <w:r>
        <w:rPr>
          <w:rFonts w:hint="eastAsia"/>
        </w:rPr>
        <w:br/>
      </w:r>
      <w:r>
        <w:rPr>
          <w:rFonts w:hint="eastAsia"/>
        </w:rPr>
        <w:t>　　　　五、商用型商务车营销策略比较分析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2025-2031年中国MPV商务车行业发展趋势及影响因素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中国MPV商务车市场前景分析</w:t>
      </w:r>
      <w:r>
        <w:rPr>
          <w:rFonts w:hint="eastAsia"/>
        </w:rPr>
        <w:br/>
      </w:r>
      <w:r>
        <w:rPr>
          <w:rFonts w:hint="eastAsia"/>
        </w:rPr>
        <w:t>　　第二节 中国MPV商务车发展方向分析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2025-2031年中国MPV商务车行业供需预测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一、2025-2031年中国MPV商务车行业供给预测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二、2025-2031年中国MPV商务车行业需求预测</w:t>
      </w:r>
      <w:r>
        <w:rPr>
          <w:rFonts w:hint="eastAsia"/>
        </w:rPr>
        <w:br/>
      </w:r>
      <w:r>
        <w:rPr>
          <w:rFonts w:hint="eastAsia"/>
        </w:rPr>
        <w:t>　　第四节 MPV商务车生产企业发展策略分析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2025-2031年MPV商务车行业投资壁垒与风险分析</w:t>
      </w:r>
      <w:r>
        <w:rPr>
          <w:rFonts w:hint="eastAsia"/>
        </w:rPr>
        <w:br/>
      </w:r>
      <w:r>
        <w:rPr>
          <w:rFonts w:hint="eastAsia"/>
        </w:rPr>
        <w:t>　　第一节 中国MPV商务车行业进入壁垒分析</w:t>
      </w:r>
      <w:r>
        <w:rPr>
          <w:rFonts w:hint="eastAsia"/>
        </w:rPr>
        <w:br/>
      </w:r>
      <w:r>
        <w:rPr>
          <w:rFonts w:hint="eastAsia"/>
        </w:rPr>
        <w:t>　　　　一、规模经济性壁垒</w:t>
      </w:r>
      <w:r>
        <w:rPr>
          <w:rFonts w:hint="eastAsia"/>
        </w:rPr>
        <w:br/>
      </w:r>
      <w:r>
        <w:rPr>
          <w:rFonts w:hint="eastAsia"/>
        </w:rPr>
        <w:t>　　　　二、产品差别化壁垒</w:t>
      </w:r>
      <w:r>
        <w:rPr>
          <w:rFonts w:hint="eastAsia"/>
        </w:rPr>
        <w:br/>
      </w:r>
      <w:r>
        <w:rPr>
          <w:rFonts w:hint="eastAsia"/>
        </w:rPr>
        <w:t>　　　　三、绝对成本障碍</w:t>
      </w:r>
      <w:r>
        <w:rPr>
          <w:rFonts w:hint="eastAsia"/>
        </w:rPr>
        <w:br/>
      </w:r>
      <w:r>
        <w:rPr>
          <w:rFonts w:hint="eastAsia"/>
        </w:rPr>
        <w:t>　　　　四、沉没费用障碍</w:t>
      </w:r>
      <w:r>
        <w:rPr>
          <w:rFonts w:hint="eastAsia"/>
        </w:rPr>
        <w:br/>
      </w:r>
      <w:r>
        <w:rPr>
          <w:rFonts w:hint="eastAsia"/>
        </w:rPr>
        <w:t>　　第二节 [中-智-林-]2025-2031年中国MPV商务车行业投资风险分析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三、同业竞争风险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5dfee222944fb" w:history="1">
        <w:r>
          <w:rPr>
            <w:rStyle w:val="Hyperlink"/>
          </w:rPr>
          <w:t>2025-2031年中国MPV商务车行业发展研究分析与发展趋势预测报告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5dfee222944fb" w:history="1">
        <w:r>
          <w:rPr>
            <w:rStyle w:val="Hyperlink"/>
          </w:rPr>
          <w:t>https://www.20087.com/8/33/MPVShangWuCheDeFaZhanQianJing.html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热点：商务车7座报价及图片、MPV商务车大全报价、15万一20万七座商务车、MPV商务车是什么车、接近6米的mpv、新能源MPV商务车、七座商务车大全7座、迈巴赫MPV商务车、商务车7座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c3a415c574297" w:history="1">
      <w:r>
        <w:rPr>
          <w:rStyle w:val="Hyperlink"/>
        </w:rPr>
        <w:t>2025-2031年中国MPV商务车行业发展研究分析与发展趋势预测报告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MPVShangWuCheDeFaZhanQianJing.html" TargetMode="External" Id="R2795dfee2229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MPVShangWuCheDeFaZhanQianJing.html" TargetMode="External" Id="R5c9c3a415c57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2025-02-20T02:37:00Z</dcterms:created>
  <dcterms:modified xsi:type="dcterms:W3CDTF">2025-02-20T03:37:00Z</dcterms:modified>
  <dc:subject>2025-2031年中国MPV商务车行业发展研究分析与发展趋势预测报告</dc:subject>
  <dc:title>2025-2031年中国MPV商务车行业发展研究分析与发展趋势预测报告</dc:title>
  <cp:keywords>2025-2031年中国MPV商务车行业发展研究分析与发展趋势预测报告</cp:keywords>
  <dc:description>2025-2031年中国MPV商务车行业发展研究分析与发展趋势预测报告</dc:description>
</cp:coreProperties>
</file>