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a30bef19643c6" w:history="1">
              <w:r>
                <w:rPr>
                  <w:rStyle w:val="Hyperlink"/>
                </w:rPr>
                <w:t>中国UTV全地形车行业现状调研与发展趋势预测报告（2024-2030年）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a30bef19643c6" w:history="1">
              <w:r>
                <w:rPr>
                  <w:rStyle w:val="Hyperlink"/>
                </w:rPr>
                <w:t>中国UTV全地形车行业现状调研与发展趋势预测报告（2024-2030年）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a30bef19643c6" w:history="1">
                <w:r>
                  <w:rPr>
                    <w:rStyle w:val="Hyperlink"/>
                  </w:rPr>
                  <w:t>https://www.20087.com/M_JiaoTongYunShu/38/UTVQuanDiXingCheShiChangQianJingFenXiYuCe.html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UTV（Utility Task Vehicle，多功能地形车）作为户外探险、农林作业和紧急救援的理想工具，近年来随着越野运动的普及和农业现代化的推进，市场需求持续增长。技术进步，如发动机性能提升、悬挂系统优化和智能驾驶辅助，使得UTV具备了更强的越野性能和操控稳定性，适用于更广泛的地形和气候条件。同时，随着消费者对个性化和定制化需求的增加，UTV厂商开始提供更多样化的配置选项和配件，以满足不同用户的使用场景和风格偏好。</w:t>
      </w:r>
      <w:r>
        <w:rPr>
          <w:rFonts w:hint="eastAsia"/>
        </w:rPr>
        <w:br/>
      </w:r>
      <w:r>
        <w:rPr>
          <w:rFonts w:hint="eastAsia"/>
        </w:rPr>
        <w:t>　　未来，UTV全地形车的发展将更加注重性能提升、安全性和多功能性。在性能提升方面，通过采用轻量化材料和高效动力系统，UTV将实现更高的燃油经济性和动力输出，提升驾驶体验。在安全性方面，主动安全技术和被动安全装备的集成，如防翻滚架、碰撞预警系统和气囊，将显著降低事故风险，保障驾乘人员的安全。在多功能性方面，通过模块化设计和智能互联功能，UTV将能够快速转换使用场景，从休闲娱乐到专业作业，满足用户多样化的需求。此外，可持续性将成为UTV行业关注的焦点，推动电动UTV和生物燃料动力系统的研发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a30bef19643c6" w:history="1">
        <w:r>
          <w:rPr>
            <w:rStyle w:val="Hyperlink"/>
          </w:rPr>
          <w:t>中国UTV全地形车行业现状调研与发展趋势预测报告（2024-2030年）</w:t>
        </w:r>
      </w:hyperlink>
      <w:r>
        <w:rPr>
          <w:rFonts w:hint="eastAsia"/>
        </w:rPr>
        <w:t>》对UTV全地形车行业相关因素进行具体调查、研究、分析，洞察UTV全地形车行业今后的发展方向、UTV全地形车行业竞争格局的演变趋势以及UTV全地形车技术标准、UTV全地形车市场规模、UTV全地形车行业潜在问题与UTV全地形车行业发展的症结所在，评估UTV全地形车行业投资价值、UTV全地形车效果效益程度，提出建设性意见建议，为UTV全地形车行业投资决策者和UTV全地形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全球与中国市场UTV全地形车产量及增长率（2018-2030年）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全球与中国市场UTV全地形车产值及增长率（2018-2030年）</w:t>
      </w:r>
      <w:r>
        <w:rPr>
          <w:rFonts w:hint="eastAsia"/>
        </w:rPr>
        <w:br/>
      </w:r>
      <w:r>
        <w:rPr>
          <w:rFonts w:hint="eastAsia"/>
        </w:rPr>
        <w:t>　　1.4 UTV全地形车主要分类、产品规格价格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≤ 400 CC每种规格价格（2022和2023年）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1.4.2400 -800 CC每种规格价格（2022和2023年）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≥ 800 CC每种规格价格（2022和2023年）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生产商2022和2023年不同UTV全地形车价格列表</w:t>
      </w:r>
      <w:r>
        <w:rPr>
          <w:rFonts w:hint="eastAsia"/>
        </w:rPr>
        <w:br/>
      </w:r>
      <w:r>
        <w:rPr>
          <w:rFonts w:hint="eastAsia"/>
        </w:rPr>
        <w:t>　　　　1.5.1 ≤ 400 CC生产商不同规格产品价格（2022和2023年）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1.5.2400 -800 CC生产商不同规格产品价格（2022和2023年）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≥ 800 CC生产商不同规格产品价格（2022和2023年）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UTV全地形车主要类型2022和2023年市场份额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全球市场UTV全地形车主要厂商2022和2023年产量、产值及市场份额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全球市场UTV全地形车主要厂商2022和2023年产量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全球市场UTV全地形车主要厂商2022和2023年产值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中国市场UTV全地形车主要厂商2022和2023年产量、产值及市场份额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中国市场UTV全地形车主要厂商2022和2023年产量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中国市场UTV全地形车主要厂商2022和2023年产值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全球与中国UTV全地形车主要分类产量、产值、市场份额、增长率及发展预测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全球市场UTV全地形车主要分类产量、产值及市场份额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全球市场UTV全地形车主要分类产量、市场份额及未来预测（2018-2030年）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全球市场UTV全地形车主要分类产值、市场份额（2018-2030年）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全球市场UTV全地形车主要分类价格走势（2018-2030年）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全球市场UTV全地形车主要分类产量及增长率（2018-2030年）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全球≤ 400 CC产量及增长率（2018-2030年）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全球400-800 CC产量及增长率（2018-2030年）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全球≥ 800 CC产量及增长率（2018-2030年）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中国市场UTV全地形车主要分类产量、产值及市场份额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中国市场UTV全地形车主要分类产量、市场份额及未来预测（2018-2030年）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中国市场UTV全地形车主要分类产值、市场份额（2018-2030年）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中国市场UTV全地形车主要分类价格走势（2018-2030年）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中国市场UTV全地形车主要分类产量及增长率（2018-2030年）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中国≤ 400 CC产量及增长率（2018-2030年）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中国400-800 CC产量及增长率（2018-2030年）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中国≥ 800 CC产量及增长率（2018-2030年）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全球与中国UTV全地形车主要生产商分析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全球主要地区UTV全地形车产量、产值及市场份额（2018-2030年）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全球主要地区UTV全地形车产量、产值及市场份额（2018-2030年）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全球主要地区UTV全地形车产量及市场份额（2018-2030年）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全球主要地区UTV全地形车产值及市场份额（2018-2030年）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中国市场UTV全地形车2018-2030年产量及产值增长率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印度市场UTV全地形车2018-2030年产量增长率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全球主要地区UTV全地形车消费量及市场份额（2018-2030年）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全球主要地区UTV全地形车消费量及市场份额（2018-2030年）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全球市场UTV全地形车下游主要应用领域、及各领域主要客户（买家）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全球市场UTV全地形车下游主要应用领域消费量、市场份额、增长率及各领域主要客户（2018-2030年）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工作UTV分析及该领域主要客户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休闲娱乐用UTV分析及该领域主要客户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中国市场UTV全地形车主要应用领域消费量、市场份额、增长率及各领域主要客户（2018-2030年）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休闲娱乐用UTV分析及该领域主要客户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UTV全地形车生产技术及发展趋势</w:t>
      </w:r>
      <w:r>
        <w:rPr>
          <w:rFonts w:hint="eastAsia"/>
        </w:rPr>
        <w:br/>
      </w:r>
      <w:r>
        <w:rPr>
          <w:rFonts w:hint="eastAsia"/>
        </w:rPr>
        <w:t>　　8.1 UTV全地形车目前主要生产技术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全球市场UTV全地形车生产技术</w:t>
      </w:r>
      <w:r>
        <w:rPr>
          <w:rFonts w:hint="eastAsia"/>
        </w:rPr>
        <w:br/>
      </w:r>
      <w:r>
        <w:rPr>
          <w:rFonts w:hint="eastAsia"/>
        </w:rPr>
        <w:t>　　　　8.1.2 中国市场UTV全地形车生产技术</w:t>
      </w:r>
      <w:r>
        <w:rPr>
          <w:rFonts w:hint="eastAsia"/>
        </w:rPr>
        <w:br/>
      </w:r>
      <w:r>
        <w:rPr>
          <w:rFonts w:hint="eastAsia"/>
        </w:rPr>
        <w:t>　　8.2 UTV全地形车未来技术发展趋势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全球市场UTV全地形车技术发展趋势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中国市场UTV全地形车技术发展趋势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UTV全地形车产品图片</w:t>
      </w:r>
      <w:r>
        <w:rPr>
          <w:rFonts w:hint="eastAsia"/>
        </w:rPr>
        <w:br/>
      </w:r>
      <w:r>
        <w:rPr>
          <w:rFonts w:hint="eastAsia"/>
        </w:rPr>
        <w:t>　　图 全球市场UTV全地形车产量及增长率（2018-2030年）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中国市场UTV全地形车产量及增长率（2018-2030年）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全球市场UTV全地形车产值及增长率（2018-2030年）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中国市场UTV全地形车产值及增长率（2018-2030年）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UTV全地形车主要类型2022和2023年市场份额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全球市场UTV全地形车主要厂商2022和2023年产量列表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全球市场UTV全地形车主要厂商2022和2023年产量市场份额列表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全球市场UTV全地形车主要厂商2022和2023年产值列表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全球市场UTV全地形车主要厂商2022和2023年产值市场份额列表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中国市场UTV全地形车主要厂商2022和2023年产量列表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中国市场UTV全地形车主要厂商2022和2023年产量市场份额列表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中国市场UTV全地形车主要厂商2022和2023年产值列表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中国市场UTV全地形车主要厂商2022和2023年产值市场份额列表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全球市场UTV全地形车主要分类产量（2018-2030年）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全球市场UTV全地形车主要分类产量市场份额（2018-2030年）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全球市场UTV全地形车主要分类产值（2018-2030年）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全球市场UTV全地形车主要分类产值市场份额（2018-2030年）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全球市场UTV全地形车主要分类价格走势（2018-2030年）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中国市场UTV全地形车主要分类产量（2018-2030年）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中国市场UTV全地形车主要分类产量市场份额（2018-2030年）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中国市场UTV全地形车主要分类产值（2018-2030年）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中国市场UTV全地形车主要分类产值市场份额（2018-2030年）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中国市场UTV全地形车主要分类价格走势（2018-2030年）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重点企业（10）UTV全地形车2022和2023年产量、产值及平均价格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全球主要地区UTV全地形车2018-2030年产量列表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全球主要地区UTV全地形车2018-2030年产量市场份额列表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全球主要地区UTV全地形车2018-2030年产值列表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全球主要地区UTV全地形车2018-2030年产值市场份额列表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中国市场UTV全地形车2018-2030年产值增长率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美国市场UTV全地形车2018-2030年产值增长率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欧洲市场UTV全地形车2018-2030年产值增长率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日本市场UTV全地形车2018-2030年产值增长率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东南亚市场UTV全地形车2018-2030年产值增长率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印度市场UTV全地形车2018-2030年产量增长率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印度市场UTV全地形车2018-2030年产值增长率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全球主要地区UTV全地形车2018-2030年消费量列表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全球主要地区UTV全地形车2018-2030年消费量市场份额列表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印度市场UTV全地形车2018-2030年消费量增长率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全球市场UTV全地形车主要应用领域消费量（2018-2030年）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全球市场UTV全地形车主要应用领域消费量市场份额（2018-2030年）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全球市场UTV全地形车主要应用领域消费量增长率（2018-2030年）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工作UTVUTV全地形车 主要客户列表</w:t>
      </w:r>
      <w:r>
        <w:rPr>
          <w:rFonts w:hint="eastAsia"/>
        </w:rPr>
        <w:br/>
      </w:r>
      <w:r>
        <w:rPr>
          <w:rFonts w:hint="eastAsia"/>
        </w:rPr>
        <w:t>　　表 休闲娱乐用UTVUTV全地形车 主要客户列表</w:t>
      </w:r>
      <w:r>
        <w:rPr>
          <w:rFonts w:hint="eastAsia"/>
        </w:rPr>
        <w:br/>
      </w:r>
      <w:r>
        <w:rPr>
          <w:rFonts w:hint="eastAsia"/>
        </w:rPr>
        <w:t>　　表 其他UTV全地形车 主要客户列表</w:t>
      </w:r>
      <w:r>
        <w:rPr>
          <w:rFonts w:hint="eastAsia"/>
        </w:rPr>
        <w:br/>
      </w:r>
      <w:r>
        <w:rPr>
          <w:rFonts w:hint="eastAsia"/>
        </w:rPr>
        <w:t>　　表 应用4UTV全地形车 主要客户列表</w:t>
      </w:r>
      <w:r>
        <w:rPr>
          <w:rFonts w:hint="eastAsia"/>
        </w:rPr>
        <w:br/>
      </w:r>
      <w:r>
        <w:rPr>
          <w:rFonts w:hint="eastAsia"/>
        </w:rPr>
        <w:t>　　表 应用5UTV全地形车 主要客户列表</w:t>
      </w:r>
      <w:r>
        <w:rPr>
          <w:rFonts w:hint="eastAsia"/>
        </w:rPr>
        <w:br/>
      </w:r>
      <w:r>
        <w:rPr>
          <w:rFonts w:hint="eastAsia"/>
        </w:rPr>
        <w:t>　　表 中国市场UTV全地形车主要应用领域消费量（2018-2030年）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中国市场UTV全地形车主要应用领域消费量市场份额（2018-2030年）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中国市场UTV全地形车主要应用领域消费量增长率（2018-2030年）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休闲娱乐用UTVUTV全地形车 主要客户列表</w:t>
      </w:r>
      <w:r>
        <w:rPr>
          <w:rFonts w:hint="eastAsia"/>
        </w:rPr>
        <w:br/>
      </w:r>
      <w:r>
        <w:rPr>
          <w:rFonts w:hint="eastAsia"/>
        </w:rPr>
        <w:t>　　表 其他UTV全地形车 主要客户列表</w:t>
      </w:r>
      <w:r>
        <w:rPr>
          <w:rFonts w:hint="eastAsia"/>
        </w:rPr>
        <w:br/>
      </w:r>
      <w:r>
        <w:rPr>
          <w:rFonts w:hint="eastAsia"/>
        </w:rPr>
        <w:t>　　表 应用4UTV全地形车 主要客户列表</w:t>
      </w:r>
      <w:r>
        <w:rPr>
          <w:rFonts w:hint="eastAsia"/>
        </w:rPr>
        <w:br/>
      </w:r>
      <w:r>
        <w:rPr>
          <w:rFonts w:hint="eastAsia"/>
        </w:rPr>
        <w:t>　　表 应用5UTV全地形车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a30bef19643c6" w:history="1">
        <w:r>
          <w:rPr>
            <w:rStyle w:val="Hyperlink"/>
          </w:rPr>
          <w:t>中国UTV全地形车行业现状调研与发展趋势预测报告（2024-2030年）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a30bef19643c6" w:history="1">
        <w:r>
          <w:rPr>
            <w:rStyle w:val="Hyperlink"/>
          </w:rPr>
          <w:t>https://www.20087.com/M_JiaoTongYunShu/38/UTVQuanDiXingCheShiChangQianJingFenXiYuCe.html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a8aebc6024e4d" w:history="1">
      <w:r>
        <w:rPr>
          <w:rStyle w:val="Hyperlink"/>
        </w:rPr>
        <w:t>中国UTV全地形车行业现状调研与发展趋势预测报告（2024-2030年）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UTVQuanDiXingCheShiChangQianJingFenXiYuCe.html" TargetMode="External" Id="Rcaaa30bef196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UTVQuanDiXingCheShiChangQianJingFenXiYuCe.html" TargetMode="External" Id="R1f0a8aebc602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2023-09-15T04:46:00Z</dcterms:created>
  <dcterms:modified xsi:type="dcterms:W3CDTF">2023-09-15T05:46:00Z</dcterms:modified>
  <dc:subject>中国UTV全地形车行业现状调研与发展趋势预测报告（2024-2030年）</dc:subject>
  <dc:title>中国UTV全地形车行业现状调研与发展趋势预测报告（2024-2030年）</dc:title>
  <cp:keywords>中国UTV全地形车行业现状调研与发展趋势预测报告（2024-2030年）</cp:keywords>
  <dc:description>中国UTV全地形车行业现状调研与发展趋势预测报告（2024-2030年）</dc:description>
</cp:coreProperties>
</file>