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c77deea894826" w:history="1">
              <w:r>
                <w:rPr>
                  <w:rStyle w:val="Hyperlink"/>
                </w:rPr>
                <w:t>中国多用途车制造行业市场分析与发展前景报告（2026-2032年）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c77deea894826" w:history="1">
              <w:r>
                <w:rPr>
                  <w:rStyle w:val="Hyperlink"/>
                </w:rPr>
                <w:t>中国多用途车制造行业市场分析与发展前景报告（2026-2032年）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c77deea894826" w:history="1">
                <w:r>
                  <w:rPr>
                    <w:rStyle w:val="Hyperlink"/>
                  </w:rPr>
                  <w:t>https://www.20087.com/8/23/DuoYongTuCheZhiZaoShiChangXianZhuangHeQianJing.html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车制造涵盖运动型多用途车（SUV）、皮卡及跨界车型的整车设计与生产，其产品兼具载人舒适性、载货能力与复杂路况通过性，广泛应用于家庭出行、商业运输及特种作业场景。目前，多用途车制造主流车型采用承载式或非承载式车身结构，配备四轮驱动系统、高离地间隙与强化悬架，适应城市道路与非铺装路面的混合使用需求。动力系统呈现多元化格局，包括高效内燃机、混合动力及纯电动驱动，满足不同市场对续航、性能与排放的要求。制造工艺集成高强度钢、铝合金与复合材料，实现车身轻量化与碰撞安全性的平衡。电子电气架构持续升级，支持车载信息娱乐、驾驶辅助与远程诊断功能。生产线普遍采用柔性制造系统，可快速切换不同车型配置，响应个性化订单需求。行业对车辆的燃油经济性、排放标准与主动安全性能设定严格法规，推动技术持续迭代。</w:t>
      </w:r>
      <w:r>
        <w:rPr>
          <w:rFonts w:hint="eastAsia"/>
        </w:rPr>
        <w:br/>
      </w:r>
      <w:r>
        <w:rPr>
          <w:rFonts w:hint="eastAsia"/>
        </w:rPr>
        <w:t>　　未来，多用途车制造将向平台化开发、电动化转型与智能网联深度融合方向发展。市场调研网认为，模块化平台将支持轴距、轮距与动力系统的灵活组合，缩短研发周期并降低制造成本，实现跨级别车型的高效衍生。纯电专用平台将优化电池布局与重心分布，提升续航里程与操控稳定性。增程式电动与氢燃料电池技术将作为长途运输的补充方案，拓展新能源车型的应用边界。在智能化方面，域控制器架构将整合动力、底盘与车身系统，支持OTA远程升级与功能扩展。车路协同技术将实现车辆与交通基础设施的信息交互，提升复杂环境下的行驶安全性。可持续制造将推广低碳冲压、水性涂料与再生材料使用，降低全生命周期碳足迹。整体而言，多用途车制造将从传统机械集成向集电动化、智能化与可持续性于一体的移动出行生态系统演进，重新定义多功能交通工具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c77deea894826" w:history="1">
        <w:r>
          <w:rPr>
            <w:rStyle w:val="Hyperlink"/>
          </w:rPr>
          <w:t>中国多用途车制造行业市场分析与发展前景报告（2026-2032年）</w:t>
        </w:r>
      </w:hyperlink>
      <w:r>
        <w:rPr>
          <w:rFonts w:hint="eastAsia"/>
        </w:rPr>
        <w:t>》，2025年多用途车制造行业市场规模达 亿元，预计2032年市场规模将达 亿元，期间年均复合增长率（CAGR）达 %。报告依托国家统计局、行业协会的详实数据，结合当前宏观经济环境与政策背景，系统剖析了多用途车制造行业的市场规模、技术现状及未来发展方向。报告全面梳理了多用途车制造行业运行态势，重点分析了多用途车制造细分领域的动态变化，并对行业内的重点企业及竞争格局进行了解读。通过对多用途车制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多用途车制造行业界定及应用</w:t>
      </w:r>
      <w:r>
        <w:rPr>
          <w:rFonts w:hint="eastAsia"/>
        </w:rPr>
        <w:br/>
      </w:r>
      <w:r>
        <w:rPr>
          <w:rFonts w:hint="eastAsia"/>
        </w:rPr>
        <w:t>　　第一节 多用途车制造行业定义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多用途车制造主要应用领域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2025-2026年多用途车制造行业技术发展现状及趋势分析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2020-2025年全球多用途车制造行业运行概况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2020-2025年全球多用途车制造行业市场规模分析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全球主要地区多用途车制造行业运行情况分析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2026-2032年全球多用途车制造行业发展趋势预测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中国多用途车制造发展环境分析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多用途车制造行业相关政策、标准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多用途车制造行业相关发展规划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中国多用途车制造行业现状调研分析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中国多用途车制造行业发展现状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一、2025-2026年多用途车制造行业品牌发展现状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二、2025-2026年多用途车制造行业需求市场现状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三、2025-2026年多用途车制造市场需求层次分析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四、2025-2026年中国多用途车制造市场走向分析</w:t>
      </w:r>
      <w:r>
        <w:rPr>
          <w:rFonts w:hint="eastAsia"/>
        </w:rPr>
        <w:br/>
      </w:r>
      <w:r>
        <w:rPr>
          <w:rFonts w:hint="eastAsia"/>
        </w:rPr>
        <w:t>　　第二节 中国多用途车制造行业存在的问题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一、2025-2026年多用途车制造产品市场存在的主要问题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二、2025-2026年国内多用途车制造产品市场的三大瓶颈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三、2025-2026年多用途车制造产品市场遭遇的规模难题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对中国多用途车制造市场的分析及思考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一、多用途车制造市场特点</w:t>
      </w:r>
      <w:r>
        <w:rPr>
          <w:rFonts w:hint="eastAsia"/>
        </w:rPr>
        <w:br/>
      </w:r>
      <w:r>
        <w:rPr>
          <w:rFonts w:hint="eastAsia"/>
        </w:rPr>
        <w:t>　　　　二、多用途车制造市场分析</w:t>
      </w:r>
      <w:r>
        <w:rPr>
          <w:rFonts w:hint="eastAsia"/>
        </w:rPr>
        <w:br/>
      </w:r>
      <w:r>
        <w:rPr>
          <w:rFonts w:hint="eastAsia"/>
        </w:rPr>
        <w:t>　　　　三、多用途车制造市场变化的方向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四、中国多用途车制造行业发展的新思路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五、对中国多用途车制造行业发展的思考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中国多用途车制造行业市场供需现状调研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中国多用途车制造市场现状分析</w:t>
      </w:r>
      <w:r>
        <w:rPr>
          <w:rFonts w:hint="eastAsia"/>
        </w:rPr>
        <w:br/>
      </w:r>
      <w:r>
        <w:rPr>
          <w:rFonts w:hint="eastAsia"/>
        </w:rPr>
        <w:t>　　第二节 中国多用途车制造行业产量情况分析及预测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一、多用途车制造总体产能规模</w:t>
      </w:r>
      <w:r>
        <w:rPr>
          <w:rFonts w:hint="eastAsia"/>
        </w:rPr>
        <w:br/>
      </w:r>
      <w:r>
        <w:rPr>
          <w:rFonts w:hint="eastAsia"/>
        </w:rPr>
        <w:t>　　　　二、多用途车制造生产区域分布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三、2020-2025年中国多用途车制造行业产量统计分析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四、2026-2032年中国多用途车制造行业产量预测分析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中国多用途车制造市场需求分析及预测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一、中国多用途车制造市场需求特点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二、2020-2025年中国多用途车制造市场需求量统计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三、2026-2032年中国多用途车制造市场需求量预测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中国多用途车制造价格趋势分析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一、2020-2025年中国多用途车制造市场价格趋势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二、2026-2032年中国多用途车制造市场价格走势预测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中国多用途车制造进出口分析</w:t>
      </w:r>
      <w:r>
        <w:rPr>
          <w:rFonts w:hint="eastAsia"/>
        </w:rPr>
        <w:br/>
      </w:r>
      <w:r>
        <w:rPr>
          <w:rFonts w:hint="eastAsia"/>
        </w:rPr>
        <w:t>　　第一节 多用途车制造进口情况分析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多用途车制造出口情况分析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影响多用途车制造进出口因素分析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中国多用途车制造行业主要指标监测分析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2020-2025年中国多用途车制造行业规模情况分析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2020-2025年中国多用途车制造行业财务能力分析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多用途车制造行业细分产品调研</w:t>
      </w:r>
      <w:r>
        <w:rPr>
          <w:rFonts w:hint="eastAsia"/>
        </w:rPr>
        <w:br/>
      </w:r>
      <w:r>
        <w:rPr>
          <w:rFonts w:hint="eastAsia"/>
        </w:rPr>
        <w:t>　　第一节 多用途车制造细分产品结构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多用途车制造行业上下游发展情况分析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多用途车制造行业上游产业发展分析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多用途车制造行业下游产业发展分析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中国多用途车制造行业重点地区发展分析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多用途车制造行业重点区域市场结构调研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**地区多用途车制造市场容量分析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**地区多用途车制造市场容量分析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**地区多用途车制造市场容量分析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**地区多用途车制造市场容量分析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**地区多用途车制造市场容量分析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多用途车制造行业重点企业竞争力分析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多用途车制造行业企业经营策略研究分析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多用途车制造企业多样化经营策略分析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一、多用途车制造企业多样化经营情况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二、现行多用途车制造行业多样化经营的方向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大型多用途车制造企业集团未来发展策略分析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对中小多用途车制造企业生产经营的建议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多用途车制造行业前景及投资风险预警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2026年多用途车制造市场前景分析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2026年多用途车制造行业发展趋势预测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影响多用途车制造行业发展的主要因素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一、2026影响多用途车制造行业运行的有利因素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二、2026影响多用途车制造行业运行的稳定因素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三、2026影响多用途车制造行业运行的不利因素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四、2026中国多用途车制造行业发展面临的挑战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五、2026中国多用途车制造行业发展面临的机遇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多用途车制造行业投资风险预警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一、多用途车制造行业市场风险预测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二、多用途车制造行业政策风险预测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三、多用途车制造行业经营风险预测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四、多用途车制造行业技术风险预测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五、多用途车制造行业竞争风险预测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六、多用途车制造行业其他风险预测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多用途车制造投资建议</w:t>
      </w:r>
      <w:r>
        <w:rPr>
          <w:rFonts w:hint="eastAsia"/>
        </w:rPr>
        <w:br/>
      </w:r>
      <w:r>
        <w:rPr>
          <w:rFonts w:hint="eastAsia"/>
        </w:rPr>
        <w:t>　　第一节 多用途车制造行业投资环境分析</w:t>
      </w:r>
      <w:r>
        <w:rPr>
          <w:rFonts w:hint="eastAsia"/>
        </w:rPr>
        <w:br/>
      </w:r>
      <w:r>
        <w:rPr>
          <w:rFonts w:hint="eastAsia"/>
        </w:rPr>
        <w:t>　　第二节 多用途车制造行业投资进入壁垒分析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多用途车制造介绍</w:t>
      </w:r>
      <w:r>
        <w:rPr>
          <w:rFonts w:hint="eastAsia"/>
        </w:rPr>
        <w:br/>
      </w:r>
      <w:r>
        <w:rPr>
          <w:rFonts w:hint="eastAsia"/>
        </w:rPr>
        <w:t>　　图表 多用途车制造图片</w:t>
      </w:r>
      <w:r>
        <w:rPr>
          <w:rFonts w:hint="eastAsia"/>
        </w:rPr>
        <w:br/>
      </w:r>
      <w:r>
        <w:rPr>
          <w:rFonts w:hint="eastAsia"/>
        </w:rPr>
        <w:t>　　图表 多用途车制造产业链分析</w:t>
      </w:r>
      <w:r>
        <w:rPr>
          <w:rFonts w:hint="eastAsia"/>
        </w:rPr>
        <w:br/>
      </w:r>
      <w:r>
        <w:rPr>
          <w:rFonts w:hint="eastAsia"/>
        </w:rPr>
        <w:t>　　图表 多用途车制造主要特点</w:t>
      </w:r>
      <w:r>
        <w:rPr>
          <w:rFonts w:hint="eastAsia"/>
        </w:rPr>
        <w:br/>
      </w:r>
      <w:r>
        <w:rPr>
          <w:rFonts w:hint="eastAsia"/>
        </w:rPr>
        <w:t>　　图表 多用途车制造政策分析</w:t>
      </w:r>
      <w:r>
        <w:rPr>
          <w:rFonts w:hint="eastAsia"/>
        </w:rPr>
        <w:br/>
      </w:r>
      <w:r>
        <w:rPr>
          <w:rFonts w:hint="eastAsia"/>
        </w:rPr>
        <w:t>　　图表 多用途车制造标准 技术</w:t>
      </w:r>
      <w:r>
        <w:rPr>
          <w:rFonts w:hint="eastAsia"/>
        </w:rPr>
        <w:br/>
      </w:r>
      <w:r>
        <w:rPr>
          <w:rFonts w:hint="eastAsia"/>
        </w:rPr>
        <w:t>　　图表 多用途车制造最新消息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2020-2025年多用途车制造行业市场容量统计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多用途车制造价格走势</w:t>
      </w:r>
      <w:r>
        <w:rPr>
          <w:rFonts w:hint="eastAsia"/>
        </w:rPr>
        <w:br/>
      </w:r>
      <w:r>
        <w:rPr>
          <w:rFonts w:hint="eastAsia"/>
        </w:rPr>
        <w:t>　　图表 2025年多用途车制造成本和利润分析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2025年中国多用途车制造行业竞争力分析</w:t>
      </w:r>
      <w:r>
        <w:rPr>
          <w:rFonts w:hint="eastAsia"/>
        </w:rPr>
        <w:br/>
      </w:r>
      <w:r>
        <w:rPr>
          <w:rFonts w:hint="eastAsia"/>
        </w:rPr>
        <w:t>　　图表 多用途车制造优势</w:t>
      </w:r>
      <w:r>
        <w:rPr>
          <w:rFonts w:hint="eastAsia"/>
        </w:rPr>
        <w:br/>
      </w:r>
      <w:r>
        <w:rPr>
          <w:rFonts w:hint="eastAsia"/>
        </w:rPr>
        <w:t>　　图表 多用途车制造劣势</w:t>
      </w:r>
      <w:r>
        <w:rPr>
          <w:rFonts w:hint="eastAsia"/>
        </w:rPr>
        <w:br/>
      </w:r>
      <w:r>
        <w:rPr>
          <w:rFonts w:hint="eastAsia"/>
        </w:rPr>
        <w:t>　　图表 多用途车制造机会</w:t>
      </w:r>
      <w:r>
        <w:rPr>
          <w:rFonts w:hint="eastAsia"/>
        </w:rPr>
        <w:br/>
      </w:r>
      <w:r>
        <w:rPr>
          <w:rFonts w:hint="eastAsia"/>
        </w:rPr>
        <w:t>　　图表 多用途车制造威胁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多用途车制造品牌分析</w:t>
      </w:r>
      <w:r>
        <w:rPr>
          <w:rFonts w:hint="eastAsia"/>
        </w:rPr>
        <w:br/>
      </w:r>
      <w:r>
        <w:rPr>
          <w:rFonts w:hint="eastAsia"/>
        </w:rPr>
        <w:t>　　图表 多用途车制造企业（一）概述</w:t>
      </w:r>
      <w:r>
        <w:rPr>
          <w:rFonts w:hint="eastAsia"/>
        </w:rPr>
        <w:br/>
      </w:r>
      <w:r>
        <w:rPr>
          <w:rFonts w:hint="eastAsia"/>
        </w:rPr>
        <w:t>　　图表 企业多用途车制造业务分析</w:t>
      </w:r>
      <w:r>
        <w:rPr>
          <w:rFonts w:hint="eastAsia"/>
        </w:rPr>
        <w:br/>
      </w:r>
      <w:r>
        <w:rPr>
          <w:rFonts w:hint="eastAsia"/>
        </w:rPr>
        <w:t>　　图表 多用途车制造企业（一）经营情况分析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多用途车制造企业（一）盈利能力情况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多用途车制造企业（二）简介</w:t>
      </w:r>
      <w:r>
        <w:rPr>
          <w:rFonts w:hint="eastAsia"/>
        </w:rPr>
        <w:br/>
      </w:r>
      <w:r>
        <w:rPr>
          <w:rFonts w:hint="eastAsia"/>
        </w:rPr>
        <w:t>　　图表 企业多用途车制造业务</w:t>
      </w:r>
      <w:r>
        <w:rPr>
          <w:rFonts w:hint="eastAsia"/>
        </w:rPr>
        <w:br/>
      </w:r>
      <w:r>
        <w:rPr>
          <w:rFonts w:hint="eastAsia"/>
        </w:rPr>
        <w:t>　　图表 多用途车制造企业（二）经营情况分析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多用途车制造企业（二）盈利能力情况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多用途车制造企业（三）概况</w:t>
      </w:r>
      <w:r>
        <w:rPr>
          <w:rFonts w:hint="eastAsia"/>
        </w:rPr>
        <w:br/>
      </w:r>
      <w:r>
        <w:rPr>
          <w:rFonts w:hint="eastAsia"/>
        </w:rPr>
        <w:t>　　图表 企业多用途车制造业务情况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多用途车制造企业（三）盈利能力情况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多用途车制造企业（三）成长能力情况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多用途车制造发展有利因素分析</w:t>
      </w:r>
      <w:r>
        <w:rPr>
          <w:rFonts w:hint="eastAsia"/>
        </w:rPr>
        <w:br/>
      </w:r>
      <w:r>
        <w:rPr>
          <w:rFonts w:hint="eastAsia"/>
        </w:rPr>
        <w:t>　　图表 多用途车制造发展不利因素分析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进入多用途车制造行业壁垒</w:t>
      </w:r>
      <w:r>
        <w:rPr>
          <w:rFonts w:hint="eastAsia"/>
        </w:rPr>
        <w:br/>
      </w:r>
      <w:r>
        <w:rPr>
          <w:rFonts w:hint="eastAsia"/>
        </w:rPr>
        <w:t>　　图表 2026-2032年中国多用途车制造行业市场容量预测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2026-2032年中国多用途车制造行业市场规模预测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2026-2032年中国多用途车制造市场前景分析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2026-2032年中国多用途车制造行业风险研究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2026-2032年中国多用途车制造行业发展趋势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c77deea894826" w:history="1">
        <w:r>
          <w:rPr>
            <w:rStyle w:val="Hyperlink"/>
          </w:rPr>
          <w:t>中国多用途车制造行业市场分析与发展前景报告（2026-2032年）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c77deea894826" w:history="1">
        <w:r>
          <w:rPr>
            <w:rStyle w:val="Hyperlink"/>
          </w:rPr>
          <w:t>https://www.20087.com/8/23/DuoYongTuCheZhiZaoShiChangXianZhuangHeQianJing.html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热点：多用途车特征、多用途汽车、什么叫多用途车、多用途车和普通车、制作多用途小车流程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69c8732824354" w:history="1">
      <w:r>
        <w:rPr>
          <w:rStyle w:val="Hyperlink"/>
        </w:rPr>
        <w:t>中国多用途车制造行业市场分析与发展前景报告（2026-2032年）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uoYongTuCheZhiZaoShiChangXianZhuangHeQianJing.html" TargetMode="External" Id="R82bc77deea8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uoYongTuCheZhiZaoShiChangXianZhuangHeQianJing.html" TargetMode="External" Id="R62b69c873282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2026-04-20T08:18:41Z</dcterms:created>
  <dcterms:modified xsi:type="dcterms:W3CDTF">2026-04-20T09:18:41Z</dcterms:modified>
  <dc:subject>中国多用途车制造行业市场分析与发展前景报告（2026-2032年）</dc:subject>
  <dc:title>中国多用途车制造行业市场分析与发展前景报告（2026-2032年）</dc:title>
  <cp:keywords>中国多用途车制造行业市场分析与发展前景报告（2026-2032年）</cp:keywords>
  <dc:description>中国多用途车制造行业市场分析与发展前景报告（2026-2032年）</dc:description>
</cp:coreProperties>
</file>