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51724e4c94de9" w:history="1">
              <w:r>
                <w:rPr>
                  <w:rStyle w:val="Hyperlink"/>
                </w:rPr>
                <w:t>2024-2030年中国汽车雷达市场研究分析与前景趋势预测报告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51724e4c94de9" w:history="1">
              <w:r>
                <w:rPr>
                  <w:rStyle w:val="Hyperlink"/>
                </w:rPr>
                <w:t>2024-2030年中国汽车雷达市场研究分析与前景趋势预测报告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51724e4c94de9" w:history="1">
                <w:r>
                  <w:rPr>
                    <w:rStyle w:val="Hyperlink"/>
                  </w:rPr>
                  <w:t>https://www.20087.com/8/03/QiCheLeiDaHangYeQuShi.html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雷达是自动驾驶和高级驾驶辅助系统(ADAS)的关键组成部分，对于车辆的环境感知和安全至关重要。目前，毫米波雷达和激光雷达(LiDAR)是最主要的技术类型，它们能够提供车辆周围物体的距离、速度和方向信息。随着汽车行业的电气化和智能化转型，对高性能雷达的需求持续增长。</w:t>
      </w:r>
      <w:r>
        <w:rPr>
          <w:rFonts w:hint="eastAsia"/>
        </w:rPr>
        <w:br/>
      </w:r>
      <w:r>
        <w:rPr>
          <w:rFonts w:hint="eastAsia"/>
        </w:rPr>
        <w:t>　　未来，汽车雷达技术将朝着更高精度和更广覆盖范围发展。一方面，通过提高雷达分辨率和增加探测距离，增强车辆在各种天气条件下的感知能力，尤其是在夜间或恶劣天气中。另一方面，将推动雷达与其他传感器的融合，如摄像头和激光雷达，形成冗余和互补的信息源，构建更加全面的车辆周边环境模型，提升整体系统的鲁棒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51724e4c94de9" w:history="1">
        <w:r>
          <w:rPr>
            <w:rStyle w:val="Hyperlink"/>
          </w:rPr>
          <w:t>2024-2030年中国汽车雷达市场研究分析与前景趋势预测报告</w:t>
        </w:r>
      </w:hyperlink>
      <w:r>
        <w:rPr>
          <w:rFonts w:hint="eastAsia"/>
        </w:rPr>
        <w:t>》依托国家统计局、发改委及汽车雷达相关行业协会的详实数据，对汽车雷达行业的现状、市场需求、市场规模、产业链结构、价格变动、细分市场进行了全面调研。汽车雷达报告还详细剖析了汽车雷达市场竞争格局，重点关注了品牌影响力、市场集中度及重点企业运营情况，并在预测汽车雷达市场发展前景和发展趋势的同时，识别了汽车雷达行业潜在的风险与机遇。汽车雷达报告以专业、科学、规范的研究方法和客观、权威的分析，为汽车雷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汽车雷达行业界定及应用</w:t>
      </w:r>
      <w:r>
        <w:rPr>
          <w:rFonts w:hint="eastAsia"/>
        </w:rPr>
        <w:br/>
      </w:r>
      <w:r>
        <w:rPr>
          <w:rFonts w:hint="eastAsia"/>
        </w:rPr>
        <w:t>　　第一节 汽车雷达行业定义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四、2023-2024年中国汽车雷达市场走向分析</w:t>
      </w:r>
      <w:r>
        <w:rPr>
          <w:rFonts w:hint="eastAsia"/>
        </w:rPr>
        <w:br/>
      </w:r>
      <w:r>
        <w:rPr>
          <w:rFonts w:hint="eastAsia"/>
        </w:rPr>
        <w:t>　　第二节 中国汽车雷达产品技术分析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一、汽车雷达市场特点</w:t>
      </w:r>
      <w:r>
        <w:rPr>
          <w:rFonts w:hint="eastAsia"/>
        </w:rPr>
        <w:br/>
      </w:r>
      <w:r>
        <w:rPr>
          <w:rFonts w:hint="eastAsia"/>
        </w:rPr>
        <w:t>　　　　二、汽车雷达市场分析</w:t>
      </w:r>
      <w:r>
        <w:rPr>
          <w:rFonts w:hint="eastAsia"/>
        </w:rPr>
        <w:br/>
      </w:r>
      <w:r>
        <w:rPr>
          <w:rFonts w:hint="eastAsia"/>
        </w:rPr>
        <w:t>　　　　三、汽车雷达市场变化的方向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2023-2024年中国汽车雷达市场现状分析</w:t>
      </w:r>
      <w:r>
        <w:rPr>
          <w:rFonts w:hint="eastAsia"/>
        </w:rPr>
        <w:br/>
      </w:r>
      <w:r>
        <w:rPr>
          <w:rFonts w:hint="eastAsia"/>
        </w:rPr>
        <w:t>　　第二节 中国汽车雷达产量分析及预测</w:t>
      </w:r>
      <w:r>
        <w:rPr>
          <w:rFonts w:hint="eastAsia"/>
        </w:rPr>
        <w:br/>
      </w:r>
      <w:r>
        <w:rPr>
          <w:rFonts w:hint="eastAsia"/>
        </w:rPr>
        <w:t>　　　　一、汽车雷达总体产能规模</w:t>
      </w:r>
      <w:r>
        <w:rPr>
          <w:rFonts w:hint="eastAsia"/>
        </w:rPr>
        <w:br/>
      </w:r>
      <w:r>
        <w:rPr>
          <w:rFonts w:hint="eastAsia"/>
        </w:rPr>
        <w:t>　　　　二、汽车雷达生产区域分布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四、2024-2030年中国汽车雷达产量预测</w:t>
      </w:r>
      <w:r>
        <w:rPr>
          <w:rFonts w:hint="eastAsia"/>
        </w:rPr>
        <w:br/>
      </w:r>
      <w:r>
        <w:rPr>
          <w:rFonts w:hint="eastAsia"/>
        </w:rPr>
        <w:t>　　第三节 中国汽车雷达市场需求分析及预测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中国汽车雷达进出口分析</w:t>
      </w:r>
      <w:r>
        <w:rPr>
          <w:rFonts w:hint="eastAsia"/>
        </w:rPr>
        <w:br/>
      </w:r>
      <w:r>
        <w:rPr>
          <w:rFonts w:hint="eastAsia"/>
        </w:rPr>
        <w:t>　　第一节 汽车雷达进口情况分析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2023-2024年汽车雷达行业细分产品调研</w:t>
      </w:r>
      <w:r>
        <w:rPr>
          <w:rFonts w:hint="eastAsia"/>
        </w:rPr>
        <w:br/>
      </w:r>
      <w:r>
        <w:rPr>
          <w:rFonts w:hint="eastAsia"/>
        </w:rPr>
        <w:t>　　第一节 汽车雷达细分产品结构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2024年汽车雷达市场前景分析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2024-2030年汽车雷达投资建议</w:t>
      </w:r>
      <w:r>
        <w:rPr>
          <w:rFonts w:hint="eastAsia"/>
        </w:rPr>
        <w:br/>
      </w:r>
      <w:r>
        <w:rPr>
          <w:rFonts w:hint="eastAsia"/>
        </w:rPr>
        <w:t>　　第一节 2023-2024年汽车雷达行业投资环境分析</w:t>
      </w:r>
      <w:r>
        <w:rPr>
          <w:rFonts w:hint="eastAsia"/>
        </w:rPr>
        <w:br/>
      </w:r>
      <w:r>
        <w:rPr>
          <w:rFonts w:hint="eastAsia"/>
        </w:rPr>
        <w:t>　　第二节 汽车雷达行业投资进入壁垒分析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汽车雷达行业历程</w:t>
      </w:r>
      <w:r>
        <w:rPr>
          <w:rFonts w:hint="eastAsia"/>
        </w:rPr>
        <w:br/>
      </w:r>
      <w:r>
        <w:rPr>
          <w:rFonts w:hint="eastAsia"/>
        </w:rPr>
        <w:t>　　图表 汽车雷达行业生命周期</w:t>
      </w:r>
      <w:r>
        <w:rPr>
          <w:rFonts w:hint="eastAsia"/>
        </w:rPr>
        <w:br/>
      </w:r>
      <w:r>
        <w:rPr>
          <w:rFonts w:hint="eastAsia"/>
        </w:rPr>
        <w:t>　　图表 汽车雷达行业产业链分析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2024-2030年中国汽车雷达行业市场规模预测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2024年中国汽车雷达市场前景分析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51724e4c94de9" w:history="1">
        <w:r>
          <w:rPr>
            <w:rStyle w:val="Hyperlink"/>
          </w:rPr>
          <w:t>2024-2030年中国汽车雷达市场研究分析与前景趋势预测报告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51724e4c94de9" w:history="1">
        <w:r>
          <w:rPr>
            <w:rStyle w:val="Hyperlink"/>
          </w:rPr>
          <w:t>https://www.20087.com/8/03/QiCheLeiDaHangYeQuShi.html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c618c35a24a16" w:history="1">
      <w:r>
        <w:rPr>
          <w:rStyle w:val="Hyperlink"/>
        </w:rPr>
        <w:t>2024-2030年中国汽车雷达市场研究分析与前景趋势预测报告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QiCheLeiDaHangYeQuShi.html" TargetMode="External" Id="R20851724e4c9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QiCheLeiDaHangYeQuShi.html" TargetMode="External" Id="R267c618c35a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2024-01-05T07:52:00Z</dcterms:created>
  <dcterms:modified xsi:type="dcterms:W3CDTF">2024-01-05T08:52:00Z</dcterms:modified>
  <dc:subject>2024-2030年中国汽车雷达市场研究分析与前景趋势预测报告</dc:subject>
  <dc:title>2024-2030年中国汽车雷达市场研究分析与前景趋势预测报告</dc:title>
  <cp:keywords>2024-2030年中国汽车雷达市场研究分析与前景趋势预测报告</cp:keywords>
  <dc:description>2024-2030年中国汽车雷达市场研究分析与前景趋势预测报告</dc:description>
</cp:coreProperties>
</file>