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646e920a9460c" w:history="1">
              <w:r>
                <w:rPr>
                  <w:rStyle w:val="Hyperlink"/>
                </w:rPr>
                <w:t>2025-2031年中国混合动力客车市场现状调研分析及发展前景报告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646e920a9460c" w:history="1">
              <w:r>
                <w:rPr>
                  <w:rStyle w:val="Hyperlink"/>
                </w:rPr>
                <w:t>2025-2031年中国混合动力客车市场现状调研分析及发展前景报告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646e920a9460c" w:history="1">
                <w:r>
                  <w:rPr>
                    <w:rStyle w:val="Hyperlink"/>
                  </w:rPr>
                  <w:t>https://www.20087.com/M_JiaoTongYunShu/38/HunHeDongLiKeCheShiChangXuQiuFenXiYuFaZhanQuShiYuCe.html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客车结合了内燃机和电动驱动的优点，减少了油耗和排放，成为公共交通领域绿色出行的重要组成部分。随着电池技术的进步和充电基础设施的完善，混合动力客车的续航能力和成本效益得到了显著提升。然而，高昂的初期投资和对维护专业知识的需求是其市场推广的障碍。</w:t>
      </w:r>
      <w:r>
        <w:rPr>
          <w:rFonts w:hint="eastAsia"/>
        </w:rPr>
        <w:br/>
      </w:r>
      <w:r>
        <w:rPr>
          <w:rFonts w:hint="eastAsia"/>
        </w:rPr>
        <w:t>　　未来，混合动力客车将更加注重能源效率和乘客体验的提升。随着固态电池和快速充电技术的发展，客车的续航里程和充电便利性将得到显著改善，降低运营成本。同时，智能网联技术的应用将提供更加安全和舒适的乘车环境，如实时路况导航和远程故障诊断。此外，随着城市化进程和环保法规的严格实施，混合动力客车将逐渐成为城市公共交通的主流选择，推动公共交通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646e920a9460c" w:history="1">
        <w:r>
          <w:rPr>
            <w:rStyle w:val="Hyperlink"/>
          </w:rPr>
          <w:t>2025-2031年中国混合动力客车市场现状调研分析及发展前景报告</w:t>
        </w:r>
      </w:hyperlink>
      <w:r>
        <w:rPr>
          <w:rFonts w:hint="eastAsia"/>
        </w:rPr>
        <w:t>》基于科学的市场调研与数据分析，全面解析了混合动力客车行业的市场规模、市场需求及发展现状。报告深入探讨了混合动力客车产业链结构、细分市场特点及技术发展方向，并结合宏观经济环境与消费者需求变化，对混合动力客车行业前景与未来趋势进行了科学预测，揭示了潜在增长空间。通过对混合动力客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混合动力客车简介</w:t>
      </w:r>
      <w:r>
        <w:rPr>
          <w:rFonts w:hint="eastAsia"/>
        </w:rPr>
        <w:br/>
      </w:r>
      <w:r>
        <w:rPr>
          <w:rFonts w:hint="eastAsia"/>
        </w:rPr>
        <w:t>　　1.1 串联式混合动力客车</w:t>
      </w:r>
      <w:r>
        <w:rPr>
          <w:rFonts w:hint="eastAsia"/>
        </w:rPr>
        <w:br/>
      </w:r>
      <w:r>
        <w:rPr>
          <w:rFonts w:hint="eastAsia"/>
        </w:rPr>
        <w:t>　　1.2 并联式混合动力客车</w:t>
      </w:r>
      <w:r>
        <w:rPr>
          <w:rFonts w:hint="eastAsia"/>
        </w:rPr>
        <w:br/>
      </w:r>
      <w:r>
        <w:rPr>
          <w:rFonts w:hint="eastAsia"/>
        </w:rPr>
        <w:t>　　1.3 混联式混合动力客车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2025-2031年国外混合动力客车发展状况</w:t>
      </w:r>
      <w:r>
        <w:rPr>
          <w:rFonts w:hint="eastAsia"/>
        </w:rPr>
        <w:br/>
      </w:r>
      <w:r>
        <w:rPr>
          <w:rFonts w:hint="eastAsia"/>
        </w:rPr>
        <w:t>　　2.1 欧盟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中国混合动力客车发展概述</w:t>
      </w:r>
      <w:r>
        <w:rPr>
          <w:rFonts w:hint="eastAsia"/>
        </w:rPr>
        <w:br/>
      </w:r>
      <w:r>
        <w:rPr>
          <w:rFonts w:hint="eastAsia"/>
        </w:rPr>
        <w:t>　　3.1 混合动力客车的经济性</w:t>
      </w:r>
      <w:r>
        <w:rPr>
          <w:rFonts w:hint="eastAsia"/>
        </w:rPr>
        <w:br/>
      </w:r>
      <w:r>
        <w:rPr>
          <w:rFonts w:hint="eastAsia"/>
        </w:rPr>
        <w:t>　　3.2 发展混合动力客车的必要性</w:t>
      </w:r>
      <w:r>
        <w:rPr>
          <w:rFonts w:hint="eastAsia"/>
        </w:rPr>
        <w:br/>
      </w:r>
      <w:r>
        <w:rPr>
          <w:rFonts w:hint="eastAsia"/>
        </w:rPr>
        <w:t>　　3.3 混合动力客车的发展背景</w:t>
      </w:r>
      <w:r>
        <w:rPr>
          <w:rFonts w:hint="eastAsia"/>
        </w:rPr>
        <w:br/>
      </w:r>
      <w:r>
        <w:rPr>
          <w:rFonts w:hint="eastAsia"/>
        </w:rPr>
        <w:t>　　3.4 混合动力客车与常规车的排放对比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2025-2031年国内混合动力客车市场分析</w:t>
      </w:r>
      <w:r>
        <w:rPr>
          <w:rFonts w:hint="eastAsia"/>
        </w:rPr>
        <w:br/>
      </w:r>
      <w:r>
        <w:rPr>
          <w:rFonts w:hint="eastAsia"/>
        </w:rPr>
        <w:t>　　4.1 新能源客车市场容量</w:t>
      </w:r>
      <w:r>
        <w:rPr>
          <w:rFonts w:hint="eastAsia"/>
        </w:rPr>
        <w:br/>
      </w:r>
      <w:r>
        <w:rPr>
          <w:rFonts w:hint="eastAsia"/>
        </w:rPr>
        <w:t>　　4.2 混合动力客车市场综述</w:t>
      </w:r>
      <w:r>
        <w:rPr>
          <w:rFonts w:hint="eastAsia"/>
        </w:rPr>
        <w:br/>
      </w:r>
      <w:r>
        <w:rPr>
          <w:rFonts w:hint="eastAsia"/>
        </w:rPr>
        <w:t>　　4.3 混合动力客车实现量产的厂家</w:t>
      </w:r>
      <w:r>
        <w:rPr>
          <w:rFonts w:hint="eastAsia"/>
        </w:rPr>
        <w:br/>
      </w:r>
      <w:r>
        <w:rPr>
          <w:rFonts w:hint="eastAsia"/>
        </w:rPr>
        <w:t>　　4.4 混合动力客车示范运行状况</w:t>
      </w:r>
      <w:r>
        <w:rPr>
          <w:rFonts w:hint="eastAsia"/>
        </w:rPr>
        <w:br/>
      </w:r>
      <w:r>
        <w:rPr>
          <w:rFonts w:hint="eastAsia"/>
        </w:rPr>
        <w:t>　　4.5 混合动力客车的产业化进程</w:t>
      </w:r>
      <w:r>
        <w:rPr>
          <w:rFonts w:hint="eastAsia"/>
        </w:rPr>
        <w:br/>
      </w:r>
      <w:r>
        <w:rPr>
          <w:rFonts w:hint="eastAsia"/>
        </w:rPr>
        <w:t>　　4.6 车企开拓海外混合动力客车市场</w:t>
      </w:r>
      <w:r>
        <w:rPr>
          <w:rFonts w:hint="eastAsia"/>
        </w:rPr>
        <w:br/>
      </w:r>
      <w:r>
        <w:rPr>
          <w:rFonts w:hint="eastAsia"/>
        </w:rPr>
        <w:t>　　4.7 混合动力客车产业化面临的瓶颈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国内混合动力客车主要车型</w:t>
      </w:r>
      <w:r>
        <w:rPr>
          <w:rFonts w:hint="eastAsia"/>
        </w:rPr>
        <w:br/>
      </w:r>
      <w:r>
        <w:rPr>
          <w:rFonts w:hint="eastAsia"/>
        </w:rPr>
        <w:t>　　5.1 福田欧V BJ6113/6123混和动力客车</w:t>
      </w:r>
      <w:r>
        <w:rPr>
          <w:rFonts w:hint="eastAsia"/>
        </w:rPr>
        <w:br/>
      </w:r>
      <w:r>
        <w:rPr>
          <w:rFonts w:hint="eastAsia"/>
        </w:rPr>
        <w:t>　　5.2 东风EQ6110HEV混合动力公交车</w:t>
      </w:r>
      <w:r>
        <w:rPr>
          <w:rFonts w:hint="eastAsia"/>
        </w:rPr>
        <w:br/>
      </w:r>
      <w:r>
        <w:rPr>
          <w:rFonts w:hint="eastAsia"/>
        </w:rPr>
        <w:t>　　5.3 一汽解放系列混和动力客车</w:t>
      </w:r>
      <w:r>
        <w:rPr>
          <w:rFonts w:hint="eastAsia"/>
        </w:rPr>
        <w:br/>
      </w:r>
      <w:r>
        <w:rPr>
          <w:rFonts w:hint="eastAsia"/>
        </w:rPr>
        <w:t>　　5.4 金龙XMQ6121G Hybrid公交车</w:t>
      </w:r>
      <w:r>
        <w:rPr>
          <w:rFonts w:hint="eastAsia"/>
        </w:rPr>
        <w:br/>
      </w:r>
      <w:r>
        <w:rPr>
          <w:rFonts w:hint="eastAsia"/>
        </w:rPr>
        <w:t>　　5.5 金旅XML6125油电混合动力客车</w:t>
      </w:r>
      <w:r>
        <w:rPr>
          <w:rFonts w:hint="eastAsia"/>
        </w:rPr>
        <w:br/>
      </w:r>
      <w:r>
        <w:rPr>
          <w:rFonts w:hint="eastAsia"/>
        </w:rPr>
        <w:t>　　5.6 五洲龙FDG6111H/6122混合动力客车</w:t>
      </w:r>
      <w:r>
        <w:rPr>
          <w:rFonts w:hint="eastAsia"/>
        </w:rPr>
        <w:br/>
      </w:r>
      <w:r>
        <w:rPr>
          <w:rFonts w:hint="eastAsia"/>
        </w:rPr>
        <w:t>　　5.7 安源PK6112/6120混合动力客车</w:t>
      </w:r>
      <w:r>
        <w:rPr>
          <w:rFonts w:hint="eastAsia"/>
        </w:rPr>
        <w:br/>
      </w:r>
      <w:r>
        <w:rPr>
          <w:rFonts w:hint="eastAsia"/>
        </w:rPr>
        <w:t>　　5.8 重庆恒通气电混合动力客车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2025-2031年中国混合动力客车研发进展分析</w:t>
      </w:r>
      <w:r>
        <w:rPr>
          <w:rFonts w:hint="eastAsia"/>
        </w:rPr>
        <w:br/>
      </w:r>
      <w:r>
        <w:rPr>
          <w:rFonts w:hint="eastAsia"/>
        </w:rPr>
        <w:t>　　6.1 我国混合动力城市客车研发水平迅速提升</w:t>
      </w:r>
      <w:r>
        <w:rPr>
          <w:rFonts w:hint="eastAsia"/>
        </w:rPr>
        <w:br/>
      </w:r>
      <w:r>
        <w:rPr>
          <w:rFonts w:hint="eastAsia"/>
        </w:rPr>
        <w:t>　　6.2 国内首批气电混合动力公交客车投入运营</w:t>
      </w:r>
      <w:r>
        <w:rPr>
          <w:rFonts w:hint="eastAsia"/>
        </w:rPr>
        <w:br/>
      </w:r>
      <w:r>
        <w:rPr>
          <w:rFonts w:hint="eastAsia"/>
        </w:rPr>
        <w:t>　　6.3 天津松正公司研发混合动力公交车静音技术</w:t>
      </w:r>
      <w:r>
        <w:rPr>
          <w:rFonts w:hint="eastAsia"/>
        </w:rPr>
        <w:br/>
      </w:r>
      <w:r>
        <w:rPr>
          <w:rFonts w:hint="eastAsia"/>
        </w:rPr>
        <w:t>　　6.4 混合动力客车节能减排关键技术获突破</w:t>
      </w:r>
      <w:r>
        <w:rPr>
          <w:rFonts w:hint="eastAsia"/>
        </w:rPr>
        <w:br/>
      </w:r>
      <w:r>
        <w:rPr>
          <w:rFonts w:hint="eastAsia"/>
        </w:rPr>
        <w:t>　　6.5 插电式混合动力客车研发难度较大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2025-2031年中国混合动力客车市场相关政策</w:t>
      </w:r>
      <w:r>
        <w:rPr>
          <w:rFonts w:hint="eastAsia"/>
        </w:rPr>
        <w:br/>
      </w:r>
      <w:r>
        <w:rPr>
          <w:rFonts w:hint="eastAsia"/>
        </w:rPr>
        <w:t>　　7.2 新能源汽车产业规划的政策导向</w:t>
      </w:r>
      <w:r>
        <w:rPr>
          <w:rFonts w:hint="eastAsia"/>
        </w:rPr>
        <w:br/>
      </w:r>
      <w:r>
        <w:rPr>
          <w:rFonts w:hint="eastAsia"/>
        </w:rPr>
        <w:t>　　7.3 我国新能源客车试点工作情况</w:t>
      </w:r>
      <w:r>
        <w:rPr>
          <w:rFonts w:hint="eastAsia"/>
        </w:rPr>
        <w:br/>
      </w:r>
      <w:r>
        <w:rPr>
          <w:rFonts w:hint="eastAsia"/>
        </w:rPr>
        <w:t>　　7.4 我国扩大混合客车补贴项目范围</w:t>
      </w:r>
      <w:r>
        <w:rPr>
          <w:rFonts w:hint="eastAsia"/>
        </w:rPr>
        <w:br/>
      </w:r>
      <w:r>
        <w:rPr>
          <w:rFonts w:hint="eastAsia"/>
        </w:rPr>
        <w:t>　　7.5 地方政府发展混合动力客车的政策措施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2025-2031年混合动力客车区域发展分析</w:t>
      </w:r>
      <w:r>
        <w:rPr>
          <w:rFonts w:hint="eastAsia"/>
        </w:rPr>
        <w:br/>
      </w:r>
      <w:r>
        <w:rPr>
          <w:rFonts w:hint="eastAsia"/>
        </w:rPr>
        <w:t>　　8.1 湖南</w:t>
      </w:r>
      <w:r>
        <w:rPr>
          <w:rFonts w:hint="eastAsia"/>
        </w:rPr>
        <w:br/>
      </w:r>
      <w:r>
        <w:rPr>
          <w:rFonts w:hint="eastAsia"/>
        </w:rPr>
        <w:t>　　8.2 广州</w:t>
      </w:r>
      <w:r>
        <w:rPr>
          <w:rFonts w:hint="eastAsia"/>
        </w:rPr>
        <w:br/>
      </w:r>
      <w:r>
        <w:rPr>
          <w:rFonts w:hint="eastAsia"/>
        </w:rPr>
        <w:t>　　8.3 厦门</w:t>
      </w:r>
      <w:r>
        <w:rPr>
          <w:rFonts w:hint="eastAsia"/>
        </w:rPr>
        <w:br/>
      </w:r>
      <w:r>
        <w:rPr>
          <w:rFonts w:hint="eastAsia"/>
        </w:rPr>
        <w:t>　　8.4 昆明</w:t>
      </w:r>
      <w:r>
        <w:rPr>
          <w:rFonts w:hint="eastAsia"/>
        </w:rPr>
        <w:br/>
      </w:r>
      <w:r>
        <w:rPr>
          <w:rFonts w:hint="eastAsia"/>
        </w:rPr>
        <w:t>　　8.5 大连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国内主要车企混合动力客车发展战略</w:t>
      </w:r>
      <w:r>
        <w:rPr>
          <w:rFonts w:hint="eastAsia"/>
        </w:rPr>
        <w:br/>
      </w:r>
      <w:r>
        <w:rPr>
          <w:rFonts w:hint="eastAsia"/>
        </w:rPr>
        <w:t>　　9.1 一汽集团</w:t>
      </w:r>
      <w:r>
        <w:rPr>
          <w:rFonts w:hint="eastAsia"/>
        </w:rPr>
        <w:br/>
      </w:r>
      <w:r>
        <w:rPr>
          <w:rFonts w:hint="eastAsia"/>
        </w:rPr>
        <w:t>　　9.2 北汽福田</w:t>
      </w:r>
      <w:r>
        <w:rPr>
          <w:rFonts w:hint="eastAsia"/>
        </w:rPr>
        <w:br/>
      </w:r>
      <w:r>
        <w:rPr>
          <w:rFonts w:hint="eastAsia"/>
        </w:rPr>
        <w:t>　　9.3 深圳五洲龙</w:t>
      </w:r>
      <w:r>
        <w:rPr>
          <w:rFonts w:hint="eastAsia"/>
        </w:rPr>
        <w:br/>
      </w:r>
      <w:r>
        <w:rPr>
          <w:rFonts w:hint="eastAsia"/>
        </w:rPr>
        <w:t>　　9.4 中通客车</w:t>
      </w:r>
      <w:r>
        <w:rPr>
          <w:rFonts w:hint="eastAsia"/>
        </w:rPr>
        <w:br/>
      </w:r>
      <w:r>
        <w:rPr>
          <w:rFonts w:hint="eastAsia"/>
        </w:rPr>
        <w:t>　　9.5 厦门金旅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 混合动力客车市场前景展望</w:t>
      </w:r>
      <w:r>
        <w:rPr>
          <w:rFonts w:hint="eastAsia"/>
        </w:rPr>
        <w:br/>
      </w:r>
      <w:r>
        <w:rPr>
          <w:rFonts w:hint="eastAsia"/>
        </w:rPr>
        <w:t>　　10.1 混合动力汽车未来发展趋势</w:t>
      </w:r>
      <w:r>
        <w:rPr>
          <w:rFonts w:hint="eastAsia"/>
        </w:rPr>
        <w:br/>
      </w:r>
      <w:r>
        <w:rPr>
          <w:rFonts w:hint="eastAsia"/>
        </w:rPr>
        <w:t>　　10.2 客车混合动力系统的发展方向</w:t>
      </w:r>
      <w:r>
        <w:rPr>
          <w:rFonts w:hint="eastAsia"/>
        </w:rPr>
        <w:br/>
      </w:r>
      <w:r>
        <w:rPr>
          <w:rFonts w:hint="eastAsia"/>
        </w:rPr>
        <w:t>　　10.3 混合动力客车的市场应用前景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并联式混合动力客车的工作原理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混联式混合动力客车的工作原理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试验车辆参数表</w:t>
      </w:r>
      <w:r>
        <w:rPr>
          <w:rFonts w:hint="eastAsia"/>
        </w:rPr>
        <w:br/>
      </w:r>
      <w:r>
        <w:rPr>
          <w:rFonts w:hint="eastAsia"/>
        </w:rPr>
        <w:t>　　图表 各车修正后的油耗对比</w:t>
      </w:r>
      <w:r>
        <w:rPr>
          <w:rFonts w:hint="eastAsia"/>
        </w:rPr>
        <w:br/>
      </w:r>
      <w:r>
        <w:rPr>
          <w:rFonts w:hint="eastAsia"/>
        </w:rPr>
        <w:t>　　图表 各车PM排放因子</w:t>
      </w:r>
      <w:r>
        <w:rPr>
          <w:rFonts w:hint="eastAsia"/>
        </w:rPr>
        <w:br/>
      </w:r>
      <w:r>
        <w:rPr>
          <w:rFonts w:hint="eastAsia"/>
        </w:rPr>
        <w:t>　　图表 各车NOx排放因子</w:t>
      </w:r>
      <w:r>
        <w:rPr>
          <w:rFonts w:hint="eastAsia"/>
        </w:rPr>
        <w:br/>
      </w:r>
      <w:r>
        <w:rPr>
          <w:rFonts w:hint="eastAsia"/>
        </w:rPr>
        <w:t>　　图表 各车THC（总碳氢浓度）排放因子</w:t>
      </w:r>
      <w:r>
        <w:rPr>
          <w:rFonts w:hint="eastAsia"/>
        </w:rPr>
        <w:br/>
      </w:r>
      <w:r>
        <w:rPr>
          <w:rFonts w:hint="eastAsia"/>
        </w:rPr>
        <w:t>　　图表 各车CO排放因子</w:t>
      </w:r>
      <w:r>
        <w:rPr>
          <w:rFonts w:hint="eastAsia"/>
        </w:rPr>
        <w:br/>
      </w:r>
      <w:r>
        <w:rPr>
          <w:rFonts w:hint="eastAsia"/>
        </w:rPr>
        <w:t>　　图表 利用车载测试系统对客车进行整车排放测试的流程</w:t>
      </w:r>
      <w:r>
        <w:rPr>
          <w:rFonts w:hint="eastAsia"/>
        </w:rPr>
        <w:br/>
      </w:r>
      <w:r>
        <w:rPr>
          <w:rFonts w:hint="eastAsia"/>
        </w:rPr>
        <w:t>　　图表 涉足混合动力的客车企业统计表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646e920a9460c" w:history="1">
        <w:r>
          <w:rPr>
            <w:rStyle w:val="Hyperlink"/>
          </w:rPr>
          <w:t>2025-2031年中国混合动力客车市场现状调研分析及发展前景报告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646e920a9460c" w:history="1">
        <w:r>
          <w:rPr>
            <w:rStyle w:val="Hyperlink"/>
          </w:rPr>
          <w:t>https://www.20087.com/M_JiaoTongYunShu/38/HunHeDongLiKeCheShiChangXuQiuFenXiYuFaZhanQuShiYuCe.html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热点：宇通客车、混合动力客车公交车、新能源中型客车、混合动力客车传动系统设计、中国客车网、混合动力客车纸模型、插电式混合动力(含增程式)汽车、混合动力客车里程表信号是什么、比亚迪大巴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91aa811c4460a" w:history="1">
      <w:r>
        <w:rPr>
          <w:rStyle w:val="Hyperlink"/>
        </w:rPr>
        <w:t>2025-2031年中国混合动力客车市场现状调研分析及发展前景报告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HunHeDongLiKeCheShiChangXuQiuFenXiYuFaZhanQuShiYuCe.html" TargetMode="External" Id="R79e646e920a9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HunHeDongLiKeCheShiChangXuQiuFenXiYuFaZhanQuShiYuCe.html" TargetMode="External" Id="Rde891aa811c4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2025-04-17T23:02:00Z</dcterms:created>
  <dcterms:modified xsi:type="dcterms:W3CDTF">2025-04-18T00:02:00Z</dcterms:modified>
  <dc:subject>2025-2031年中国混合动力客车市场现状调研分析及发展前景报告</dc:subject>
  <dc:title>2025-2031年中国混合动力客车市场现状调研分析及发展前景报告</dc:title>
  <cp:keywords>2025-2031年中国混合动力客车市场现状调研分析及发展前景报告</cp:keywords>
  <dc:description>2025-2031年中国混合动力客车市场现状调研分析及发展前景报告</dc:description>
</cp:coreProperties>
</file>