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ef58aedfe4d20" w:history="1">
              <w:r>
                <w:rPr>
                  <w:rStyle w:val="Hyperlink"/>
                </w:rPr>
                <w:t>2024-2030年中国滑板车行业发展研究与趋势预测报告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ef58aedfe4d20" w:history="1">
              <w:r>
                <w:rPr>
                  <w:rStyle w:val="Hyperlink"/>
                </w:rPr>
                <w:t>2024-2030年中国滑板车行业发展研究与趋势预测报告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ef58aedfe4d20" w:history="1">
                <w:r>
                  <w:rPr>
                    <w:rStyle w:val="Hyperlink"/>
                  </w:rPr>
                  <w:t>https://www.20087.com/8/93/HuaBanCheHangYeFaZhanQuShi.html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是一种便捷的城市短途交通工具，近年来随着城市化进程的加快和人们对健康出行方式的追求，滑板车市场迅速增长。目前，滑板车不仅在设计和性能上有了显著提升，比如采用了更轻的材料和更长的续航能力，而且还加入了智能化元素，如手机APP控制、GPS定位等功能。此外，随着对可持续交通方式的需求增加，电动滑板车因其低碳环保的特点而受到青睐。</w:t>
      </w:r>
      <w:r>
        <w:rPr>
          <w:rFonts w:hint="eastAsia"/>
        </w:rPr>
        <w:br/>
      </w:r>
      <w:r>
        <w:rPr>
          <w:rFonts w:hint="eastAsia"/>
        </w:rPr>
        <w:t>　　未来，滑板车的发展将更加注重技术创新和可持续性。一方面，随着新材料和电池技术的进步，滑板车将更加注重提高车辆的性能和耐用性，比如通过采用更高效的电机和更轻量化的车身设计。另一方面，随着智慧城市概念的推广，滑板车将更加注重与城市基础设施的融合，如与公共自行车系统相结合，提供更加便捷的共享出行服务。此外，随着消费者对个性化需求的增长，滑板车制造商也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ef58aedfe4d20" w:history="1">
        <w:r>
          <w:rPr>
            <w:rStyle w:val="Hyperlink"/>
          </w:rPr>
          <w:t>2024-2030年中国滑板车行业发展研究与趋势预测报告</w:t>
        </w:r>
      </w:hyperlink>
      <w:r>
        <w:rPr>
          <w:rFonts w:hint="eastAsia"/>
        </w:rPr>
        <w:t>》在多年滑板车行业研究结论的基础上，结合中国滑板车行业市场的发展现状，通过资深研究团队对滑板车市场各类资讯进行整理分析，并依托国家权威数据资源和长期市场监测的数据库，对滑板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3ef58aedfe4d20" w:history="1">
        <w:r>
          <w:rPr>
            <w:rStyle w:val="Hyperlink"/>
          </w:rPr>
          <w:t>2024-2030年中国滑板车行业发展研究与趋势预测报告</w:t>
        </w:r>
      </w:hyperlink>
      <w:r>
        <w:rPr>
          <w:rFonts w:hint="eastAsia"/>
        </w:rPr>
        <w:t>可以帮助投资者准确把握滑板车行业的市场现状，为投资者进行投资作出滑板车行业前景预判，挖掘滑板车行业投资价值，同时提出滑板车行业投资策略、营销策略等方面的建议。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滑板车行业界定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第二节 滑板车行业特点分析</w:t>
      </w:r>
      <w:r>
        <w:rPr>
          <w:rFonts w:hint="eastAsia"/>
        </w:rPr>
        <w:br/>
      </w:r>
      <w:r>
        <w:rPr>
          <w:rFonts w:hint="eastAsia"/>
        </w:rPr>
        <w:t>　　第三节 滑板车行业发展历程</w:t>
      </w:r>
      <w:r>
        <w:rPr>
          <w:rFonts w:hint="eastAsia"/>
        </w:rPr>
        <w:br/>
      </w:r>
      <w:r>
        <w:rPr>
          <w:rFonts w:hint="eastAsia"/>
        </w:rPr>
        <w:t>　　第四节 滑板车产业链分析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2023-2024年全球滑板车行业发展态势分析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全球滑板车行业总体情况</w:t>
      </w:r>
      <w:r>
        <w:rPr>
          <w:rFonts w:hint="eastAsia"/>
        </w:rPr>
        <w:br/>
      </w:r>
      <w:r>
        <w:rPr>
          <w:rFonts w:hint="eastAsia"/>
        </w:rPr>
        <w:t>　　第二节 滑板车行业重点国家、地区市场分析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全球滑板车行业发展前景预测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滑板车行业经济环境分析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一、滑板车行业相关政策</w:t>
      </w:r>
      <w:r>
        <w:rPr>
          <w:rFonts w:hint="eastAsia"/>
        </w:rPr>
        <w:br/>
      </w:r>
      <w:r>
        <w:rPr>
          <w:rFonts w:hint="eastAsia"/>
        </w:rPr>
        <w:t>　　　　二、滑板车行业相关标准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2023-2024年滑板车行业技术发展现状及趋势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当前我国滑板车技术发展现状</w:t>
      </w:r>
      <w:r>
        <w:rPr>
          <w:rFonts w:hint="eastAsia"/>
        </w:rPr>
        <w:br/>
      </w:r>
      <w:r>
        <w:rPr>
          <w:rFonts w:hint="eastAsia"/>
        </w:rPr>
        <w:t>　　第二节 中外滑板车技术差距及产生差距的主要原因分析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提高我国滑板车技术的对策</w:t>
      </w:r>
      <w:r>
        <w:rPr>
          <w:rFonts w:hint="eastAsia"/>
        </w:rPr>
        <w:br/>
      </w:r>
      <w:r>
        <w:rPr>
          <w:rFonts w:hint="eastAsia"/>
        </w:rPr>
        <w:t>　　第四节 我国滑板车研发、设计发展趋势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一、2019-2024年滑板车行业市场需求情况</w:t>
      </w:r>
      <w:r>
        <w:rPr>
          <w:rFonts w:hint="eastAsia"/>
        </w:rPr>
        <w:br/>
      </w:r>
      <w:r>
        <w:rPr>
          <w:rFonts w:hint="eastAsia"/>
        </w:rPr>
        <w:t>　　　　二、滑板车行业市场需求特点分析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三、2024-2030年滑板车行业市场需求预测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一、2019-2024年滑板车行业市场供给情况</w:t>
      </w:r>
      <w:r>
        <w:rPr>
          <w:rFonts w:hint="eastAsia"/>
        </w:rPr>
        <w:br/>
      </w:r>
      <w:r>
        <w:rPr>
          <w:rFonts w:hint="eastAsia"/>
        </w:rPr>
        <w:t>　　　　二、滑板车行业市场供给特点分析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三、2024-2030年滑板车行业市场供给预测</w:t>
      </w:r>
      <w:r>
        <w:rPr>
          <w:rFonts w:hint="eastAsia"/>
        </w:rPr>
        <w:br/>
      </w:r>
      <w:r>
        <w:rPr>
          <w:rFonts w:hint="eastAsia"/>
        </w:rPr>
        <w:t>　　第四节 滑板车行业市场供需平衡状况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三、2024-2030年滑板车行业出口情况预测</w:t>
      </w:r>
      <w:r>
        <w:rPr>
          <w:rFonts w:hint="eastAsia"/>
        </w:rPr>
        <w:br/>
      </w:r>
      <w:r>
        <w:rPr>
          <w:rFonts w:hint="eastAsia"/>
        </w:rPr>
        <w:t>　　第二节 滑板车行业进口情况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三、2024-2030年滑板车行业进口情况预测</w:t>
      </w:r>
      <w:r>
        <w:rPr>
          <w:rFonts w:hint="eastAsia"/>
        </w:rPr>
        <w:br/>
      </w:r>
      <w:r>
        <w:rPr>
          <w:rFonts w:hint="eastAsia"/>
        </w:rPr>
        <w:t>　　第三节 滑板车行业进出口面临的挑战及对策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2023-2024年中国滑板车行业产品价格监测</w:t>
      </w:r>
      <w:r>
        <w:rPr>
          <w:rFonts w:hint="eastAsia"/>
        </w:rPr>
        <w:br/>
      </w:r>
      <w:r>
        <w:rPr>
          <w:rFonts w:hint="eastAsia"/>
        </w:rPr>
        <w:t>　　　　一、滑板车市场价格特征</w:t>
      </w:r>
      <w:r>
        <w:rPr>
          <w:rFonts w:hint="eastAsia"/>
        </w:rPr>
        <w:br/>
      </w:r>
      <w:r>
        <w:rPr>
          <w:rFonts w:hint="eastAsia"/>
        </w:rPr>
        <w:t>　　　　二、当前滑板车市场价格评述</w:t>
      </w:r>
      <w:r>
        <w:rPr>
          <w:rFonts w:hint="eastAsia"/>
        </w:rPr>
        <w:br/>
      </w:r>
      <w:r>
        <w:rPr>
          <w:rFonts w:hint="eastAsia"/>
        </w:rPr>
        <w:t>　　　　三、影响滑板车市场价格因素分析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2023-2024年滑板车行业细分市场调研分析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2024-2030年滑板车行业发展环境分析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2024-2030年滑板车行业投资特性分析</w:t>
      </w:r>
      <w:r>
        <w:rPr>
          <w:rFonts w:hint="eastAsia"/>
        </w:rPr>
        <w:br/>
      </w:r>
      <w:r>
        <w:rPr>
          <w:rFonts w:hint="eastAsia"/>
        </w:rPr>
        <w:t>　　　　一、滑板车行业进入壁垒</w:t>
      </w:r>
      <w:r>
        <w:rPr>
          <w:rFonts w:hint="eastAsia"/>
        </w:rPr>
        <w:br/>
      </w:r>
      <w:r>
        <w:rPr>
          <w:rFonts w:hint="eastAsia"/>
        </w:rPr>
        <w:t>　　　　二、滑板车行业盈利模式</w:t>
      </w:r>
      <w:r>
        <w:rPr>
          <w:rFonts w:hint="eastAsia"/>
        </w:rPr>
        <w:br/>
      </w:r>
      <w:r>
        <w:rPr>
          <w:rFonts w:hint="eastAsia"/>
        </w:rPr>
        <w:t>　　　　三、滑板车行业盈利因素</w:t>
      </w:r>
      <w:r>
        <w:rPr>
          <w:rFonts w:hint="eastAsia"/>
        </w:rPr>
        <w:br/>
      </w:r>
      <w:r>
        <w:rPr>
          <w:rFonts w:hint="eastAsia"/>
        </w:rPr>
        <w:t>　　第三节 滑板车行业“波特五力模型”分析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滑板车企业竞争策略分析</w:t>
      </w:r>
      <w:r>
        <w:rPr>
          <w:rFonts w:hint="eastAsia"/>
        </w:rPr>
        <w:br/>
      </w:r>
      <w:r>
        <w:rPr>
          <w:rFonts w:hint="eastAsia"/>
        </w:rPr>
        <w:t>　　第一节 滑板车市场竞争策略分析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二、2024-2030年中国滑板车主要潜力品种分析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2024-2030年中国滑板车企业竞争策略分析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一、2024-2030年我国滑板车市场竞争趋势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四、2024-2030年滑板车企业竞争策略分析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2024-2030年中国滑板车行业发展趋势分析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一、2024-2030年滑板车技术发展趋势分析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二、2024-2030年滑板车产品发展趋势分析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三、2024-2030年滑板车行业竞争格局展望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2024-2030年中国滑板车市场趋势分析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一、2024-2030年滑板车发展趋势预测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二、2024-2030年滑板车市场前景分析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三、2024-2030年滑板车产业政策趋向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2024-2030年滑板车行业投资价值评估分析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滑板车行业发展建议分析</w:t>
      </w:r>
      <w:r>
        <w:rPr>
          <w:rFonts w:hint="eastAsia"/>
        </w:rPr>
        <w:br/>
      </w:r>
      <w:r>
        <w:rPr>
          <w:rFonts w:hint="eastAsia"/>
        </w:rPr>
        <w:t>　　第一节 滑板车行业研究结论及建议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滑板车细分行业研究结论及建议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中智林：滑板车行业竞争策略总结及建议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滑板车行业历程</w:t>
      </w:r>
      <w:r>
        <w:rPr>
          <w:rFonts w:hint="eastAsia"/>
        </w:rPr>
        <w:br/>
      </w:r>
      <w:r>
        <w:rPr>
          <w:rFonts w:hint="eastAsia"/>
        </w:rPr>
        <w:t>　　图表 滑板车行业生命周期</w:t>
      </w:r>
      <w:r>
        <w:rPr>
          <w:rFonts w:hint="eastAsia"/>
        </w:rPr>
        <w:br/>
      </w:r>
      <w:r>
        <w:rPr>
          <w:rFonts w:hint="eastAsia"/>
        </w:rPr>
        <w:t>　　图表 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ef58aedfe4d20" w:history="1">
        <w:r>
          <w:rPr>
            <w:rStyle w:val="Hyperlink"/>
          </w:rPr>
          <w:t>2024-2030年中国滑板车行业发展研究与趋势预测报告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ef58aedfe4d20" w:history="1">
        <w:r>
          <w:rPr>
            <w:rStyle w:val="Hyperlink"/>
          </w:rPr>
          <w:t>https://www.20087.com/8/93/HuaBanCheHangYeFaZhanQuShi.html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d00461e24435a" w:history="1">
      <w:r>
        <w:rPr>
          <w:rStyle w:val="Hyperlink"/>
        </w:rPr>
        <w:t>2024-2030年中国滑板车行业发展研究与趋势预测报告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BanCheHangYeFaZhanQuShi.html" TargetMode="External" Id="R023ef58aedfe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BanCheHangYeFaZhanQuShi.html" TargetMode="External" Id="R6dbd00461e2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2023-12-30T05:46:00Z</dcterms:created>
  <dcterms:modified xsi:type="dcterms:W3CDTF">2023-12-30T06:46:00Z</dcterms:modified>
  <dc:subject>2024-2030年中国滑板车行业发展研究与趋势预测报告</dc:subject>
  <dc:title>2024-2030年中国滑板车行业发展研究与趋势预测报告</dc:title>
  <cp:keywords>2024-2030年中国滑板车行业发展研究与趋势预测报告</cp:keywords>
  <dc:description>2024-2030年中国滑板车行业发展研究与趋势预测报告</dc:description>
</cp:coreProperties>
</file>