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779cf47a644d9" w:history="1">
              <w:r>
                <w:rPr>
                  <w:rStyle w:val="Hyperlink"/>
                </w:rPr>
                <w:t>2026-2032年全球与中国滚装船海运行业市场调研及发展前景预测报告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779cf47a644d9" w:history="1">
              <w:r>
                <w:rPr>
                  <w:rStyle w:val="Hyperlink"/>
                </w:rPr>
                <w:t>2026-2032年全球与中国滚装船海运行业市场调研及发展前景预测报告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779cf47a644d9" w:history="1">
                <w:r>
                  <w:rPr>
                    <w:rStyle w:val="Hyperlink"/>
                  </w:rPr>
                  <w:t>https://www.20087.com/8/83/GunZhuangChuanHaiYunQianJing.html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装船海运是汽车、工程机械、轨道交通设备及大型滚装货物跨境运输的核心物流方式，凭借“开上—开下”（Ro-Ro）作业模式实现高效装卸与低货损率。主流滚装船配备多层甲板、可调坡道及系固系统，适配轿车、卡车、客车乃至风电叶片等超限货物，并严格遵循SOLAS、IMO车辆积载规范。在新能源汽车出口激增背景下，对船舶防火防爆（尤其锂电池车辆隔离舱）、通风监控及数字化配载提出更高要求。行业正加速老旧船队更新，并强化港口协同以缩短在港时间。</w:t>
      </w:r>
      <w:r>
        <w:rPr>
          <w:rFonts w:hint="eastAsia"/>
        </w:rPr>
        <w:br/>
      </w:r>
      <w:r>
        <w:rPr>
          <w:rFonts w:hint="eastAsia"/>
        </w:rPr>
        <w:t>　　未来，滚装船海运将向绿色低碳、智能运营与多式联运深度融合方向演进。市场调研网认为，LNG双燃料、氨-ready或电池混合动力滚装船将逐步替代传统燃油船型；AI配载系统可基于重心、货物价值与卸港顺序动态优化舱位。在数字化层面，区块链平台将实现从工厂到目的港的全程可视化追踪；与铁路滚装专列、内河驳船衔接将构建“门到门”绿色物流通道。此外，针对电动车专属滚装船的设计（如独立消防区、充电接口）将成新标准。长远看，滚装船海运将从“专用运输载体”升级为“高附加值装备全球交付智能平台”，在支撑制造业出海与全球供应链韧性中持续释放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b779cf47a644d9" w:history="1">
        <w:r>
          <w:rPr>
            <w:rStyle w:val="Hyperlink"/>
          </w:rPr>
          <w:t>2026-2032年全球与中国滚装船海运行业市场调研及发展前景预测报告</w:t>
        </w:r>
      </w:hyperlink>
      <w:r>
        <w:rPr>
          <w:rFonts w:hint="eastAsia"/>
        </w:rPr>
        <w:t>》，2025年滚装船海运行业市场规模达 亿元，预计2032年市场规模将达 亿元，期间年均复合增长率（CAGR）达 %。报告基于国家统计局及相关行业协会的权威数据，系统分析了滚装船海运行业的市场规模、产业链结构及技术现状，并对滚装船海运发展趋势与市场前景进行了科学预测。报告重点解读了行业重点企业的竞争策略与品牌影响力，全面评估了滚装船海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全球市场滚装船海运市场总体规模</w:t>
      </w:r>
      <w:r>
        <w:rPr>
          <w:rFonts w:hint="eastAsia"/>
        </w:rPr>
        <w:br/>
      </w:r>
      <w:r>
        <w:rPr>
          <w:rFonts w:hint="eastAsia"/>
        </w:rPr>
        <w:t>　　1.4 中国市场滚装船海运市场总体规模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滚装船海运行业发展总体概况</w:t>
      </w:r>
      <w:r>
        <w:rPr>
          <w:rFonts w:hint="eastAsia"/>
        </w:rPr>
        <w:br/>
      </w:r>
      <w:r>
        <w:rPr>
          <w:rFonts w:hint="eastAsia"/>
        </w:rPr>
        <w:t>　　　　1.5.2 滚装船海运行业发展主要特点</w:t>
      </w:r>
      <w:r>
        <w:rPr>
          <w:rFonts w:hint="eastAsia"/>
        </w:rPr>
        <w:br/>
      </w:r>
      <w:r>
        <w:rPr>
          <w:rFonts w:hint="eastAsia"/>
        </w:rPr>
        <w:t>　　　　1.5.3 滚装船海运行业发展影响因素</w:t>
      </w:r>
      <w:r>
        <w:rPr>
          <w:rFonts w:hint="eastAsia"/>
        </w:rPr>
        <w:br/>
      </w:r>
      <w:r>
        <w:rPr>
          <w:rFonts w:hint="eastAsia"/>
        </w:rPr>
        <w:t>　　　　1.5.3 .1 滚装船海运有利因素</w:t>
      </w:r>
      <w:r>
        <w:rPr>
          <w:rFonts w:hint="eastAsia"/>
        </w:rPr>
        <w:br/>
      </w:r>
      <w:r>
        <w:rPr>
          <w:rFonts w:hint="eastAsia"/>
        </w:rPr>
        <w:t>　　　　1.5.3 .2 滚装船海运不利因素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全球市场，近三年滚装船海运主要企业占有率及排名（按收入）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滚装船海运主要企业在国际市场占有率（按收入，2023-2026）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2025年滚装船海运主要企业在国际市场排名（按收入）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全球市场主要企业滚装船海运销售收入（2023-2026）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中国市场，近三年滚装船海运主要企业占有率及排名（按收入）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滚装船海运主要企业在中国市场占有率（按收入，2023-2026）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2025年滚装船海运主要企业在中国市场排名（按收入）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中国市场主要企业滚装船海运销售收入（2023-2026）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全球主要厂商滚装船海运总部及产地分布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全球主要厂商成立时间及滚装船海运商业化日期</w:t>
      </w:r>
      <w:r>
        <w:rPr>
          <w:rFonts w:hint="eastAsia"/>
        </w:rPr>
        <w:br/>
      </w:r>
      <w:r>
        <w:rPr>
          <w:rFonts w:hint="eastAsia"/>
        </w:rPr>
        <w:t>　　2.5 全球主要厂商滚装船海运产品类型及应用</w:t>
      </w:r>
      <w:r>
        <w:rPr>
          <w:rFonts w:hint="eastAsia"/>
        </w:rPr>
        <w:br/>
      </w:r>
      <w:r>
        <w:rPr>
          <w:rFonts w:hint="eastAsia"/>
        </w:rPr>
        <w:t>　　2.6 滚装船海运行业集中度、竞争程度分析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滚装船海运行业集中度分析：2025年全球Top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全球滚装船海运第一梯队、第二梯队和第三梯队厂商（品牌）及市场份额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全球滚装船海运主要地区分析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全球主要地区滚装船海运市场规模分析：2021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全球主要地区滚装船海运销售额及份额（2021-2026）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全球主要地区滚装船海运销售额及份额预测（2027-2032）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北美滚装船海运销售额及预测（2021-2032）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欧洲滚装船海运销售额及预测（2021-2032）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中国滚装船海运销售额及预测（2021-2032）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日本滚装船海运销售额及预测（2021-2032）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东南亚滚装船海运销售额及预测（2021-2032）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印度滚装船海运销售额及预测（2021-2032）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南美滚装船海运销售额及预测（2021-2032）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中东滚装船海运销售额及预测（2021-2032）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汽车运输船</w:t>
      </w:r>
      <w:r>
        <w:rPr>
          <w:rFonts w:hint="eastAsia"/>
        </w:rPr>
        <w:br/>
      </w:r>
      <w:r>
        <w:rPr>
          <w:rFonts w:hint="eastAsia"/>
        </w:rPr>
        <w:t>　　　　4.1.2 汽车和货车运输船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按产品类型细分，全球滚装船海运销售额对比（2021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按产品类型细分，全球滚装船海运销售额及预测（2021-2032）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按产品类型细分，全球滚装船海运销售额及市场份额（2021-2026）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按产品类型细分，全球滚装船海运销售额预测（2027-2032）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按产品类型细分，中国滚装船海运销售额及预测（2021-2032）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按产品类型细分，中国滚装船海运销售额及市场份额（2021-2026）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按产品类型细分，中国滚装船海运销售额预测（2027-2032）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国内海运</w:t>
      </w:r>
      <w:r>
        <w:rPr>
          <w:rFonts w:hint="eastAsia"/>
        </w:rPr>
        <w:br/>
      </w:r>
      <w:r>
        <w:rPr>
          <w:rFonts w:hint="eastAsia"/>
        </w:rPr>
        <w:t>　　　　5.1.2 国际海运</w:t>
      </w:r>
      <w:r>
        <w:rPr>
          <w:rFonts w:hint="eastAsia"/>
        </w:rPr>
        <w:br/>
      </w:r>
      <w:r>
        <w:rPr>
          <w:rFonts w:hint="eastAsia"/>
        </w:rPr>
        <w:t>　　5.2 按应用细分，全球滚装船海运销售额对比（2021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按应用细分，全球滚装船海运销售额及预测（2021-2032）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按应用细分，全球滚装船海运销售额及市场份额（2021-2026）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按应用细分，全球滚装船海运销售额预测（2027-2032）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中国不同应用滚装船海运销售额及预测（2021-2032）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中国不同应用滚装船海运销售额及市场份额（2021-2026）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中国不同应用滚装船海运销售额预测（2027-2032）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滚装船海运产品及服务介绍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滚装船海运行业发展趋势</w:t>
      </w:r>
      <w:r>
        <w:rPr>
          <w:rFonts w:hint="eastAsia"/>
        </w:rPr>
        <w:br/>
      </w:r>
      <w:r>
        <w:rPr>
          <w:rFonts w:hint="eastAsia"/>
        </w:rPr>
        <w:t>　　7.2 滚装船海运行业主要驱动因素</w:t>
      </w:r>
      <w:r>
        <w:rPr>
          <w:rFonts w:hint="eastAsia"/>
        </w:rPr>
        <w:br/>
      </w:r>
      <w:r>
        <w:rPr>
          <w:rFonts w:hint="eastAsia"/>
        </w:rPr>
        <w:t>　　7.3 滚装船海运中国企业SWOT分析</w:t>
      </w:r>
      <w:r>
        <w:rPr>
          <w:rFonts w:hint="eastAsia"/>
        </w:rPr>
        <w:br/>
      </w:r>
      <w:r>
        <w:rPr>
          <w:rFonts w:hint="eastAsia"/>
        </w:rPr>
        <w:t>　　7.4 中国滚装船海运行业政策环境分析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滚装船海运行业产业链简介</w:t>
      </w:r>
      <w:r>
        <w:rPr>
          <w:rFonts w:hint="eastAsia"/>
        </w:rPr>
        <w:br/>
      </w:r>
      <w:r>
        <w:rPr>
          <w:rFonts w:hint="eastAsia"/>
        </w:rPr>
        <w:t>　　　　8.1.1 滚装船海运行业供应链分析</w:t>
      </w:r>
      <w:r>
        <w:rPr>
          <w:rFonts w:hint="eastAsia"/>
        </w:rPr>
        <w:br/>
      </w:r>
      <w:r>
        <w:rPr>
          <w:rFonts w:hint="eastAsia"/>
        </w:rPr>
        <w:t>　　　　8.1.2 滚装船海运主要原料及供应情况</w:t>
      </w:r>
      <w:r>
        <w:rPr>
          <w:rFonts w:hint="eastAsia"/>
        </w:rPr>
        <w:br/>
      </w:r>
      <w:r>
        <w:rPr>
          <w:rFonts w:hint="eastAsia"/>
        </w:rPr>
        <w:t>　　　　8.1.3 滚装船海运行业主要下游客户</w:t>
      </w:r>
      <w:r>
        <w:rPr>
          <w:rFonts w:hint="eastAsia"/>
        </w:rPr>
        <w:br/>
      </w:r>
      <w:r>
        <w:rPr>
          <w:rFonts w:hint="eastAsia"/>
        </w:rPr>
        <w:t>　　8.2 滚装船海运行业采购模式</w:t>
      </w:r>
      <w:r>
        <w:rPr>
          <w:rFonts w:hint="eastAsia"/>
        </w:rPr>
        <w:br/>
      </w:r>
      <w:r>
        <w:rPr>
          <w:rFonts w:hint="eastAsia"/>
        </w:rPr>
        <w:t>　　8.3 滚装船海运行业生产模式</w:t>
      </w:r>
      <w:r>
        <w:rPr>
          <w:rFonts w:hint="eastAsia"/>
        </w:rPr>
        <w:br/>
      </w:r>
      <w:r>
        <w:rPr>
          <w:rFonts w:hint="eastAsia"/>
        </w:rPr>
        <w:t>　　8.4 滚装船海运行业销售模式及销售渠道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滚装船海运行业发展主要特点</w:t>
      </w:r>
      <w:r>
        <w:rPr>
          <w:rFonts w:hint="eastAsia"/>
        </w:rPr>
        <w:br/>
      </w:r>
      <w:r>
        <w:rPr>
          <w:rFonts w:hint="eastAsia"/>
        </w:rPr>
        <w:t>　　表 2： 滚装船海运行业发展有利因素分析</w:t>
      </w:r>
      <w:r>
        <w:rPr>
          <w:rFonts w:hint="eastAsia"/>
        </w:rPr>
        <w:br/>
      </w:r>
      <w:r>
        <w:rPr>
          <w:rFonts w:hint="eastAsia"/>
        </w:rPr>
        <w:t>　　表 3： 滚装船海运行业发展不利因素分析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进入滚装船海运行业壁垒</w:t>
      </w:r>
      <w:r>
        <w:rPr>
          <w:rFonts w:hint="eastAsia"/>
        </w:rPr>
        <w:br/>
      </w:r>
      <w:r>
        <w:rPr>
          <w:rFonts w:hint="eastAsia"/>
        </w:rPr>
        <w:t>　　表 5： 滚装船海运主要企业在国际市场占有率（按收入，2023-2026）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2025年滚装船海运主要企业在国际市场排名（按收入）&amp;（万元）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全球市场主要企业滚装船海运销售收入（2023-2026）&amp;（万元）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滚装船海运主要企业在中国市场占有率（按收入，2023-2026）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2025年滚装船海运主要企业在中国市场排名（按收入）&amp;（万元）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中国市场主要企业滚装船海运销售收入（2023-2026）&amp;（万元）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全球主要厂商滚装船海运总部及产地分布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全球主要厂商成立时间及滚装船海运商业化日期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全球主要厂商滚装船海运产品类型及应用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2025年全球滚装船海运主要厂商市场地位（第一梯队、第二梯队和第三梯队）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全球滚装船海运市场投资、并购等现状分析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全球主要地区滚装船海运销售额：（2021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全球主要地区滚装船海运销售额（2021-2026）&amp;（万元）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全球主要地区滚装船海运销售额及份额列表（2021-2026）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全球主要地区滚装船海运销售额预测（2027-2032）&amp;（万元）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全球主要地区滚装船海运销售额及份额列表预测（2027-2032）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汽车运输船主要企业列表</w:t>
      </w:r>
      <w:r>
        <w:rPr>
          <w:rFonts w:hint="eastAsia"/>
        </w:rPr>
        <w:br/>
      </w:r>
      <w:r>
        <w:rPr>
          <w:rFonts w:hint="eastAsia"/>
        </w:rPr>
        <w:t>　　表 22： 汽车和货车运输船主要企业列表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按产品类型细分，全球滚装船海运销售额及增长率对比（2021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按产品类型细分，全球滚装船海运销售额（2021-2026）&amp;（万元）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按产品类型细分，全球滚装船海运销售额市场份额列表（2021-2026）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按产品类型细分，全球滚装船海运销售额预测（2027-2032）&amp;（万元）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按产品类型细分，全球滚装船海运销售额市场份额预测（2027-2032）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按产品类型细分，中国滚装船海运销售额（2021-2026）&amp;（万元）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按产品类型细分，中国滚装船海运销售额市场份额列表（2021-2026）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按产品类型细分，中国滚装船海运销售额预测（2027-2032）&amp;（万元）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按产品类型细分，中国滚装船海运销售额市场份额预测（2027-2032）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按应用细分，全球滚装船海运销售额及增长率对比（2021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按应用细分，全球滚装船海运销售额（2021-2026）&amp;（万元）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按应用细分，全球滚装船海运销售额市场份额列表（2021-2026）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按应用细分，全球滚装船海运销售额预测（2027-2032）&amp;（万元）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按应用细分，全球滚装船海运市场份额预测（2027-2032）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中国不同应用滚装船海运销售额（2021-2026）&amp;（万元）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中国不同应用滚装船海运销售额市场份额列表（2021-2026）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中国不同应用滚装船海运销售额预测（2027-2032）&amp;（万元）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中国不同应用滚装船海运销售额市场份额预测（2027-2032）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重点企业（18）公司信息、总部、滚装船海运市场地位以及主要的竞争对手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滚装船海运产品及服务介绍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滚装船海运收入及毛利率（2021-2026）&amp;（万元）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滚装船海运行业发展趋势</w:t>
      </w:r>
      <w:r>
        <w:rPr>
          <w:rFonts w:hint="eastAsia"/>
        </w:rPr>
        <w:br/>
      </w:r>
      <w:r>
        <w:rPr>
          <w:rFonts w:hint="eastAsia"/>
        </w:rPr>
        <w:t>　　表 132： 滚装船海运行业主要驱动因素</w:t>
      </w:r>
      <w:r>
        <w:rPr>
          <w:rFonts w:hint="eastAsia"/>
        </w:rPr>
        <w:br/>
      </w:r>
      <w:r>
        <w:rPr>
          <w:rFonts w:hint="eastAsia"/>
        </w:rPr>
        <w:t>　　表 133： 滚装船海运行业供应链分析</w:t>
      </w:r>
      <w:r>
        <w:rPr>
          <w:rFonts w:hint="eastAsia"/>
        </w:rPr>
        <w:br/>
      </w:r>
      <w:r>
        <w:rPr>
          <w:rFonts w:hint="eastAsia"/>
        </w:rPr>
        <w:t>　　表 134： 滚装船海运上游原料供应商</w:t>
      </w:r>
      <w:r>
        <w:rPr>
          <w:rFonts w:hint="eastAsia"/>
        </w:rPr>
        <w:br/>
      </w:r>
      <w:r>
        <w:rPr>
          <w:rFonts w:hint="eastAsia"/>
        </w:rPr>
        <w:t>　　表 135： 滚装船海运行业主要下游客户</w:t>
      </w:r>
      <w:r>
        <w:rPr>
          <w:rFonts w:hint="eastAsia"/>
        </w:rPr>
        <w:br/>
      </w:r>
      <w:r>
        <w:rPr>
          <w:rFonts w:hint="eastAsia"/>
        </w:rPr>
        <w:t>　　表 136： 滚装船海运典型经销商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滚装船海运产品图片</w:t>
      </w:r>
      <w:r>
        <w:rPr>
          <w:rFonts w:hint="eastAsia"/>
        </w:rPr>
        <w:br/>
      </w:r>
      <w:r>
        <w:rPr>
          <w:rFonts w:hint="eastAsia"/>
        </w:rPr>
        <w:t>　　图 2： 全球市场滚装船海运市场规模，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全球滚装船海运市场销售额预测：（万元）&amp;（2021-2032）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中国市场滚装船海运销售额及未来趋势（2021-2032）&amp;（万元）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2025年全球前五大厂商滚装船海运市场份额</w:t>
      </w:r>
      <w:r>
        <w:rPr>
          <w:rFonts w:hint="eastAsia"/>
        </w:rPr>
        <w:br/>
      </w:r>
      <w:r>
        <w:rPr>
          <w:rFonts w:hint="eastAsia"/>
        </w:rPr>
        <w:t>　　图 6： 2025年全球滚装船海运第一梯队、第二梯队和第三梯队厂商及市场份额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全球主要地区滚装船海运销售额市场份额（2021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北美滚装船海运销售额及预测（2021-2032）&amp;（万元）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欧洲滚装船海运销售额及预测（2021-2032）&amp;（万元）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中国滚装船海运销售额及预测（2021-2032）&amp;（万元）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日本滚装船海运销售额及预测（2021-2032）&amp;（万元）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东南亚滚装船海运销售额及预测（2021-2032）&amp;（万元）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印度滚装船海运销售额及预测（2021-2032）&amp;（万元）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南美滚装船海运销售额及预测（2021-2032）&amp;（万元）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中东滚装船海运销售额及预测（2021-2032）&amp;（万元）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汽车运输船 产品图片</w:t>
      </w:r>
      <w:r>
        <w:rPr>
          <w:rFonts w:hint="eastAsia"/>
        </w:rPr>
        <w:br/>
      </w:r>
      <w:r>
        <w:rPr>
          <w:rFonts w:hint="eastAsia"/>
        </w:rPr>
        <w:t>　　图 17： 全球汽车运输船规模及增长率（2021-2032）&amp;（万元）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汽车和货车运输船产品图片</w:t>
      </w:r>
      <w:r>
        <w:rPr>
          <w:rFonts w:hint="eastAsia"/>
        </w:rPr>
        <w:br/>
      </w:r>
      <w:r>
        <w:rPr>
          <w:rFonts w:hint="eastAsia"/>
        </w:rPr>
        <w:t>　　图 19： 全球汽车和货车运输船规模及增长率（2021-2032）&amp;（万元）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按产品类型细分，全球滚装船海运市场份额2025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按产品类型细分，全球滚装船海运市场份额2021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按产品类型细分，全球滚装船海运市场份额预测2026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按产品类型细分，中国滚装船海运市场份额2021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按产品类型细分，中国滚装船海运市场份额预测2026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国内海运</w:t>
      </w:r>
      <w:r>
        <w:rPr>
          <w:rFonts w:hint="eastAsia"/>
        </w:rPr>
        <w:br/>
      </w:r>
      <w:r>
        <w:rPr>
          <w:rFonts w:hint="eastAsia"/>
        </w:rPr>
        <w:t>　　图 28： 国际海运</w:t>
      </w:r>
      <w:r>
        <w:rPr>
          <w:rFonts w:hint="eastAsia"/>
        </w:rPr>
        <w:br/>
      </w:r>
      <w:r>
        <w:rPr>
          <w:rFonts w:hint="eastAsia"/>
        </w:rPr>
        <w:t>　　图 29： 按应用细分，全球滚装船海运市场份额2025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按应用细分，全球滚装船海运市场份额2021 &amp; 2025</w:t>
      </w:r>
      <w:r>
        <w:rPr>
          <w:rFonts w:hint="eastAsia"/>
        </w:rPr>
        <w:br/>
      </w:r>
      <w:r>
        <w:rPr>
          <w:rFonts w:hint="eastAsia"/>
        </w:rPr>
        <w:t>　　图 31： 滚装船海运中国企业SWOT分析</w:t>
      </w:r>
      <w:r>
        <w:rPr>
          <w:rFonts w:hint="eastAsia"/>
        </w:rPr>
        <w:br/>
      </w:r>
      <w:r>
        <w:rPr>
          <w:rFonts w:hint="eastAsia"/>
        </w:rPr>
        <w:t>　　图 32： 滚装船海运产业链</w:t>
      </w:r>
      <w:r>
        <w:rPr>
          <w:rFonts w:hint="eastAsia"/>
        </w:rPr>
        <w:br/>
      </w:r>
      <w:r>
        <w:rPr>
          <w:rFonts w:hint="eastAsia"/>
        </w:rPr>
        <w:t>　　图 33： 滚装船海运行业采购模式分析</w:t>
      </w:r>
      <w:r>
        <w:rPr>
          <w:rFonts w:hint="eastAsia"/>
        </w:rPr>
        <w:br/>
      </w:r>
      <w:r>
        <w:rPr>
          <w:rFonts w:hint="eastAsia"/>
        </w:rPr>
        <w:t>　　图 34： 滚装船海运行业生产模式</w:t>
      </w:r>
      <w:r>
        <w:rPr>
          <w:rFonts w:hint="eastAsia"/>
        </w:rPr>
        <w:br/>
      </w:r>
      <w:r>
        <w:rPr>
          <w:rFonts w:hint="eastAsia"/>
        </w:rPr>
        <w:t>　　图 35： 滚装船海运行业销售模式分析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779cf47a644d9" w:history="1">
        <w:r>
          <w:rPr>
            <w:rStyle w:val="Hyperlink"/>
          </w:rPr>
          <w:t>2026-2032年全球与中国滚装船海运行业市场调研及发展前景预测报告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779cf47a644d9" w:history="1">
        <w:r>
          <w:rPr>
            <w:rStyle w:val="Hyperlink"/>
          </w:rPr>
          <w:t>https://www.20087.com/8/83/GunZhuangChuanHaiYunQianJing.html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热点：滚装码头、滚装船海运费、滚装船价格、滚装船海运几个月能到、滚装船可以装集装箱吗、滚装船运输、一艘滚装船造价多少钱、滚装船怎么样、国内滚装船公司有哪些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d2b9672224359" w:history="1">
      <w:r>
        <w:rPr>
          <w:rStyle w:val="Hyperlink"/>
        </w:rPr>
        <w:t>2026-2032年全球与中国滚装船海运行业市场调研及发展前景预测报告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unZhuangChuanHaiYunQianJing.html" TargetMode="External" Id="R18b779cf47a6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unZhuangChuanHaiYunQianJing.html" TargetMode="External" Id="R4ded2b967222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2026-03-02T07:55:53Z</dcterms:created>
  <dcterms:modified xsi:type="dcterms:W3CDTF">2026-03-02T08:55:53Z</dcterms:modified>
  <dc:subject>2026-2032年全球与中国滚装船海运行业市场调研及发展前景预测报告</dc:subject>
  <dc:title>2026-2032年全球与中国滚装船海运行业市场调研及发展前景预测报告</dc:title>
  <cp:keywords>2026-2032年全球与中国滚装船海运行业市场调研及发展前景预测报告</cp:keywords>
  <dc:description>2026-2032年全球与中国滚装船海运行业市场调研及发展前景预测报告</dc:description>
</cp:coreProperties>
</file>