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29a2828c840a7" w:history="1">
              <w:r>
                <w:rPr>
                  <w:rStyle w:val="Hyperlink"/>
                </w:rPr>
                <w:t>中国电动垂直起降飞行器市场调查研究与前景趋势分析报告（2025-2031年）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29a2828c840a7" w:history="1">
              <w:r>
                <w:rPr>
                  <w:rStyle w:val="Hyperlink"/>
                </w:rPr>
                <w:t>中国电动垂直起降飞行器市场调查研究与前景趋势分析报告（2025-2031年）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29a2828c840a7" w:history="1">
                <w:r>
                  <w:rPr>
                    <w:rStyle w:val="Hyperlink"/>
                  </w:rPr>
                  <w:t>https://www.20087.com/8/23/DianDongChuiZhiQiJiangFeiXingQiDeQianJingQuShi.html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垂直起降飞行器（eVTOL）是一种新兴的交通工具，它结合了无人机和传统飞机的特点，能够在城市环境中实现垂直起降和短途飞行。近年来，随着电池技术的进步和航空管制法规的逐步完善，eVTOL的研发和商业化进程加快。当前市场上，eVTOL不仅在设计上更加注重安全性、舒适性和经济性，而且在飞行控制系统和自动驾驶技术方面也有所突破。</w:t>
      </w:r>
      <w:r>
        <w:rPr>
          <w:rFonts w:hint="eastAsia"/>
        </w:rPr>
        <w:br/>
      </w:r>
      <w:r>
        <w:rPr>
          <w:rFonts w:hint="eastAsia"/>
        </w:rPr>
        <w:t>　　未来，电动垂直起降飞行器将朝着更加安全、便捷和经济的方向发展。一方面，随着飞行安全标准的提高，eVTOL将采用更多冗余设计和应急保障措施，提高飞行安全性。另一方面，随着自动驾驶技术的成熟，eVTOL将实现更加自主的飞行，减少人为干预，提高飞行效率。此外，随着基础设施建设的推进，如垂直起降平台和空中交通管理系统的发展，eVTOL将更加融入城市交通体系，为城市居民提供一种新的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29a2828c840a7" w:history="1">
        <w:r>
          <w:rPr>
            <w:rStyle w:val="Hyperlink"/>
          </w:rPr>
          <w:t>中国电动垂直起降飞行器市场调查研究与前景趋势分析报告（2025-2031年）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电动垂直起降飞行器行业的现状与发展趋势，并对电动垂直起降飞行器产业链各环节进行了系统性探讨。报告科学预测了电动垂直起降飞行器行业未来发展方向，重点分析了电动垂直起降飞行器技术现状及创新路径，同时聚焦电动垂直起降飞行器重点企业的经营表现，评估了市场竞争格局、品牌影响力及市场集中度。通过对细分市场的深入研究及SWOT分析，报告揭示了电动垂直起降飞行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电动垂直起降飞行器行业界定</w:t>
      </w:r>
      <w:r>
        <w:rPr>
          <w:rFonts w:hint="eastAsia"/>
        </w:rPr>
        <w:br/>
      </w:r>
      <w:r>
        <w:rPr>
          <w:rFonts w:hint="eastAsia"/>
        </w:rPr>
        <w:t>　　第一节 电动垂直起降飞行器行业定义</w:t>
      </w:r>
      <w:r>
        <w:rPr>
          <w:rFonts w:hint="eastAsia"/>
        </w:rPr>
        <w:br/>
      </w:r>
      <w:r>
        <w:rPr>
          <w:rFonts w:hint="eastAsia"/>
        </w:rPr>
        <w:t>　　第二节 电动垂直起降飞行器行业特点分析</w:t>
      </w:r>
      <w:r>
        <w:rPr>
          <w:rFonts w:hint="eastAsia"/>
        </w:rPr>
        <w:br/>
      </w:r>
      <w:r>
        <w:rPr>
          <w:rFonts w:hint="eastAsia"/>
        </w:rPr>
        <w:t>　　第三节 电动垂直起降飞行器行业发展历程</w:t>
      </w:r>
      <w:r>
        <w:rPr>
          <w:rFonts w:hint="eastAsia"/>
        </w:rPr>
        <w:br/>
      </w:r>
      <w:r>
        <w:rPr>
          <w:rFonts w:hint="eastAsia"/>
        </w:rPr>
        <w:t>　　第四节 电动垂直起降飞行器产业链分析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2024-2025年国外电动垂直起降飞行器行业发展态势分析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国外电动垂直起降飞行器行业总体情况</w:t>
      </w:r>
      <w:r>
        <w:rPr>
          <w:rFonts w:hint="eastAsia"/>
        </w:rPr>
        <w:br/>
      </w:r>
      <w:r>
        <w:rPr>
          <w:rFonts w:hint="eastAsia"/>
        </w:rPr>
        <w:t>　　第二节 电动垂直起降飞行器行业重点国家、地区市场分析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国外电动垂直起降飞行器行业发展前景预测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2024-2025年中国电动垂直起降飞行器行业发展环境分析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电动垂直起降飞行器行业经济环境分析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电动垂直起降飞行器行业政策环境分析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一、电动垂直起降飞行器行业相关政策</w:t>
      </w:r>
      <w:r>
        <w:rPr>
          <w:rFonts w:hint="eastAsia"/>
        </w:rPr>
        <w:br/>
      </w:r>
      <w:r>
        <w:rPr>
          <w:rFonts w:hint="eastAsia"/>
        </w:rPr>
        <w:t>　　　　二、电动垂直起降飞行器行业相关标准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2024-2025年电动垂直起降飞行器行业技术发展现状及趋势分析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电动垂直起降飞行器行业技术发展现状分析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国内外电动垂直起降飞行器行业技术差异与原因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电动垂直起降飞行器行业技术发展方向、趋势预测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提升电动垂直起降飞行器行业技术能力策略建议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中国电动垂直起降飞行器行业市场供需状况分析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中国电动垂直起降飞行器行业市场规模情况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中国电动垂直起降飞行器行业市场需求状况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一、2019-2024年电动垂直起降飞行器行业市场需求情况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二、电动垂直起降飞行器行业市场需求特点分析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三、2025-2031年电动垂直起降飞行器行业市场需求预测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中国电动垂直起降飞行器行业产量情况分析与预测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一、2019-2024年电动垂直起降飞行器行业产量统计分析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二、2025年电动垂直起降飞行器行业产量特点分析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三、2025-2031年电动垂直起降飞行器行业产量预测分析</w:t>
      </w:r>
      <w:r>
        <w:rPr>
          <w:rFonts w:hint="eastAsia"/>
        </w:rPr>
        <w:br/>
      </w:r>
      <w:r>
        <w:rPr>
          <w:rFonts w:hint="eastAsia"/>
        </w:rPr>
        <w:t>　　第四节 电动垂直起降飞行器行业市场供需平衡状况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中国电动垂直起降飞行器行业进出口情况分析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电动垂直起降飞行器行业出口情况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一、2019-2024年电动垂直起降飞行器行业出口情况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三、2025-2031年电动垂直起降飞行器行业出口情况预测</w:t>
      </w:r>
      <w:r>
        <w:rPr>
          <w:rFonts w:hint="eastAsia"/>
        </w:rPr>
        <w:br/>
      </w:r>
      <w:r>
        <w:rPr>
          <w:rFonts w:hint="eastAsia"/>
        </w:rPr>
        <w:t>　　第二节 电动垂直起降飞行器行业进口情况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一、2019-2024年电动垂直起降飞行器行业进口情况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三、2025-2031年电动垂直起降飞行器行业进口情况预测</w:t>
      </w:r>
      <w:r>
        <w:rPr>
          <w:rFonts w:hint="eastAsia"/>
        </w:rPr>
        <w:br/>
      </w:r>
      <w:r>
        <w:rPr>
          <w:rFonts w:hint="eastAsia"/>
        </w:rPr>
        <w:t>　　第三节 电动垂直起降飞行器行业进出口面临的挑战及对策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中国电动垂直起降飞行器行业产品价格监测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一、电动垂直起降飞行器市场价格特征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二、当前电动垂直起降飞行器市场价格评述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三、影响电动垂直起降飞行器市场价格因素分析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四、未来电动垂直起降飞行器市场价格走势预测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中国电动垂直起降飞行器行业重点区域市场分析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电动垂直起降飞行器行业区域市场分布情况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2024-2025年电动垂直起降飞行器行业细分市场调研分析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电动垂直起降飞行器细分产品（一）市场调研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电动垂直起降飞行器细分产品（二）市场调研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电动垂直起降飞行器行业上、下游市场分析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电动垂直起降飞行器行业上游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电动垂直起降飞行器行业下游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电动垂直起降飞行器行业重点企业发展调研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电动垂直起降飞行器重点企业（一）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电动垂直起降飞行器重点企业（二）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电动垂直起降飞行器重点企业（三）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电动垂直起降飞行器重点企业（四）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电动垂直起降飞行器重点企业（五）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电动垂直起降飞行器重点企业（六）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电动垂直起降飞行器行业风险及对策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2025-2031年电动垂直起降飞行器行业发展环境分析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2025-2031年电动垂直起降飞行器行业投资特性分析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一、电动垂直起降飞行器行业进入壁垒</w:t>
      </w:r>
      <w:r>
        <w:rPr>
          <w:rFonts w:hint="eastAsia"/>
        </w:rPr>
        <w:br/>
      </w:r>
      <w:r>
        <w:rPr>
          <w:rFonts w:hint="eastAsia"/>
        </w:rPr>
        <w:t>　　　　二、电动垂直起降飞行器行业盈利模式</w:t>
      </w:r>
      <w:r>
        <w:rPr>
          <w:rFonts w:hint="eastAsia"/>
        </w:rPr>
        <w:br/>
      </w:r>
      <w:r>
        <w:rPr>
          <w:rFonts w:hint="eastAsia"/>
        </w:rPr>
        <w:t>　　　　三、电动垂直起降飞行器行业盈利因素</w:t>
      </w:r>
      <w:r>
        <w:rPr>
          <w:rFonts w:hint="eastAsia"/>
        </w:rPr>
        <w:br/>
      </w:r>
      <w:r>
        <w:rPr>
          <w:rFonts w:hint="eastAsia"/>
        </w:rPr>
        <w:t>　　第三节 电动垂直起降飞行器行业“波特五力模型”分析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2025-2031年电动垂直起降飞行器行业风险及对策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电动垂直起降飞行器企业竞争策略分析</w:t>
      </w:r>
      <w:r>
        <w:rPr>
          <w:rFonts w:hint="eastAsia"/>
        </w:rPr>
        <w:br/>
      </w:r>
      <w:r>
        <w:rPr>
          <w:rFonts w:hint="eastAsia"/>
        </w:rPr>
        <w:t>　　第一节 电动垂直起降飞行器市场竞争策略分析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一、2025-2031年中国电动垂直起降飞行器市场增长潜力分析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二、2025-2031年中国电动垂直起降飞行器主要潜力品种分析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三、现有电动垂直起降飞行器产品竞争策略分析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四、潜力电动垂直起降飞行器品种竞争策略选择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2025-2031年中国电动垂直起降飞行器企业竞争策略分析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一、2025-2031年我国电动垂直起降飞行器市场竞争趋势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二、2025-2031年电动垂直起降飞行器行业竞争格局展望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三、2025-2031年电动垂直起降飞行器行业竞争策略分析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四、2025-2031年电动垂直起降飞行器企业竞争策略分析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2025-2031年中国电动垂直起降飞行器行业发展趋势分析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一、2025-2031年电动垂直起降飞行器技术发展趋势分析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二、2025-2031年电动垂直起降飞行器产品发展趋势分析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三、2025-2031年电动垂直起降飞行器行业竞争格局展望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2025-2031年中国电动垂直起降飞行器市场趋势分析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一、2025-2031年电动垂直起降飞行器发展趋势预测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二、2025-2025年电动垂直起降飞行器市场前景分析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三、2025-2031年电动垂直起降飞行器产业政策趋向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2025-2031年电动垂直起降飞行器行业投资价值评估分析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电动垂直起降飞行器行业发展建议分析</w:t>
      </w:r>
      <w:r>
        <w:rPr>
          <w:rFonts w:hint="eastAsia"/>
        </w:rPr>
        <w:br/>
      </w:r>
      <w:r>
        <w:rPr>
          <w:rFonts w:hint="eastAsia"/>
        </w:rPr>
        <w:t>　　第一节 电动垂直起降飞行器行业研究结论及建议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电动垂直起降飞行器细分行业研究结论及建议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[⋅中⋅智⋅林⋅]电动垂直起降飞行器行业竞争策略总结及建议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电动垂直起降飞行器行业类别</w:t>
      </w:r>
      <w:r>
        <w:rPr>
          <w:rFonts w:hint="eastAsia"/>
        </w:rPr>
        <w:br/>
      </w:r>
      <w:r>
        <w:rPr>
          <w:rFonts w:hint="eastAsia"/>
        </w:rPr>
        <w:t>　　图表 电动垂直起降飞行器行业产业链调研</w:t>
      </w:r>
      <w:r>
        <w:rPr>
          <w:rFonts w:hint="eastAsia"/>
        </w:rPr>
        <w:br/>
      </w:r>
      <w:r>
        <w:rPr>
          <w:rFonts w:hint="eastAsia"/>
        </w:rPr>
        <w:t>　　图表 电动垂直起降飞行器行业现状</w:t>
      </w:r>
      <w:r>
        <w:rPr>
          <w:rFonts w:hint="eastAsia"/>
        </w:rPr>
        <w:br/>
      </w:r>
      <w:r>
        <w:rPr>
          <w:rFonts w:hint="eastAsia"/>
        </w:rPr>
        <w:t>　　图表 电动垂直起降飞行器行业标准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2019-2024年中国电动垂直起降飞行器市场规模</w:t>
      </w:r>
      <w:r>
        <w:rPr>
          <w:rFonts w:hint="eastAsia"/>
        </w:rPr>
        <w:br/>
      </w:r>
      <w:r>
        <w:rPr>
          <w:rFonts w:hint="eastAsia"/>
        </w:rPr>
        <w:t>　　图表 2025年中国电动垂直起降飞行器行业产能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2019-2024年中国电动垂直起降飞行器产量</w:t>
      </w:r>
      <w:r>
        <w:rPr>
          <w:rFonts w:hint="eastAsia"/>
        </w:rPr>
        <w:br/>
      </w:r>
      <w:r>
        <w:rPr>
          <w:rFonts w:hint="eastAsia"/>
        </w:rPr>
        <w:t>　　图表 电动垂直起降飞行器行业动态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2025年中国电动垂直起降飞行器行业需求区域调研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2019-2024年中国电动垂直起降飞行器行情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2019-2024年中国电动垂直起降飞行器行业企业数量统计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**地区电动垂直起降飞行器市场规模</w:t>
      </w:r>
      <w:r>
        <w:rPr>
          <w:rFonts w:hint="eastAsia"/>
        </w:rPr>
        <w:br/>
      </w:r>
      <w:r>
        <w:rPr>
          <w:rFonts w:hint="eastAsia"/>
        </w:rPr>
        <w:t>　　图表 **地区电动垂直起降飞行器行业市场需求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**地区电动垂直起降飞行器市场调研</w:t>
      </w:r>
      <w:r>
        <w:rPr>
          <w:rFonts w:hint="eastAsia"/>
        </w:rPr>
        <w:br/>
      </w:r>
      <w:r>
        <w:rPr>
          <w:rFonts w:hint="eastAsia"/>
        </w:rPr>
        <w:t>　　图表 **地区电动垂直起降飞行器行业市场需求分析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**地区电动垂直起降飞行器市场规模</w:t>
      </w:r>
      <w:r>
        <w:rPr>
          <w:rFonts w:hint="eastAsia"/>
        </w:rPr>
        <w:br/>
      </w:r>
      <w:r>
        <w:rPr>
          <w:rFonts w:hint="eastAsia"/>
        </w:rPr>
        <w:t>　　图表 **地区电动垂直起降飞行器行业市场需求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**地区电动垂直起降飞行器市场调研</w:t>
      </w:r>
      <w:r>
        <w:rPr>
          <w:rFonts w:hint="eastAsia"/>
        </w:rPr>
        <w:br/>
      </w:r>
      <w:r>
        <w:rPr>
          <w:rFonts w:hint="eastAsia"/>
        </w:rPr>
        <w:t>　　图表 **地区电动垂直起降飞行器行业市场需求分析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电动垂直起降飞行器行业竞争对手分析</w:t>
      </w:r>
      <w:r>
        <w:rPr>
          <w:rFonts w:hint="eastAsia"/>
        </w:rPr>
        <w:br/>
      </w:r>
      <w:r>
        <w:rPr>
          <w:rFonts w:hint="eastAsia"/>
        </w:rPr>
        <w:t>　　图表 电动垂直起降飞行器重点企业（一）基本信息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电动垂直起降飞行器重点企业（一）经营情况分析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电动垂直起降飞行器重点企业（一）主要经济指标情况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电动垂直起降飞行器重点企业（一）盈利能力情况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电动垂直起降飞行器重点企业（二）经营情况分析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电动垂直起降飞行器重点企业（二）主要经济指标情况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电动垂直起降飞行器重点企业（二）盈利能力情况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电动垂直起降飞行器重点企业（三）经营情况分析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电动垂直起降飞行器重点企业（三）主要经济指标情况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电动垂直起降飞行器重点企业（三）盈利能力情况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电动垂直起降飞行器重点企业（三）成长能力情况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2025-2031年中国电动垂直起降飞行器行业产能预测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2025-2031年中国电动垂直起降飞行器行业产量预测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2025-2031年中国电动垂直起降飞行器市场需求预测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2025-2031年中国电动垂直起降飞行器市场规模预测</w:t>
      </w:r>
      <w:r>
        <w:rPr>
          <w:rFonts w:hint="eastAsia"/>
        </w:rPr>
        <w:br/>
      </w:r>
      <w:r>
        <w:rPr>
          <w:rFonts w:hint="eastAsia"/>
        </w:rPr>
        <w:t>　　图表 电动垂直起降飞行器行业准入条件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2025-2031年中国电动垂直起降飞行器行业信息化</w:t>
      </w:r>
      <w:r>
        <w:rPr>
          <w:rFonts w:hint="eastAsia"/>
        </w:rPr>
        <w:br/>
      </w:r>
      <w:r>
        <w:rPr>
          <w:rFonts w:hint="eastAsia"/>
        </w:rPr>
        <w:t>　　图表 2025年中国电动垂直起降飞行器市场前景分析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2025-2031年中国电动垂直起降飞行器行业风险分析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2025-2031年中国电动垂直起降飞行器行业发展趋势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29a2828c840a7" w:history="1">
        <w:r>
          <w:rPr>
            <w:rStyle w:val="Hyperlink"/>
          </w:rPr>
          <w:t>中国电动垂直起降飞行器市场调查研究与前景趋势分析报告（2025-2031年）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29a2828c840a7" w:history="1">
        <w:r>
          <w:rPr>
            <w:rStyle w:val="Hyperlink"/>
          </w:rPr>
          <w:t>https://www.20087.com/8/23/DianDongChuiZhiQiJiangFeiXingQiDeQianJingQuShi.html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热点：电动垂直起降飞行器(eVTOL)市场、电动垂直起降飞行器研发实现新突破、电动垂直起降飞行器多少钱、电动垂直起降飞行器的缺点、电动垂直起降飞行器安达维尔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98e970726442b" w:history="1">
      <w:r>
        <w:rPr>
          <w:rStyle w:val="Hyperlink"/>
        </w:rPr>
        <w:t>中国电动垂直起降飞行器市场调查研究与前景趋势分析报告（2025-2031年）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anDongChuiZhiQiJiangFeiXingQiDeQianJingQuShi.html" TargetMode="External" Id="R10529a2828c8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anDongChuiZhiQiJiangFeiXingQiDeQianJingQuShi.html" TargetMode="External" Id="R35c98e970726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2025-01-22T06:57:00Z</dcterms:created>
  <dcterms:modified xsi:type="dcterms:W3CDTF">2025-01-22T07:57:00Z</dcterms:modified>
  <dc:subject>中国电动垂直起降飞行器市场调查研究与前景趋势分析报告（2025-2031年）</dc:subject>
  <dc:title>中国电动垂直起降飞行器市场调查研究与前景趋势分析报告（2025-2031年）</dc:title>
  <cp:keywords>中国电动垂直起降飞行器市场调查研究与前景趋势分析报告（2025-2031年）</cp:keywords>
  <dc:description>中国电动垂直起降飞行器市场调查研究与前景趋势分析报告（2025-2031年）</dc:description>
</cp:coreProperties>
</file>