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5eca92d7314efd" w:history="1">
              <w:r>
                <w:rPr>
                  <w:rStyle w:val="Hyperlink"/>
                </w:rPr>
                <w:t>2026-2032年中国船舶设计行业现状深度调研与发展前景预测报告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5eca92d7314efd" w:history="1">
              <w:r>
                <w:rPr>
                  <w:rStyle w:val="Hyperlink"/>
                </w:rPr>
                <w:t>2026-2032年中国船舶设计行业现状深度调研与发展前景预测报告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5eca92d7314efd" w:history="1">
                <w:r>
                  <w:rPr>
                    <w:rStyle w:val="Hyperlink"/>
                  </w:rPr>
                  <w:t>https://www.20087.com/8/83/ChuanBoSheJiFaZhanQianJingFenXi.html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设计领域近年来经历了由传统向智能化的转型。随着海洋运输业对节能减排和运营效率的更高要求，船舶设计不仅注重结构安全和经济性，还开始融入环保、自动化和智能化的理念。液化天然气（LNG）动力船、无人驾驶船舶等新兴技术正逐步改变着船舶行业的面貌。然而，如何平衡设计创新与成本控制，以及新技术的法规认证和标准化，是船舶设计行业面临的挑战。</w:t>
      </w:r>
      <w:r>
        <w:rPr>
          <w:rFonts w:hint="eastAsia"/>
        </w:rPr>
        <w:br/>
      </w:r>
      <w:r>
        <w:rPr>
          <w:rFonts w:hint="eastAsia"/>
        </w:rPr>
        <w:t>　　未来，船舶设计将更加注重可持续性和智能化。市场调研网认为，一方面，通过采用轻量化材料和优化流体力学设计，提高船舶的燃油效率和减少碳排放，满足国际海事组织（IMO）的环保要求。另一方面，利用人工智能和物联网技术，实现船舶的远程监控和自动驾驶，提高航行的安全性和经济性。此外，随着海上风电和海洋资源开发的兴起，专门设计的作业船舶将拥有广阔的市场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5eca92d7314efd" w:history="1">
        <w:r>
          <w:rPr>
            <w:rStyle w:val="Hyperlink"/>
          </w:rPr>
          <w:t>2026-2032年中国船舶设计行业现状深度调研与发展前景预测报告</w:t>
        </w:r>
      </w:hyperlink>
      <w:r>
        <w:rPr>
          <w:rFonts w:hint="eastAsia"/>
        </w:rPr>
        <w:t>》，2025年船舶设计行业市场规模达 亿元，预计2032年市场规模将达 亿元，期间年均复合增长率（CAGR）达 %。报告基于国家统计局及相关协会的权威数据，系统研究了船舶设计行业的市场需求、市场规模及产业链现状，分析了船舶设计价格波动、细分市场动态及重点企业的经营表现，科学预测了船舶设计市场前景与发展趋势，揭示了潜在需求与投资机会，同时指出了船舶设计行业可能面临的风险。通过对船舶设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船舶设计行业基础特征</w:t>
      </w:r>
      <w:r>
        <w:rPr>
          <w:rFonts w:hint="eastAsia"/>
        </w:rPr>
        <w:br/>
      </w:r>
      <w:r>
        <w:rPr>
          <w:rFonts w:hint="eastAsia"/>
        </w:rPr>
        <w:t>　　第一节 船舶设计基本特征</w:t>
      </w:r>
      <w:r>
        <w:rPr>
          <w:rFonts w:hint="eastAsia"/>
        </w:rPr>
        <w:br/>
      </w:r>
      <w:r>
        <w:rPr>
          <w:rFonts w:hint="eastAsia"/>
        </w:rPr>
        <w:t>　　　　一、船舶设计服务对象</w:t>
      </w:r>
      <w:r>
        <w:rPr>
          <w:rFonts w:hint="eastAsia"/>
        </w:rPr>
        <w:br/>
      </w:r>
      <w:r>
        <w:rPr>
          <w:rFonts w:hint="eastAsia"/>
        </w:rPr>
        <w:t>　　　　二、船舶设计阶段流程</w:t>
      </w:r>
      <w:r>
        <w:rPr>
          <w:rFonts w:hint="eastAsia"/>
        </w:rPr>
        <w:br/>
      </w:r>
      <w:r>
        <w:rPr>
          <w:rFonts w:hint="eastAsia"/>
        </w:rPr>
        <w:t>　　　　三、船舶设计基本特点</w:t>
      </w:r>
      <w:r>
        <w:rPr>
          <w:rFonts w:hint="eastAsia"/>
        </w:rPr>
        <w:br/>
      </w:r>
      <w:r>
        <w:rPr>
          <w:rFonts w:hint="eastAsia"/>
        </w:rPr>
        <w:t>　　第二节 船舶设计行业特征</w:t>
      </w:r>
      <w:r>
        <w:rPr>
          <w:rFonts w:hint="eastAsia"/>
        </w:rPr>
        <w:br/>
      </w:r>
      <w:r>
        <w:rPr>
          <w:rFonts w:hint="eastAsia"/>
        </w:rPr>
        <w:t>　　　　一、船舶设计业务模式</w:t>
      </w:r>
      <w:r>
        <w:rPr>
          <w:rFonts w:hint="eastAsia"/>
        </w:rPr>
        <w:br/>
      </w:r>
      <w:r>
        <w:rPr>
          <w:rFonts w:hint="eastAsia"/>
        </w:rPr>
        <w:t>　　　　二、船舶设计竞争格局</w:t>
      </w:r>
      <w:r>
        <w:rPr>
          <w:rFonts w:hint="eastAsia"/>
        </w:rPr>
        <w:br/>
      </w:r>
      <w:r>
        <w:rPr>
          <w:rFonts w:hint="eastAsia"/>
        </w:rPr>
        <w:t>　　　　三、船舶设计业务区域性</w:t>
      </w:r>
      <w:r>
        <w:rPr>
          <w:rFonts w:hint="eastAsia"/>
        </w:rPr>
        <w:br/>
      </w:r>
      <w:r>
        <w:rPr>
          <w:rFonts w:hint="eastAsia"/>
        </w:rPr>
        <w:t>　　　　四、船舶设计业务周期性</w:t>
      </w:r>
      <w:r>
        <w:rPr>
          <w:rFonts w:hint="eastAsia"/>
        </w:rPr>
        <w:br/>
      </w:r>
      <w:r>
        <w:rPr>
          <w:rFonts w:hint="eastAsia"/>
        </w:rPr>
        <w:t>　　　　五、行业上下游关联性</w:t>
      </w:r>
      <w:r>
        <w:rPr>
          <w:rFonts w:hint="eastAsia"/>
        </w:rPr>
        <w:br/>
      </w:r>
      <w:r>
        <w:rPr>
          <w:rFonts w:hint="eastAsia"/>
        </w:rPr>
        <w:t>　　　　六、船舶设计市场进入壁垒</w:t>
      </w:r>
      <w:r>
        <w:rPr>
          <w:rFonts w:hint="eastAsia"/>
        </w:rPr>
        <w:br/>
      </w:r>
      <w:r>
        <w:rPr>
          <w:rFonts w:hint="eastAsia"/>
        </w:rPr>
        <w:t>　　　　七、船舶设计业务技术水平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2021-2026年国内船舶设计市场</w:t>
      </w:r>
      <w:r>
        <w:rPr>
          <w:rFonts w:hint="eastAsia"/>
        </w:rPr>
        <w:br/>
      </w:r>
      <w:r>
        <w:rPr>
          <w:rFonts w:hint="eastAsia"/>
        </w:rPr>
        <w:t>　　第一节 行业管理体系及政策</w:t>
      </w:r>
      <w:r>
        <w:rPr>
          <w:rFonts w:hint="eastAsia"/>
        </w:rPr>
        <w:br/>
      </w:r>
      <w:r>
        <w:rPr>
          <w:rFonts w:hint="eastAsia"/>
        </w:rPr>
        <w:t>　　　　一、行业主管部门</w:t>
      </w:r>
      <w:r>
        <w:rPr>
          <w:rFonts w:hint="eastAsia"/>
        </w:rPr>
        <w:br/>
      </w:r>
      <w:r>
        <w:rPr>
          <w:rFonts w:hint="eastAsia"/>
        </w:rPr>
        <w:t>　　　　二、行业监管体制</w:t>
      </w:r>
      <w:r>
        <w:rPr>
          <w:rFonts w:hint="eastAsia"/>
        </w:rPr>
        <w:br/>
      </w:r>
      <w:r>
        <w:rPr>
          <w:rFonts w:hint="eastAsia"/>
        </w:rPr>
        <w:t>　　　　三、行业法规及政策</w:t>
      </w:r>
      <w:r>
        <w:rPr>
          <w:rFonts w:hint="eastAsia"/>
        </w:rPr>
        <w:br/>
      </w:r>
      <w:r>
        <w:rPr>
          <w:rFonts w:hint="eastAsia"/>
        </w:rPr>
        <w:t>　　第二节 船舶设计供需分析</w:t>
      </w:r>
      <w:r>
        <w:rPr>
          <w:rFonts w:hint="eastAsia"/>
        </w:rPr>
        <w:br/>
      </w:r>
      <w:r>
        <w:rPr>
          <w:rFonts w:hint="eastAsia"/>
        </w:rPr>
        <w:t>　　　　一、船舶设计市场容量</w:t>
      </w:r>
      <w:r>
        <w:rPr>
          <w:rFonts w:hint="eastAsia"/>
        </w:rPr>
        <w:br/>
      </w:r>
      <w:r>
        <w:rPr>
          <w:rFonts w:hint="eastAsia"/>
        </w:rPr>
        <w:t>　　　　二、船舶设计市场供求状况</w:t>
      </w:r>
      <w:r>
        <w:rPr>
          <w:rFonts w:hint="eastAsia"/>
        </w:rPr>
        <w:br/>
      </w:r>
      <w:r>
        <w:rPr>
          <w:rFonts w:hint="eastAsia"/>
        </w:rPr>
        <w:t>　　　　三、行业利润水平分析</w:t>
      </w:r>
      <w:r>
        <w:rPr>
          <w:rFonts w:hint="eastAsia"/>
        </w:rPr>
        <w:br/>
      </w:r>
      <w:r>
        <w:rPr>
          <w:rFonts w:hint="eastAsia"/>
        </w:rPr>
        <w:t>　　第三节 船舶设计市场格局</w:t>
      </w:r>
      <w:r>
        <w:rPr>
          <w:rFonts w:hint="eastAsia"/>
        </w:rPr>
        <w:br/>
      </w:r>
      <w:r>
        <w:rPr>
          <w:rFonts w:hint="eastAsia"/>
        </w:rPr>
        <w:t>　　　　一、国有专业船舶设计单位</w:t>
      </w:r>
      <w:r>
        <w:rPr>
          <w:rFonts w:hint="eastAsia"/>
        </w:rPr>
        <w:br/>
      </w:r>
      <w:r>
        <w:rPr>
          <w:rFonts w:hint="eastAsia"/>
        </w:rPr>
        <w:t>　　　　二、大型国有造船企业的设计队伍</w:t>
      </w:r>
      <w:r>
        <w:rPr>
          <w:rFonts w:hint="eastAsia"/>
        </w:rPr>
        <w:br/>
      </w:r>
      <w:r>
        <w:rPr>
          <w:rFonts w:hint="eastAsia"/>
        </w:rPr>
        <w:t>　　　　三、民营船舶设计公司</w:t>
      </w:r>
      <w:r>
        <w:rPr>
          <w:rFonts w:hint="eastAsia"/>
        </w:rPr>
        <w:br/>
      </w:r>
      <w:r>
        <w:rPr>
          <w:rFonts w:hint="eastAsia"/>
        </w:rPr>
        <w:t>　　　　四、外资船舶设计公司</w:t>
      </w:r>
      <w:r>
        <w:rPr>
          <w:rFonts w:hint="eastAsia"/>
        </w:rPr>
        <w:br/>
      </w:r>
      <w:r>
        <w:rPr>
          <w:rFonts w:hint="eastAsia"/>
        </w:rPr>
        <w:t>　　第四节 影响行业发展因素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2026-2032年中国船舶设计发展环境展望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2026-2032年中国宏观经济发展环境展望</w:t>
      </w:r>
      <w:r>
        <w:rPr>
          <w:rFonts w:hint="eastAsia"/>
        </w:rPr>
        <w:br/>
      </w:r>
      <w:r>
        <w:rPr>
          <w:rFonts w:hint="eastAsia"/>
        </w:rPr>
        <w:t>　　　　一、国外重点权威机构对未来经济发展预测的观点汇总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二、国内重点权威机构对未来经济发展预测的观点汇总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三、GDP预测方案汇总</w:t>
      </w:r>
      <w:r>
        <w:rPr>
          <w:rFonts w:hint="eastAsia"/>
        </w:rPr>
        <w:br/>
      </w:r>
      <w:r>
        <w:rPr>
          <w:rFonts w:hint="eastAsia"/>
        </w:rPr>
        <w:t>　　　　四、固定资产投资预测方案汇总</w:t>
      </w:r>
      <w:r>
        <w:rPr>
          <w:rFonts w:hint="eastAsia"/>
        </w:rPr>
        <w:br/>
      </w:r>
      <w:r>
        <w:rPr>
          <w:rFonts w:hint="eastAsia"/>
        </w:rPr>
        <w:t>　　　　五、国际贸易总额预测方案汇总</w:t>
      </w:r>
      <w:r>
        <w:rPr>
          <w:rFonts w:hint="eastAsia"/>
        </w:rPr>
        <w:br/>
      </w:r>
      <w:r>
        <w:rPr>
          <w:rFonts w:hint="eastAsia"/>
        </w:rPr>
        <w:t>　　第三节 2026-2032年船舶设计行业相关经济指标预测</w:t>
      </w:r>
      <w:r>
        <w:rPr>
          <w:rFonts w:hint="eastAsia"/>
        </w:rPr>
        <w:br/>
      </w:r>
      <w:r>
        <w:rPr>
          <w:rFonts w:hint="eastAsia"/>
        </w:rPr>
        <w:t>　　　　一、2026-2032年船舶行业相关指标预测</w:t>
      </w:r>
      <w:r>
        <w:rPr>
          <w:rFonts w:hint="eastAsia"/>
        </w:rPr>
        <w:br/>
      </w:r>
      <w:r>
        <w:rPr>
          <w:rFonts w:hint="eastAsia"/>
        </w:rPr>
        <w:t>　　　　二、2026-2032年远洋运输行业相关指标预测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2026年船舶工业运行分析</w:t>
      </w:r>
      <w:r>
        <w:rPr>
          <w:rFonts w:hint="eastAsia"/>
        </w:rPr>
        <w:br/>
      </w:r>
      <w:r>
        <w:rPr>
          <w:rFonts w:hint="eastAsia"/>
        </w:rPr>
        <w:t>　　第一节 2026年船舶工业经济运行</w:t>
      </w:r>
      <w:r>
        <w:rPr>
          <w:rFonts w:hint="eastAsia"/>
        </w:rPr>
        <w:br/>
      </w:r>
      <w:r>
        <w:rPr>
          <w:rFonts w:hint="eastAsia"/>
        </w:rPr>
        <w:t>　　　　一、2026年造船三大指标分析</w:t>
      </w:r>
      <w:r>
        <w:rPr>
          <w:rFonts w:hint="eastAsia"/>
        </w:rPr>
        <w:br/>
      </w:r>
      <w:r>
        <w:rPr>
          <w:rFonts w:hint="eastAsia"/>
        </w:rPr>
        <w:t>　　　　二、2026年经济规模及效益</w:t>
      </w:r>
      <w:r>
        <w:rPr>
          <w:rFonts w:hint="eastAsia"/>
        </w:rPr>
        <w:br/>
      </w:r>
      <w:r>
        <w:rPr>
          <w:rFonts w:hint="eastAsia"/>
        </w:rPr>
        <w:t>　　　　三、2026年船舶出口分析</w:t>
      </w:r>
      <w:r>
        <w:rPr>
          <w:rFonts w:hint="eastAsia"/>
        </w:rPr>
        <w:br/>
      </w:r>
      <w:r>
        <w:rPr>
          <w:rFonts w:hint="eastAsia"/>
        </w:rPr>
        <w:t>　　　　四、经济运行的主要特点</w:t>
      </w:r>
      <w:r>
        <w:rPr>
          <w:rFonts w:hint="eastAsia"/>
        </w:rPr>
        <w:br/>
      </w:r>
      <w:r>
        <w:rPr>
          <w:rFonts w:hint="eastAsia"/>
        </w:rPr>
        <w:t>　　　　五、经济运行中存在问题</w:t>
      </w:r>
      <w:r>
        <w:rPr>
          <w:rFonts w:hint="eastAsia"/>
        </w:rPr>
        <w:br/>
      </w:r>
      <w:r>
        <w:rPr>
          <w:rFonts w:hint="eastAsia"/>
        </w:rPr>
        <w:t>　　第二节 2026年船舶制造企业排名</w:t>
      </w:r>
      <w:r>
        <w:rPr>
          <w:rFonts w:hint="eastAsia"/>
        </w:rPr>
        <w:br/>
      </w:r>
      <w:r>
        <w:rPr>
          <w:rFonts w:hint="eastAsia"/>
        </w:rPr>
        <w:t>　　　　一、2026年手持船舶订单量前10位企业</w:t>
      </w:r>
      <w:r>
        <w:rPr>
          <w:rFonts w:hint="eastAsia"/>
        </w:rPr>
        <w:br/>
      </w:r>
      <w:r>
        <w:rPr>
          <w:rFonts w:hint="eastAsia"/>
        </w:rPr>
        <w:t>　　　　二、2026年新承接船舶订单量前10位企业</w:t>
      </w:r>
      <w:r>
        <w:rPr>
          <w:rFonts w:hint="eastAsia"/>
        </w:rPr>
        <w:br/>
      </w:r>
      <w:r>
        <w:rPr>
          <w:rFonts w:hint="eastAsia"/>
        </w:rPr>
        <w:t>　　　　三、造船完工量前10位企业</w:t>
      </w:r>
      <w:r>
        <w:rPr>
          <w:rFonts w:hint="eastAsia"/>
        </w:rPr>
        <w:br/>
      </w:r>
      <w:r>
        <w:rPr>
          <w:rFonts w:hint="eastAsia"/>
        </w:rPr>
        <w:t>　　第三节 2026年船舶工业经济运行</w:t>
      </w:r>
      <w:r>
        <w:rPr>
          <w:rFonts w:hint="eastAsia"/>
        </w:rPr>
        <w:br/>
      </w:r>
      <w:r>
        <w:rPr>
          <w:rFonts w:hint="eastAsia"/>
        </w:rPr>
        <w:t>　　　　一、2026年经济运行基本情况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二、2026年船舶经济运行特点</w:t>
      </w:r>
      <w:r>
        <w:rPr>
          <w:rFonts w:hint="eastAsia"/>
        </w:rPr>
        <w:br/>
      </w:r>
      <w:r>
        <w:rPr>
          <w:rFonts w:hint="eastAsia"/>
        </w:rPr>
        <w:t>　　　　三、经济运行中存在的问题</w:t>
      </w:r>
      <w:r>
        <w:rPr>
          <w:rFonts w:hint="eastAsia"/>
        </w:rPr>
        <w:br/>
      </w:r>
      <w:r>
        <w:rPr>
          <w:rFonts w:hint="eastAsia"/>
        </w:rPr>
        <w:t>　　　　四、未来造船业预测分析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2026-2032年船舶设计行业需求态势展望</w:t>
      </w:r>
      <w:r>
        <w:rPr>
          <w:rFonts w:hint="eastAsia"/>
        </w:rPr>
        <w:br/>
      </w:r>
      <w:r>
        <w:rPr>
          <w:rFonts w:hint="eastAsia"/>
        </w:rPr>
        <w:t>　　第一节 船舶设计行业历史需求状况综述</w:t>
      </w:r>
      <w:r>
        <w:rPr>
          <w:rFonts w:hint="eastAsia"/>
        </w:rPr>
        <w:br/>
      </w:r>
      <w:r>
        <w:rPr>
          <w:rFonts w:hint="eastAsia"/>
        </w:rPr>
        <w:t>　　　　一、船舶设计历史需求指标</w:t>
      </w:r>
      <w:r>
        <w:rPr>
          <w:rFonts w:hint="eastAsia"/>
        </w:rPr>
        <w:br/>
      </w:r>
      <w:r>
        <w:rPr>
          <w:rFonts w:hint="eastAsia"/>
        </w:rPr>
        <w:t>　　　　二、船舶设计需求特征的现状及未来变化态势</w:t>
      </w:r>
      <w:r>
        <w:rPr>
          <w:rFonts w:hint="eastAsia"/>
        </w:rPr>
        <w:br/>
      </w:r>
      <w:r>
        <w:rPr>
          <w:rFonts w:hint="eastAsia"/>
        </w:rPr>
        <w:t>　　第二节 影响船舶设计需求总量及结构变动主要因素</w:t>
      </w:r>
      <w:r>
        <w:rPr>
          <w:rFonts w:hint="eastAsia"/>
        </w:rPr>
        <w:br/>
      </w:r>
      <w:r>
        <w:rPr>
          <w:rFonts w:hint="eastAsia"/>
        </w:rPr>
        <w:t>　　第三节 研究思路的确立与方法介绍</w:t>
      </w:r>
      <w:r>
        <w:rPr>
          <w:rFonts w:hint="eastAsia"/>
        </w:rPr>
        <w:br/>
      </w:r>
      <w:r>
        <w:rPr>
          <w:rFonts w:hint="eastAsia"/>
        </w:rPr>
        <w:t>　　第四节 船舶设计需求总量预测方案</w:t>
      </w:r>
      <w:r>
        <w:rPr>
          <w:rFonts w:hint="eastAsia"/>
        </w:rPr>
        <w:br/>
      </w:r>
      <w:r>
        <w:rPr>
          <w:rFonts w:hint="eastAsia"/>
        </w:rPr>
        <w:t>　　　　一、船舶设计需求总量预测方案</w:t>
      </w:r>
      <w:r>
        <w:rPr>
          <w:rFonts w:hint="eastAsia"/>
        </w:rPr>
        <w:br/>
      </w:r>
      <w:r>
        <w:rPr>
          <w:rFonts w:hint="eastAsia"/>
        </w:rPr>
        <w:t>　　　　二、综合说明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2021-2026年船舶设计行业竞争格局</w:t>
      </w:r>
      <w:r>
        <w:rPr>
          <w:rFonts w:hint="eastAsia"/>
        </w:rPr>
        <w:br/>
      </w:r>
      <w:r>
        <w:rPr>
          <w:rFonts w:hint="eastAsia"/>
        </w:rPr>
        <w:t>　　第一节 船舶设计行业的发展周期</w:t>
      </w:r>
      <w:r>
        <w:rPr>
          <w:rFonts w:hint="eastAsia"/>
        </w:rPr>
        <w:br/>
      </w:r>
      <w:r>
        <w:rPr>
          <w:rFonts w:hint="eastAsia"/>
        </w:rPr>
        <w:t>　　　　一、船舶设计行业的经济周期</w:t>
      </w:r>
      <w:r>
        <w:rPr>
          <w:rFonts w:hint="eastAsia"/>
        </w:rPr>
        <w:br/>
      </w:r>
      <w:r>
        <w:rPr>
          <w:rFonts w:hint="eastAsia"/>
        </w:rPr>
        <w:t>　　　　二、船舶设计行业的增长性与波动性</w:t>
      </w:r>
      <w:r>
        <w:rPr>
          <w:rFonts w:hint="eastAsia"/>
        </w:rPr>
        <w:br/>
      </w:r>
      <w:r>
        <w:rPr>
          <w:rFonts w:hint="eastAsia"/>
        </w:rPr>
        <w:t>　　第二节 船舶设计行业历史竞争格局综述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一、船舶设计行业集中度分析</w:t>
      </w:r>
      <w:r>
        <w:rPr>
          <w:rFonts w:hint="eastAsia"/>
        </w:rPr>
        <w:br/>
      </w:r>
      <w:r>
        <w:rPr>
          <w:rFonts w:hint="eastAsia"/>
        </w:rPr>
        <w:t>　　　　二、船舶设计行业竞争程度</w:t>
      </w:r>
      <w:r>
        <w:rPr>
          <w:rFonts w:hint="eastAsia"/>
        </w:rPr>
        <w:br/>
      </w:r>
      <w:r>
        <w:rPr>
          <w:rFonts w:hint="eastAsia"/>
        </w:rPr>
        <w:t>　　第三节 船舶设计行业国际竞争者的影响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一、国内船舶设计企业的swot</w:t>
      </w:r>
      <w:r>
        <w:rPr>
          <w:rFonts w:hint="eastAsia"/>
        </w:rPr>
        <w:br/>
      </w:r>
      <w:r>
        <w:rPr>
          <w:rFonts w:hint="eastAsia"/>
        </w:rPr>
        <w:t>　　　　二、国际船舶设计企业的swot</w:t>
      </w:r>
      <w:r>
        <w:rPr>
          <w:rFonts w:hint="eastAsia"/>
        </w:rPr>
        <w:br/>
      </w:r>
      <w:r>
        <w:rPr>
          <w:rFonts w:hint="eastAsia"/>
        </w:rPr>
        <w:t>　　第四节 2026-2032年船舶设计行业竞争格局展望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船舶设计重点企业竞争力</w:t>
      </w:r>
      <w:r>
        <w:rPr>
          <w:rFonts w:hint="eastAsia"/>
        </w:rPr>
        <w:br/>
      </w:r>
      <w:r>
        <w:rPr>
          <w:rFonts w:hint="eastAsia"/>
        </w:rPr>
        <w:t>　　第一节 中国船舶及海洋工程设计研究院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第二节 上海船舶研究设计院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第三节 沪东中华造船（集团）公司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第四节 江南造船（集团）公司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第五节 上海外高桥造船公司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第六节 大连福凯船舶设计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第七节 上海杰星船舶科技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第八节 上海京荣船舶设计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第九节 上海欧得利船舶工程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二、业务分析</w:t>
      </w:r>
      <w:r>
        <w:rPr>
          <w:rFonts w:hint="eastAsia"/>
        </w:rPr>
        <w:br/>
      </w:r>
      <w:r>
        <w:rPr>
          <w:rFonts w:hint="eastAsia"/>
        </w:rPr>
        <w:t>　　第十节 上海佳豪船舶工程设计股份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二、业务结构</w:t>
      </w:r>
      <w:r>
        <w:rPr>
          <w:rFonts w:hint="eastAsia"/>
        </w:rPr>
        <w:br/>
      </w:r>
      <w:r>
        <w:rPr>
          <w:rFonts w:hint="eastAsia"/>
        </w:rPr>
        <w:t>　　　　三、公司竞争地位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2026-2032年船舶设计投资机会与风险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2026-2032年船舶设计行业投资机会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一、2026-2032年船舶设计重量级客户开发的投资机会</w:t>
      </w:r>
      <w:r>
        <w:rPr>
          <w:rFonts w:hint="eastAsia"/>
        </w:rPr>
        <w:br/>
      </w:r>
      <w:r>
        <w:rPr>
          <w:rFonts w:hint="eastAsia"/>
        </w:rPr>
        <w:t>　　　　二、2026-2032年船舶设计主要区域投资机会</w:t>
      </w:r>
      <w:r>
        <w:rPr>
          <w:rFonts w:hint="eastAsia"/>
        </w:rPr>
        <w:br/>
      </w:r>
      <w:r>
        <w:rPr>
          <w:rFonts w:hint="eastAsia"/>
        </w:rPr>
        <w:t>　　　　三、2026-2032年船舶设计企业多元化的投资机会</w:t>
      </w:r>
      <w:r>
        <w:rPr>
          <w:rFonts w:hint="eastAsia"/>
        </w:rPr>
        <w:br/>
      </w:r>
      <w:r>
        <w:rPr>
          <w:rFonts w:hint="eastAsia"/>
        </w:rPr>
        <w:t>　　第二节 2026-2032年船舶设计行业投资风险展望</w:t>
      </w:r>
      <w:r>
        <w:rPr>
          <w:rFonts w:hint="eastAsia"/>
        </w:rPr>
        <w:br/>
      </w:r>
      <w:r>
        <w:rPr>
          <w:rFonts w:hint="eastAsia"/>
        </w:rPr>
        <w:t>　　　　一、船舶行业需求波动的传导风险</w:t>
      </w:r>
      <w:r>
        <w:rPr>
          <w:rFonts w:hint="eastAsia"/>
        </w:rPr>
        <w:br/>
      </w:r>
      <w:r>
        <w:rPr>
          <w:rFonts w:hint="eastAsia"/>
        </w:rPr>
        <w:t>　　　　二、同业市场竞争的风险</w:t>
      </w:r>
      <w:r>
        <w:rPr>
          <w:rFonts w:hint="eastAsia"/>
        </w:rPr>
        <w:br/>
      </w:r>
      <w:r>
        <w:rPr>
          <w:rFonts w:hint="eastAsia"/>
        </w:rPr>
        <w:t>　　　　三、品牌塑造的风险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2021-2026年船舶设计企业经营建议</w:t>
      </w:r>
      <w:r>
        <w:rPr>
          <w:rFonts w:hint="eastAsia"/>
        </w:rPr>
        <w:br/>
      </w:r>
      <w:r>
        <w:rPr>
          <w:rFonts w:hint="eastAsia"/>
        </w:rPr>
        <w:t>　　第一节 2021-2026年船舶设计企业的标竿管理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中~智~林~　2021-2026年船舶设计企业的资本运作模式</w:t>
      </w:r>
      <w:r>
        <w:rPr>
          <w:rFonts w:hint="eastAsia"/>
        </w:rPr>
        <w:br/>
      </w:r>
      <w:r>
        <w:rPr>
          <w:rFonts w:hint="eastAsia"/>
        </w:rPr>
        <w:t>　　　　一、船舶设计企业国内资本市场的运作建议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二、船舶设计企业海外资本市场的运作建议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2021-2026年我国船舶设计行业市场规模及增长情况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 2021-2026年我国船舶设计行业市场规模及增长对比</w:t>
      </w:r>
      <w:r>
        <w:rPr>
          <w:rFonts w:hint="eastAsia"/>
        </w:rPr>
        <w:br/>
      </w:r>
      <w:r>
        <w:rPr>
          <w:rFonts w:hint="eastAsia"/>
        </w:rPr>
        <w:t>　　图表 3 2021-2026年我国船舶设计行业利润总额及增长情况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2021-2026年我国船舶设计行业利润总额及增长对比</w:t>
      </w:r>
      <w:r>
        <w:rPr>
          <w:rFonts w:hint="eastAsia"/>
        </w:rPr>
        <w:br/>
      </w:r>
      <w:r>
        <w:rPr>
          <w:rFonts w:hint="eastAsia"/>
        </w:rPr>
        <w:t>　　图表 5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2021-2026年三大产业增加值季度同比增长变化 单位：%</w:t>
      </w:r>
      <w:r>
        <w:rPr>
          <w:rFonts w:hint="eastAsia"/>
        </w:rPr>
        <w:br/>
      </w:r>
      <w:r>
        <w:rPr>
          <w:rFonts w:hint="eastAsia"/>
        </w:rPr>
        <w:t>　　图表 7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8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9 中国造船三指标</w:t>
      </w:r>
      <w:r>
        <w:rPr>
          <w:rFonts w:hint="eastAsia"/>
        </w:rPr>
        <w:br/>
      </w:r>
      <w:r>
        <w:rPr>
          <w:rFonts w:hint="eastAsia"/>
        </w:rPr>
        <w:t>　　图表 10 中国造船完工量</w:t>
      </w:r>
      <w:r>
        <w:rPr>
          <w:rFonts w:hint="eastAsia"/>
        </w:rPr>
        <w:br/>
      </w:r>
      <w:r>
        <w:rPr>
          <w:rFonts w:hint="eastAsia"/>
        </w:rPr>
        <w:t>　　图表 11 中国造船新承接订单量</w:t>
      </w:r>
      <w:r>
        <w:rPr>
          <w:rFonts w:hint="eastAsia"/>
        </w:rPr>
        <w:br/>
      </w:r>
      <w:r>
        <w:rPr>
          <w:rFonts w:hint="eastAsia"/>
        </w:rPr>
        <w:t>　　图表 12 中国造船手持订单量</w:t>
      </w:r>
      <w:r>
        <w:rPr>
          <w:rFonts w:hint="eastAsia"/>
        </w:rPr>
        <w:br/>
      </w:r>
      <w:r>
        <w:rPr>
          <w:rFonts w:hint="eastAsia"/>
        </w:rPr>
        <w:t>　　图表 13 2026年世界造船三大指标市场份额</w:t>
      </w:r>
      <w:r>
        <w:rPr>
          <w:rFonts w:hint="eastAsia"/>
        </w:rPr>
        <w:br/>
      </w:r>
      <w:r>
        <w:rPr>
          <w:rFonts w:hint="eastAsia"/>
        </w:rPr>
        <w:t>　　图表 14 造船完工量前10位企业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5eca92d7314efd" w:history="1">
        <w:r>
          <w:rPr>
            <w:rStyle w:val="Hyperlink"/>
          </w:rPr>
          <w:t>2026-2032年中国船舶设计行业现状深度调研与发展前景预测报告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5eca92d7314efd" w:history="1">
        <w:r>
          <w:rPr>
            <w:rStyle w:val="Hyperlink"/>
          </w:rPr>
          <w:t>https://www.20087.com/8/83/ChuanBoSheJiFaZhanQianJingFenXi.html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热点：船舶设计工资高吗、船舶设计专业、船舶生产设计、船舶设计图纸、船舶设计专业、船舶设计实用手册、船舶最吃香的三个专业、船舶设计工程师、中国四大船舶学校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ede08420b34239" w:history="1">
      <w:r>
        <w:rPr>
          <w:rStyle w:val="Hyperlink"/>
        </w:rPr>
        <w:t>2026-2032年中国船舶设计行业现状深度调研与发展前景预测报告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ChuanBoSheJiFaZhanQianJingFenXi.html" TargetMode="External" Id="R0f5eca92d7314e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ChuanBoSheJiFaZhanQianJingFenXi.html" TargetMode="External" Id="Rfaede08420b3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2026-05-26T08:41:00Z</dcterms:created>
  <dcterms:modified xsi:type="dcterms:W3CDTF">2026-05-26T09:41:00Z</dcterms:modified>
  <dc:subject>2026-2032年中国船舶设计行业现状深度调研与发展前景预测报告</dc:subject>
  <dc:title>2026-2032年中国船舶设计行业现状深度调研与发展前景预测报告</dc:title>
  <cp:keywords>2026-2032年中国船舶设计行业现状深度调研与发展前景预测报告</cp:keywords>
  <dc:description>2026-2032年中国船舶设计行业现状深度调研与发展前景预测报告</dc:description>
</cp:coreProperties>
</file>