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4a53bcf684262" w:history="1">
              <w:r>
                <w:rPr>
                  <w:rStyle w:val="Hyperlink"/>
                </w:rPr>
                <w:t>2025-2031年中国车轮检测设备发展现状与前景趋势预测报告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4a53bcf684262" w:history="1">
              <w:r>
                <w:rPr>
                  <w:rStyle w:val="Hyperlink"/>
                </w:rPr>
                <w:t>2025-2031年中国车轮检测设备发展现状与前景趋势预测报告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4a53bcf684262" w:history="1">
                <w:r>
                  <w:rPr>
                    <w:rStyle w:val="Hyperlink"/>
                  </w:rPr>
                  <w:t>https://www.20087.com/8/93/CheLunJianCeSheBeiShiChangQianJing.html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检测设备主要用于评估轮胎的状态，包括磨损程度、平衡性、对准角度等，是确保行车安全重要的一部分。现代的车轮检测设备集成了多种先进技术，如激光扫描、图像识别和计算机辅助分析系统，可以精确地测量轮胎的各项参数，并提供详细的诊断报告。这些设备广泛应用于汽车维修店、4S店以及专业的轮胎服务中心。行业内企业持续投入研发，旨在提高检测精度、加快处理速度，并简化操作流程，使得即使是非专业人员也能轻松完成复杂的检测任务。</w:t>
      </w:r>
      <w:r>
        <w:rPr>
          <w:rFonts w:hint="eastAsia"/>
        </w:rPr>
        <w:br/>
      </w:r>
      <w:r>
        <w:rPr>
          <w:rFonts w:hint="eastAsia"/>
        </w:rPr>
        <w:t>　　未来，车轮检测设备将更加注重自动化、集成化和服务个性化。随着自动驾驶技术和车联网的发展，未来的车轮检测设备或将直接与车辆的电子控制系统相连，实现数据的自动上传和分析，无需人工干预即可完成全面的轮胎健康检查。此外，基于大数据分析和人工智能算法的引入，设备不仅能准确判断现有问题，还能预测潜在故障，提前预警给车主或服务提供商。与此同时，为了迎合个性化消费的趋势，定制化的检测方案和服务体验将成为新的竞争点，满足不同用户群体的具体需求。总体来说，车轮检测设备将在科技进步和客户需求变化的双重推动下，从单一的功能性工具转变为综合性、智能化的安全保障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4a53bcf684262" w:history="1">
        <w:r>
          <w:rPr>
            <w:rStyle w:val="Hyperlink"/>
          </w:rPr>
          <w:t>2025-2031年中国车轮检测设备发展现状与前景趋势预测报告</w:t>
        </w:r>
      </w:hyperlink>
      <w:r>
        <w:rPr>
          <w:rFonts w:hint="eastAsia"/>
        </w:rPr>
        <w:t>》系统分析了车轮检测设备行业的市场规模、供需状况及竞争格局，结合车轮检测设备技术发展现状与未来方向，科学预测了行业前景与增长趋势。报告重点评估了重点车轮检测设备企业的经营表现及竞争优势，同时探讨了行业机遇与潜在风险。通过对车轮检测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车轮检测设备行业概述</w:t>
      </w:r>
      <w:r>
        <w:rPr>
          <w:rFonts w:hint="eastAsia"/>
        </w:rPr>
        <w:br/>
      </w:r>
      <w:r>
        <w:rPr>
          <w:rFonts w:hint="eastAsia"/>
        </w:rPr>
        <w:t>　　第一节 车轮检测设备定义与分类</w:t>
      </w:r>
      <w:r>
        <w:rPr>
          <w:rFonts w:hint="eastAsia"/>
        </w:rPr>
        <w:br/>
      </w:r>
      <w:r>
        <w:rPr>
          <w:rFonts w:hint="eastAsia"/>
        </w:rPr>
        <w:t>　　第二节 车轮检测设备应用领域</w:t>
      </w:r>
      <w:r>
        <w:rPr>
          <w:rFonts w:hint="eastAsia"/>
        </w:rPr>
        <w:br/>
      </w:r>
      <w:r>
        <w:rPr>
          <w:rFonts w:hint="eastAsia"/>
        </w:rPr>
        <w:t>　　第三节 车轮检测设备行业经济指标分析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车轮检测设备产业链及经营模式分析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三、车轮检测设备销售模式及销售渠道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2019-2024年全球车轮检测设备市场规模与趋势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主要国家与地区车轮检测设备市场分析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2025-2031年全球车轮检测设备行业发展趋势与前景预测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2024-2025年车轮检测设备产能与投资动态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一、国内车轮检测设备产能及利用情况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二、车轮检测设备产能扩张与投资动态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2025-2031年车轮检测设备行业产量统计与趋势预测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一、2019-2024年车轮检测设备行业产量数据统计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1、2019-2024年车轮检测设备产量及增长趋势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2、2019-2024年车轮检测设备细分产品产量及份额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二、影响车轮检测设备产量的关键因素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三、2025-2031年车轮检测设备产量预测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2025-2031年车轮检测设备市场需求与销售分析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一、2024-2025年车轮检测设备行业需求现状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二、车轮检测设备客户群体与需求特点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三、2019-2024年车轮检测设备行业销售规模分析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四、2025-2031年车轮检测设备市场增长潜力与规模预测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中国车轮检测设备细分市场与下游应用领域分析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车轮检测设备细分市场分析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一、2024-2025年车轮检测设备主要细分产品市场现状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车轮检测设备下游应用与客户群体分析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一、2024-2025年车轮检测设备各应用领域市场现状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2024-2025年车轮检测设备行业技术发展现状及趋势分析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车轮检测设备行业技术发展现状分析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国内外车轮检测设备行业技术差异与原因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车轮检测设备行业技术发展方向、趋势预测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提升车轮检测设备行业技术能力策略建议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一、2019-2024年车轮检测设备市场价格走势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车轮检测设备定价策略与方法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2025-2031年车轮检测设备价格竞争态势与趋势预测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2024-2025年重点区域车轮检测设备市场发展概况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2019-2024年中国车轮检测设备行业进出口情况分析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一、2019-2024年车轮检测设备进口规模及增长情况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二、车轮检测设备主要进口来源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车轮检测设备行业出口情况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一、2019-2024年车轮检测设备出口规模及增长情况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二、车轮检测设备主要出口目的地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2019-2024年中国车轮检测设备行业总体发展与财务状况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2019-2024年中国车轮检测设备行业规模情况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一、车轮检测设备行业企业数量规模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二、车轮检测设备行业从业人员规模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三、车轮检测设备行业市场敏感性分析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2019-2024年中国车轮检测设备行业财务能力分析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一、车轮检测设备行业盈利能力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二、车轮检测设备行业偿债能力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三、车轮检测设备行业营运能力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四、车轮检测设备行业发展能力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中国车轮检测设备行业竞争格局分析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车轮检测设备行业竞争格局总览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2024-2025年车轮检测设备行业竞争力分析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2019-2024年车轮检测设备行业企业并购活动分析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2024-2025年车轮检测设备行业会展与招投标活动分析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一、车轮检测设备行业会展活动及其市场影响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2025年中国车轮检测设备企业发展企业发展策略与建议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车轮检测设备销售模式与渠道策略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车轮检测设备品牌与市场推广策略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车轮检测设备研发投入与技术创新能力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车轮检测设备合作联盟与资源整合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中国车轮检测设备行业风险与对策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车轮检测设备行业SWOT分析</w:t>
      </w:r>
      <w:r>
        <w:rPr>
          <w:rFonts w:hint="eastAsia"/>
        </w:rPr>
        <w:br/>
      </w:r>
      <w:r>
        <w:rPr>
          <w:rFonts w:hint="eastAsia"/>
        </w:rPr>
        <w:t>　　　　一、车轮检测设备行业优势</w:t>
      </w:r>
      <w:r>
        <w:rPr>
          <w:rFonts w:hint="eastAsia"/>
        </w:rPr>
        <w:br/>
      </w:r>
      <w:r>
        <w:rPr>
          <w:rFonts w:hint="eastAsia"/>
        </w:rPr>
        <w:t>　　　　二、车轮检测设备行业劣势</w:t>
      </w:r>
      <w:r>
        <w:rPr>
          <w:rFonts w:hint="eastAsia"/>
        </w:rPr>
        <w:br/>
      </w:r>
      <w:r>
        <w:rPr>
          <w:rFonts w:hint="eastAsia"/>
        </w:rPr>
        <w:t>　　　　三、车轮检测设备市场机会</w:t>
      </w:r>
      <w:r>
        <w:rPr>
          <w:rFonts w:hint="eastAsia"/>
        </w:rPr>
        <w:br/>
      </w:r>
      <w:r>
        <w:rPr>
          <w:rFonts w:hint="eastAsia"/>
        </w:rPr>
        <w:t>　　　　四、车轮检测设备市场威胁</w:t>
      </w:r>
      <w:r>
        <w:rPr>
          <w:rFonts w:hint="eastAsia"/>
        </w:rPr>
        <w:br/>
      </w:r>
      <w:r>
        <w:rPr>
          <w:rFonts w:hint="eastAsia"/>
        </w:rPr>
        <w:t>　　第二节 车轮检测设备行业风险及对策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2025-2031年中国车轮检测设备行业前景与发展趋势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2024-2025年车轮检测设备行业发展环境分析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一、车轮检测设备行业主管部门与监管体制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二、车轮检测设备行业主要法律法规及政策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三、车轮检测设备行业标准与质量监管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2025-2031年车轮检测设备行业发展趋势与方向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2025-2031年车轮检测设备行业发展潜力与机遇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中-智-林-：车轮检测设备行业发展建议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车轮检测设备行业历程</w:t>
      </w:r>
      <w:r>
        <w:rPr>
          <w:rFonts w:hint="eastAsia"/>
        </w:rPr>
        <w:br/>
      </w:r>
      <w:r>
        <w:rPr>
          <w:rFonts w:hint="eastAsia"/>
        </w:rPr>
        <w:t>　　图表 车轮检测设备行业生命周期</w:t>
      </w:r>
      <w:r>
        <w:rPr>
          <w:rFonts w:hint="eastAsia"/>
        </w:rPr>
        <w:br/>
      </w:r>
      <w:r>
        <w:rPr>
          <w:rFonts w:hint="eastAsia"/>
        </w:rPr>
        <w:t>　　图表 车轮检测设备行业产业链分析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2019-2024年车轮检测设备行业市场容量分析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2024年中国车轮检测设备行业需求领域分布格局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2024年中国车轮检测设备进口国家及地区分析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2024年中国车轮检测设备出口国家及地区分析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2019-2024年中国车轮检测设备行业企业平均规模情况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2025-2031年中国车轮检测设备行业发展趋势预测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4a53bcf684262" w:history="1">
        <w:r>
          <w:rPr>
            <w:rStyle w:val="Hyperlink"/>
          </w:rPr>
          <w:t>2025-2031年中国车轮检测设备发展现状与前景趋势预测报告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4a53bcf684262" w:history="1">
        <w:r>
          <w:rPr>
            <w:rStyle w:val="Hyperlink"/>
          </w:rPr>
          <w:t>https://www.20087.com/8/93/CheLunJianCeSheBeiShiChangQianJing.html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bda15ae5d4fc4" w:history="1">
      <w:r>
        <w:rPr>
          <w:rStyle w:val="Hyperlink"/>
        </w:rPr>
        <w:t>2025-2031年中国车轮检测设备发展现状与前景趋势预测报告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eLunJianCeSheBeiShiChangQianJing.html" TargetMode="External" Id="R7a64a53bcf68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eLunJianCeSheBeiShiChangQianJing.html" TargetMode="External" Id="R643bda15ae5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2025-05-08T06:27:32Z</dcterms:created>
  <dcterms:modified xsi:type="dcterms:W3CDTF">2025-05-08T07:27:32Z</dcterms:modified>
  <dc:subject>2025-2031年中国车轮检测设备发展现状与前景趋势预测报告</dc:subject>
  <dc:title>2025-2031年中国车轮检测设备发展现状与前景趋势预测报告</dc:title>
  <cp:keywords>2025-2031年中国车轮检测设备发展现状与前景趋势预测报告</cp:keywords>
  <dc:description>2025-2031年中国车轮检测设备发展现状与前景趋势预测报告</dc:description>
</cp:coreProperties>
</file>