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d26dd69f4716" w:history="1">
              <w:r>
                <w:rPr>
                  <w:rStyle w:val="Hyperlink"/>
                </w:rPr>
                <w:t>中国车载高精度定位发展现状与前景分析报告（2025-2031年）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d26dd69f4716" w:history="1">
              <w:r>
                <w:rPr>
                  <w:rStyle w:val="Hyperlink"/>
                </w:rPr>
                <w:t>中国车载高精度定位发展现状与前景分析报告（2025-2031年）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9d26dd69f4716" w:history="1">
                <w:r>
                  <w:rPr>
                    <w:rStyle w:val="Hyperlink"/>
                  </w:rPr>
                  <w:t>https://www.20087.com/8/83/CheZaiGaoJingDuDingWeiFaZhanXianZhuangQianJing.html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精度定位技术是现代智能交通系统的核心组成部分，广泛应用于自动驾驶汽车、无人机物流、紧急救援等领域。通过结合卫星导航、惯性测量单元(IMU)、视觉传感器等多种技术，车载定位系统能够实现实时、高精度的位置追踪，即使在高楼林立的城市环境中也能保持优异的定位性能。目前，随着5G通信和边缘计算技术的发展，车载定位系统的数据传输速度和处理能力得到了显著提升，为车辆的实时导航和避障提供了强有力的支持。</w:t>
      </w:r>
      <w:r>
        <w:rPr>
          <w:rFonts w:hint="eastAsia"/>
        </w:rPr>
        <w:br/>
      </w:r>
      <w:r>
        <w:rPr>
          <w:rFonts w:hint="eastAsia"/>
        </w:rPr>
        <w:t>　　未来，车载高精度定位技术将朝着更高的精度和可靠性发展，通过融合更多的感知技术和算法优化，实现厘米级甚至毫米级的定位精度。同时，为了应对复杂多变的道路环境，系统将集成更强的环境感知能力，如识别动态障碍物和预测道路变化，以增强车辆的安全性和自主驾驶能力。此外，随着数据隐私和安全法规的日趋严格，车载定位系统还需加强数据加密和用户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d26dd69f4716" w:history="1">
        <w:r>
          <w:rPr>
            <w:rStyle w:val="Hyperlink"/>
          </w:rPr>
          <w:t>中国车载高精度定位发展现状与前景分析报告（2025-2031年）</w:t>
        </w:r>
      </w:hyperlink>
      <w:r>
        <w:rPr>
          <w:rFonts w:hint="eastAsia"/>
        </w:rPr>
        <w:t>》系统分析了车载高精度定位行业的市场规模、供需状况及竞争格局，重点解读了重点车载高精度定位企业的经营表现。报告结合车载高精度定位技术现状与未来方向，科学预测了行业发展趋势，并通过SWOT分析揭示了车载高精度定位市场机遇与潜在风险。市场调研网发布的《</w:t>
      </w:r>
      <w:hyperlink r:id="R01b9d26dd69f4716" w:history="1">
        <w:r>
          <w:rPr>
            <w:rStyle w:val="Hyperlink"/>
          </w:rPr>
          <w:t>中国车载高精度定位发展现状与前景分析报告（2025-2031年）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车载高精度定位产业概述</w:t>
      </w:r>
      <w:r>
        <w:rPr>
          <w:rFonts w:hint="eastAsia"/>
        </w:rPr>
        <w:br/>
      </w:r>
      <w:r>
        <w:rPr>
          <w:rFonts w:hint="eastAsia"/>
        </w:rPr>
        <w:t>　　第一节 车载高精度定位定义</w:t>
      </w:r>
      <w:r>
        <w:rPr>
          <w:rFonts w:hint="eastAsia"/>
        </w:rPr>
        <w:br/>
      </w:r>
      <w:r>
        <w:rPr>
          <w:rFonts w:hint="eastAsia"/>
        </w:rPr>
        <w:t>　　第二节 车载高精度定位行业特点</w:t>
      </w:r>
      <w:r>
        <w:rPr>
          <w:rFonts w:hint="eastAsia"/>
        </w:rPr>
        <w:br/>
      </w:r>
      <w:r>
        <w:rPr>
          <w:rFonts w:hint="eastAsia"/>
        </w:rPr>
        <w:t>　　第三节 车载高精度定位发展历程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2024-2025年中国车载高精度定位行业发展环境分析</w:t>
      </w:r>
      <w:r>
        <w:rPr>
          <w:rFonts w:hint="eastAsia"/>
        </w:rPr>
        <w:br/>
      </w:r>
      <w:r>
        <w:rPr>
          <w:rFonts w:hint="eastAsia"/>
        </w:rPr>
        <w:t>　　第一节 车载高精度定位行业经济环境分析</w:t>
      </w:r>
      <w:r>
        <w:rPr>
          <w:rFonts w:hint="eastAsia"/>
        </w:rPr>
        <w:br/>
      </w:r>
      <w:r>
        <w:rPr>
          <w:rFonts w:hint="eastAsia"/>
        </w:rPr>
        <w:t>　　第二节 车载高精度定位行业政策环境分析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一、车载高精度定位行业政策影响分析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二、相关车载高精度定位行业标准分析</w:t>
      </w:r>
      <w:r>
        <w:rPr>
          <w:rFonts w:hint="eastAsia"/>
        </w:rPr>
        <w:br/>
      </w:r>
      <w:r>
        <w:rPr>
          <w:rFonts w:hint="eastAsia"/>
        </w:rPr>
        <w:t>　　第三节 车载高精度定位行业社会环境分析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2024-2025年车载高精度定位行业技术发展现状及趋势分析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车载高精度定位行业技术发展现状分析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国内外车载高精度定位行业技术差异与原因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车载高精度定位行业技术发展方向、趋势预测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提升车载高精度定位行业技术能力策略建议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全球车载高精度定位行业发展态势分析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全球车载高精度定位市场发展现状分析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国外主要国家、地区车载高精度定位市场现状</w:t>
      </w:r>
      <w:r>
        <w:rPr>
          <w:rFonts w:hint="eastAsia"/>
        </w:rPr>
        <w:br/>
      </w:r>
      <w:r>
        <w:rPr>
          <w:rFonts w:hint="eastAsia"/>
        </w:rPr>
        <w:t>　　第三节 全球车载高精度定位行业发展趋势预测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中国车载高精度定位行业发展调研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2019-2024年中国车载高精度定位行业规模情况</w:t>
      </w:r>
      <w:r>
        <w:rPr>
          <w:rFonts w:hint="eastAsia"/>
        </w:rPr>
        <w:br/>
      </w:r>
      <w:r>
        <w:rPr>
          <w:rFonts w:hint="eastAsia"/>
        </w:rPr>
        <w:t>　　　　一、车载高精度定位行业市场规模状况</w:t>
      </w:r>
      <w:r>
        <w:rPr>
          <w:rFonts w:hint="eastAsia"/>
        </w:rPr>
        <w:br/>
      </w:r>
      <w:r>
        <w:rPr>
          <w:rFonts w:hint="eastAsia"/>
        </w:rPr>
        <w:t>　　　　二、车载高精度定位行业单位规模状况</w:t>
      </w:r>
      <w:r>
        <w:rPr>
          <w:rFonts w:hint="eastAsia"/>
        </w:rPr>
        <w:br/>
      </w:r>
      <w:r>
        <w:rPr>
          <w:rFonts w:hint="eastAsia"/>
        </w:rPr>
        <w:t>　　　　三、车载高精度定位行业人员规模状况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2019-2024年中国车载高精度定位行业财务能力分析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一、车载高精度定位行业盈利能力分析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二、车载高精度定位行业偿债能力分析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三、车载高精度定位行业营运能力分析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四、车载高精度定位行业发展能力分析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2024-2025年中国车载高精度定位行业热点动态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2025年中国车载高精度定位行业面临的挑战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中国车载高精度定位行业重点地区市场调研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**地区车载高精度定位发展现状及趋势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**地区车载高精度定位发展现状及趋势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**地区车载高精度定位发展现状及趋势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**地区车载高精度定位发展现状及趋势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中国车载高精度定位行业价格走势及影响因素分析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国内车载高精度定位行业价格回顾</w:t>
      </w:r>
      <w:r>
        <w:rPr>
          <w:rFonts w:hint="eastAsia"/>
        </w:rPr>
        <w:br/>
      </w:r>
      <w:r>
        <w:rPr>
          <w:rFonts w:hint="eastAsia"/>
        </w:rPr>
        <w:t>　　第二节 国内车载高精度定位行业价格走势预测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国内车载高精度定位行业价格影响因素分析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中国车载高精度定位行业客户调研</w:t>
      </w:r>
      <w:r>
        <w:rPr>
          <w:rFonts w:hint="eastAsia"/>
        </w:rPr>
        <w:br/>
      </w:r>
      <w:r>
        <w:rPr>
          <w:rFonts w:hint="eastAsia"/>
        </w:rPr>
        <w:t>　　　　一、车载高精度定位行业客户偏好调查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二、客户对车载高精度定位品牌的首要认知渠道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三、车载高精度定位品牌忠诚度调查</w:t>
      </w:r>
      <w:r>
        <w:rPr>
          <w:rFonts w:hint="eastAsia"/>
        </w:rPr>
        <w:br/>
      </w:r>
      <w:r>
        <w:rPr>
          <w:rFonts w:hint="eastAsia"/>
        </w:rPr>
        <w:t>　　　　四、车载高精度定位行业客户消费理念调研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中国车载高精度定位行业重点企业发展调研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中国车载高精度定位行业竞争格局分析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2024-2025年车载高精度定位行业集中度分析</w:t>
      </w:r>
      <w:r>
        <w:rPr>
          <w:rFonts w:hint="eastAsia"/>
        </w:rPr>
        <w:br/>
      </w:r>
      <w:r>
        <w:rPr>
          <w:rFonts w:hint="eastAsia"/>
        </w:rPr>
        <w:t>　　　　一、车载高精度定位市场集中度分析</w:t>
      </w:r>
      <w:r>
        <w:rPr>
          <w:rFonts w:hint="eastAsia"/>
        </w:rPr>
        <w:br/>
      </w:r>
      <w:r>
        <w:rPr>
          <w:rFonts w:hint="eastAsia"/>
        </w:rPr>
        <w:t>　　　　二、车载高精度定位企业集中度分析</w:t>
      </w:r>
      <w:r>
        <w:rPr>
          <w:rFonts w:hint="eastAsia"/>
        </w:rPr>
        <w:br/>
      </w:r>
      <w:r>
        <w:rPr>
          <w:rFonts w:hint="eastAsia"/>
        </w:rPr>
        <w:t>　　第二节 2025年车载高精度定位行业竞争格局分析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一、车载高精度定位行业竞争策略分析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二、车载高精度定位行业竞争格局展望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三、我国车载高精度定位市场竞争趋势</w:t>
      </w:r>
      <w:r>
        <w:rPr>
          <w:rFonts w:hint="eastAsia"/>
        </w:rPr>
        <w:br/>
      </w:r>
      <w:r>
        <w:rPr>
          <w:rFonts w:hint="eastAsia"/>
        </w:rPr>
        <w:t>　　第三节 车载高精度定位行业兼并与重组整合分析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一、车载高精度定位行业兼并与重组整合动态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二、车载高精度定位行业兼并与重组整合发展趋势预测分析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车载高精度定位行业投资风险及应对策略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车载高精度定位行业SWOT模型分析</w:t>
      </w:r>
      <w:r>
        <w:rPr>
          <w:rFonts w:hint="eastAsia"/>
        </w:rPr>
        <w:br/>
      </w:r>
      <w:r>
        <w:rPr>
          <w:rFonts w:hint="eastAsia"/>
        </w:rPr>
        <w:t>　　　　一、车载高精度定位行业优势分析</w:t>
      </w:r>
      <w:r>
        <w:rPr>
          <w:rFonts w:hint="eastAsia"/>
        </w:rPr>
        <w:br/>
      </w:r>
      <w:r>
        <w:rPr>
          <w:rFonts w:hint="eastAsia"/>
        </w:rPr>
        <w:t>　　　　二、车载高精度定位行业劣势分析</w:t>
      </w:r>
      <w:r>
        <w:rPr>
          <w:rFonts w:hint="eastAsia"/>
        </w:rPr>
        <w:br/>
      </w:r>
      <w:r>
        <w:rPr>
          <w:rFonts w:hint="eastAsia"/>
        </w:rPr>
        <w:t>　　　　三、车载高精度定位行业机会分析</w:t>
      </w:r>
      <w:r>
        <w:rPr>
          <w:rFonts w:hint="eastAsia"/>
        </w:rPr>
        <w:br/>
      </w:r>
      <w:r>
        <w:rPr>
          <w:rFonts w:hint="eastAsia"/>
        </w:rPr>
        <w:t>　　　　四、车载高精度定位行业风险分析</w:t>
      </w:r>
      <w:r>
        <w:rPr>
          <w:rFonts w:hint="eastAsia"/>
        </w:rPr>
        <w:br/>
      </w:r>
      <w:r>
        <w:rPr>
          <w:rFonts w:hint="eastAsia"/>
        </w:rPr>
        <w:t>　　第二节 车载高精度定位行业投资风险及控制策略分析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一、车载高精度定位市场风险及控制策略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二、车载高精度定位行业政策风险及控制策略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三、车载高精度定位行业经营风险及控制策略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四、车载高精度定位同业竞争风险及控制策略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五、车载高精度定位行业其他风险及控制策略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2025-2031年中国车载高精度定位市场预测及发展建议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2025-2031年中国车载高精度定位市场预测分析</w:t>
      </w:r>
      <w:r>
        <w:rPr>
          <w:rFonts w:hint="eastAsia"/>
        </w:rPr>
        <w:br/>
      </w:r>
      <w:r>
        <w:rPr>
          <w:rFonts w:hint="eastAsia"/>
        </w:rPr>
        <w:t>　　　　一、中国车载高精度定位市场前景分析</w:t>
      </w:r>
      <w:r>
        <w:rPr>
          <w:rFonts w:hint="eastAsia"/>
        </w:rPr>
        <w:br/>
      </w:r>
      <w:r>
        <w:rPr>
          <w:rFonts w:hint="eastAsia"/>
        </w:rPr>
        <w:t>　　　　二、中国车载高精度定位发展趋势预测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2025-2031年中国车载高精度定位企业发展策略建议</w:t>
      </w:r>
      <w:r>
        <w:rPr>
          <w:rFonts w:hint="eastAsia"/>
        </w:rPr>
        <w:br/>
      </w:r>
      <w:r>
        <w:rPr>
          <w:rFonts w:hint="eastAsia"/>
        </w:rPr>
        <w:t>　　　　一、车载高精度定位企业融资策略</w:t>
      </w:r>
      <w:r>
        <w:rPr>
          <w:rFonts w:hint="eastAsia"/>
        </w:rPr>
        <w:br/>
      </w:r>
      <w:r>
        <w:rPr>
          <w:rFonts w:hint="eastAsia"/>
        </w:rPr>
        <w:t>　　　　二、车载高精度定位企业人才策略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2025-2031年中国车载高精度定位企业营销策略建议</w:t>
      </w:r>
      <w:r>
        <w:rPr>
          <w:rFonts w:hint="eastAsia"/>
        </w:rPr>
        <w:br/>
      </w:r>
      <w:r>
        <w:rPr>
          <w:rFonts w:hint="eastAsia"/>
        </w:rPr>
        <w:t>　　　　一、车载高精度定位企业定位策略</w:t>
      </w:r>
      <w:r>
        <w:rPr>
          <w:rFonts w:hint="eastAsia"/>
        </w:rPr>
        <w:br/>
      </w:r>
      <w:r>
        <w:rPr>
          <w:rFonts w:hint="eastAsia"/>
        </w:rPr>
        <w:t>　　　　二、车载高精度定位企业价格策略</w:t>
      </w:r>
      <w:r>
        <w:rPr>
          <w:rFonts w:hint="eastAsia"/>
        </w:rPr>
        <w:br/>
      </w:r>
      <w:r>
        <w:rPr>
          <w:rFonts w:hint="eastAsia"/>
        </w:rPr>
        <w:t>　　　　三、车载高精度定位企业促销策略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中~智~林~：车载高精度定位行业研究结论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车载高精度定位行业历程</w:t>
      </w:r>
      <w:r>
        <w:rPr>
          <w:rFonts w:hint="eastAsia"/>
        </w:rPr>
        <w:br/>
      </w:r>
      <w:r>
        <w:rPr>
          <w:rFonts w:hint="eastAsia"/>
        </w:rPr>
        <w:t>　　图表 车载高精度定位行业生命周期</w:t>
      </w:r>
      <w:r>
        <w:rPr>
          <w:rFonts w:hint="eastAsia"/>
        </w:rPr>
        <w:br/>
      </w:r>
      <w:r>
        <w:rPr>
          <w:rFonts w:hint="eastAsia"/>
        </w:rPr>
        <w:t>　　图表 车载高精度定位行业产业链分析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2019-2024年车载高精度定位行业市场容量统计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2019-2024年中国车载高精度定位行业经营效益分析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**地区车载高精度定位市场规模及增长情况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**地区车载高精度定位行业市场需求情况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**地区车载高精度定位市场规模及增长情况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**地区车载高精度定位行业市场需求情况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**地区车载高精度定位市场规模及增长情况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**地区车载高精度定位行业市场需求情况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车载高精度定位重点企业（二）成长能力情况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2025-2031年中国车载高精度定位行业市场容量预测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2025-2031年中国车载高精度定位行业市场规模预测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2025-2031年中国车载高精度定位市场前景分析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2025-2031年中国车载高精度定位行业发展趋势预测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d26dd69f4716" w:history="1">
        <w:r>
          <w:rPr>
            <w:rStyle w:val="Hyperlink"/>
          </w:rPr>
          <w:t>中国车载高精度定位发展现状与前景分析报告（2025-2031年）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9d26dd69f4716" w:history="1">
        <w:r>
          <w:rPr>
            <w:rStyle w:val="Hyperlink"/>
          </w:rPr>
          <w:t>https://www.20087.com/8/83/CheZaiGaoJingDuDingWeiFaZhanXianZhuangQianJing.html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热点：车载GPS定位系统、车载高精度定位常用技术有哪些、车载gps、车载高精度定位系统、汽车北斗导航定位系统、车载高精度定位天线、怎样定位自己的位置、汽车高精度定位、卫星追踪定位查找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4e9ecf064aab" w:history="1">
      <w:r>
        <w:rPr>
          <w:rStyle w:val="Hyperlink"/>
        </w:rPr>
        <w:t>中国车载高精度定位发展现状与前景分析报告（2025-2031年）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heZaiGaoJingDuDingWeiFaZhanXianZhuangQianJing.html" TargetMode="External" Id="R01b9d26dd69f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heZaiGaoJingDuDingWeiFaZhanXianZhuangQianJing.html" TargetMode="External" Id="Rf8984e9ecf06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2025-02-15T07:46:00Z</dcterms:created>
  <dcterms:modified xsi:type="dcterms:W3CDTF">2025-02-15T08:46:00Z</dcterms:modified>
  <dc:subject>中国车载高精度定位发展现状与前景分析报告（2025-2031年）</dc:subject>
  <dc:title>中国车载高精度定位发展现状与前景分析报告（2025-2031年）</dc:title>
  <cp:keywords>中国车载高精度定位发展现状与前景分析报告（2025-2031年）</cp:keywords>
  <dc:description>中国车载高精度定位发展现状与前景分析报告（2025-2031年）</dc:description>
</cp:coreProperties>
</file>