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a33caf9e44b8" w:history="1">
              <w:r>
                <w:rPr>
                  <w:rStyle w:val="Hyperlink"/>
                </w:rPr>
                <w:t>2023-2029年中国电瓶三轮车发展现状调研及未来趋势预测报告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a33caf9e44b8" w:history="1">
              <w:r>
                <w:rPr>
                  <w:rStyle w:val="Hyperlink"/>
                </w:rPr>
                <w:t>2023-2029年中国电瓶三轮车发展现状调研及未来趋势预测报告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5a33caf9e44b8" w:history="1">
                <w:r>
                  <w:rPr>
                    <w:rStyle w:val="Hyperlink"/>
                  </w:rPr>
                  <w:t>https://www.20087.com/8/A3/DianPingSanLunCheFaZhanQuShi.html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三轮车是一种便捷的短途运输工具，在城市物流配送、农村运输以及旅游观光等领域发挥了重要作用。近年来，随着新能源技术的发展和环保意识的提升，电瓶三轮车因其零排放、低噪音的优势，得到了政府政策的支持和社会大众的认可。此外，随着电动自行车技术的进步，电瓶三轮车的续航里程和载重能力有了显著提升，使其应用场景更加广泛。</w:t>
      </w:r>
      <w:r>
        <w:rPr>
          <w:rFonts w:hint="eastAsia"/>
        </w:rPr>
        <w:br/>
      </w:r>
      <w:r>
        <w:rPr>
          <w:rFonts w:hint="eastAsia"/>
        </w:rPr>
        <w:t>　　未来，电瓶三轮车的技术创新将集中在智能化和安全性上。一方面，通过集成GPS定位、远程监控等智能技术，提高车辆的管理水平和防盗能力；另一方面，增强车身结构强度，改进制动系统，确保行驶安全。此外，随着共享经济模式的普及，未来的电瓶三轮车可能会被纳入城市共享交通系统，成为解决最后一公里运输问题的重要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f5a33caf9e44b8" w:history="1">
        <w:r>
          <w:rPr>
            <w:rStyle w:val="Hyperlink"/>
          </w:rPr>
          <w:t>2023-2029年中国电瓶三轮车发展现状调研及未来趋势预测报告</w:t>
        </w:r>
      </w:hyperlink>
      <w:r>
        <w:rPr>
          <w:rFonts w:hint="eastAsia"/>
        </w:rPr>
        <w:t>基于科学的市场调研和数据分析，全面剖析了电瓶三轮车行业现状、市场需求及市场规模。电瓶三轮车报告探讨了电瓶三轮车产业链结构，细分市场的特点，并分析了电瓶三轮车市场前景及发展趋势。通过科学预测，揭示了电瓶三轮车行业未来的增长潜力。同时，电瓶三轮车报告还对重点企业进行了研究，评估了各大品牌在市场竞争中的地位，以及行业集中度的变化。电瓶三轮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电瓶三轮车产品概述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电瓶三轮车行业发展生命周期分析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中国电瓶三轮车产品发展环境分析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2022-2023年电瓶三轮车行业经济环境分析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2022-2023年电瓶三轮车行业政策环境分析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2018-2023年电瓶三轮车行业技术环境分析</w:t>
      </w:r>
      <w:r>
        <w:rPr>
          <w:rFonts w:hint="eastAsia"/>
        </w:rPr>
        <w:br/>
      </w:r>
      <w:r>
        <w:rPr>
          <w:rFonts w:hint="eastAsia"/>
        </w:rPr>
        <w:t>　　　　一、电瓶三轮车技术发展现状</w:t>
      </w:r>
      <w:r>
        <w:rPr>
          <w:rFonts w:hint="eastAsia"/>
        </w:rPr>
        <w:br/>
      </w:r>
      <w:r>
        <w:rPr>
          <w:rFonts w:hint="eastAsia"/>
        </w:rPr>
        <w:t>　　　　二、电瓶三轮车技术发展趋势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2018-2023年电瓶三轮车行业上、下游产业链分析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电瓶三轮车行业产业链概述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二、电瓶三轮车行业产业链</w:t>
      </w:r>
      <w:r>
        <w:rPr>
          <w:rFonts w:hint="eastAsia"/>
        </w:rPr>
        <w:br/>
      </w:r>
      <w:r>
        <w:rPr>
          <w:rFonts w:hint="eastAsia"/>
        </w:rPr>
        <w:t>　　第二节 2018-2023年电瓶三轮车行业主要上游产业发展分析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2018-2023年电瓶三轮车行业主要下游产业发展分析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2018-2023年电瓶三轮车国内市场供需发展综述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2018-2023年电瓶三轮车市场现状分析及预测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一、2018-2023年电瓶三轮车市场现状分析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二、2023-2029年电瓶三轮车市场规模回归模型预测</w:t>
      </w:r>
      <w:r>
        <w:rPr>
          <w:rFonts w:hint="eastAsia"/>
        </w:rPr>
        <w:br/>
      </w:r>
      <w:r>
        <w:rPr>
          <w:rFonts w:hint="eastAsia"/>
        </w:rPr>
        <w:t>　　第二节 电瓶三轮车产品产量分析及预测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一、2018-2023年电瓶三轮车产品产量现状分析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二、2023-2029年电瓶三轮车产品产量回归模型预测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2018-2023年电瓶三轮车市场需求分析及预测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一、2018-2023年电瓶三轮车行业需求市场现状分析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二、2023-2029年电瓶三轮车行业需求市场回归模型预测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2018-2023年电瓶三轮车行业市场价格走势分析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一、电瓶三轮车行业市场价格走势影响因素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二、2018-2023年电瓶三轮车行业价格走势</w:t>
      </w:r>
      <w:r>
        <w:rPr>
          <w:rFonts w:hint="eastAsia"/>
        </w:rPr>
        <w:br/>
      </w:r>
      <w:r>
        <w:rPr>
          <w:rFonts w:hint="eastAsia"/>
        </w:rPr>
        <w:t>　　第五节 2018-2023年电瓶三轮车行业发展存在的问题及对策分析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一、电瓶三轮车行业存在的问题分析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二、电瓶三轮车行业发展策略分析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2018-2023年我国电瓶三轮车行业进出口市场分析</w:t>
      </w:r>
      <w:r>
        <w:rPr>
          <w:rFonts w:hint="eastAsia"/>
        </w:rPr>
        <w:br/>
      </w:r>
      <w:r>
        <w:rPr>
          <w:rFonts w:hint="eastAsia"/>
        </w:rPr>
        <w:t>　　第一节 电瓶三轮车行业进口分析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电瓶三轮车行业出口分析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电瓶三轮车行业进出口格局分析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电瓶三轮车行业进出口价格走势分析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2018-2023年电瓶三轮车行业竞争格局分析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电瓶三轮车行业竞争结构分析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电瓶三轮车行业产品区域结构分析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一、电瓶三轮车行业不同区域产品供给分析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二、电瓶三轮车行业不同区域产品需求分析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电瓶三轮车主要生产厂商、经销商介绍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电瓶三轮车重点企业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三、电瓶三轮车企业经营情况分析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电瓶三轮车重点企业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三、电瓶三轮车企业经营情况分析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电瓶三轮车重点企业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三、电瓶三轮车企业经营情况分析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电瓶三轮车重点企业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三、电瓶三轮车企业经营情况分析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电瓶三轮车重点企业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三、电瓶三轮车企业经营情况分析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电瓶三轮车重点企业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三、电瓶三轮车企业经营情况分析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电瓶三轮车重点企业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三、电瓶三轮车企业经营情况分析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电瓶三轮车重点企业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三、电瓶三轮车企业经营情况分析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2018-2023年国内电瓶三轮车拟在建项目分析及竞争对手动向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2018-2023年国内电瓶三轮车主要竞争对手动向</w:t>
      </w:r>
      <w:r>
        <w:rPr>
          <w:rFonts w:hint="eastAsia"/>
        </w:rPr>
        <w:br/>
      </w:r>
      <w:r>
        <w:rPr>
          <w:rFonts w:hint="eastAsia"/>
        </w:rPr>
        <w:t>　　　　一、电瓶三轮车行业单位规模情况分析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二、电瓶三轮车行业人员规模状况分析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三、电瓶三轮车行业总资产规模状况分析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中国电瓶三轮车行业财务能力分析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一、电瓶三轮车行业盈利能力分析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二、电瓶三轮车行业偿债能力分析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三、电瓶三轮车行业营运能力分析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四、电瓶三轮车行业发展能力分析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2018-2023年国内电瓶三轮车拟在建项目分析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2018-2023年电瓶三轮车行业主要投资项目分析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2023-2029年电瓶三轮车行业未来发展预测及投资前景分析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当前电瓶三轮车行业存在的问题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2023-2029年电瓶三轮车行业前景分析</w:t>
      </w:r>
      <w:r>
        <w:rPr>
          <w:rFonts w:hint="eastAsia"/>
        </w:rPr>
        <w:br/>
      </w:r>
      <w:r>
        <w:rPr>
          <w:rFonts w:hint="eastAsia"/>
        </w:rPr>
        <w:t>　　　　一、电瓶三轮车行业环境发展趋势</w:t>
      </w:r>
      <w:r>
        <w:rPr>
          <w:rFonts w:hint="eastAsia"/>
        </w:rPr>
        <w:br/>
      </w:r>
      <w:r>
        <w:rPr>
          <w:rFonts w:hint="eastAsia"/>
        </w:rPr>
        <w:t>　　　　二、电瓶三轮车行业上下游发展趋势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三、电瓶三轮车行业发展趋势</w:t>
      </w:r>
      <w:r>
        <w:rPr>
          <w:rFonts w:hint="eastAsia"/>
        </w:rPr>
        <w:br/>
      </w:r>
      <w:r>
        <w:rPr>
          <w:rFonts w:hint="eastAsia"/>
        </w:rPr>
        <w:t>　　第三节 2023-2029年电瓶三轮车行业投资前景分析</w:t>
      </w:r>
      <w:r>
        <w:rPr>
          <w:rFonts w:hint="eastAsia"/>
        </w:rPr>
        <w:br/>
      </w:r>
      <w:r>
        <w:rPr>
          <w:rFonts w:hint="eastAsia"/>
        </w:rPr>
        <w:t>　　　　一、电瓶三轮车行业供给预测</w:t>
      </w:r>
      <w:r>
        <w:rPr>
          <w:rFonts w:hint="eastAsia"/>
        </w:rPr>
        <w:br/>
      </w:r>
      <w:r>
        <w:rPr>
          <w:rFonts w:hint="eastAsia"/>
        </w:rPr>
        <w:t>　　　　二、电瓶三轮车行业需求预测</w:t>
      </w:r>
      <w:r>
        <w:rPr>
          <w:rFonts w:hint="eastAsia"/>
        </w:rPr>
        <w:br/>
      </w:r>
      <w:r>
        <w:rPr>
          <w:rFonts w:hint="eastAsia"/>
        </w:rPr>
        <w:t>　　　　三、电瓶三轮车行业进出口预测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电瓶三轮车行业投资风险及防范措施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2023-2029年中国电瓶三轮车行业投资机会分析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2023-2029年中国电瓶三轮车行业投资风险分析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中-智林-－专家建议及防范措施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a33caf9e44b8" w:history="1">
        <w:r>
          <w:rPr>
            <w:rStyle w:val="Hyperlink"/>
          </w:rPr>
          <w:t>2023-2029年中国电瓶三轮车发展现状调研及未来趋势预测报告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5a33caf9e44b8" w:history="1">
        <w:r>
          <w:rPr>
            <w:rStyle w:val="Hyperlink"/>
          </w:rPr>
          <w:t>https://www.20087.com/8/A3/DianPingSanLunCheFaZhanQuShi.html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40aa22c7f4214" w:history="1">
      <w:r>
        <w:rPr>
          <w:rStyle w:val="Hyperlink"/>
        </w:rPr>
        <w:t>2023-2029年中国电瓶三轮车发展现状调研及未来趋势预测报告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ianPingSanLunCheFaZhanQuShi.html" TargetMode="External" Id="R94f5a33caf9e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ianPingSanLunCheFaZhanQuShi.html" TargetMode="External" Id="R72040aa22c7f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2023-01-18T06:58:00Z</dcterms:created>
  <dcterms:modified xsi:type="dcterms:W3CDTF">2023-01-18T07:58:00Z</dcterms:modified>
  <dc:subject>2023-2029年中国电瓶三轮车发展现状调研及未来趋势预测报告</dc:subject>
  <dc:title>2023-2029年中国电瓶三轮车发展现状调研及未来趋势预测报告</dc:title>
  <cp:keywords>2023-2029年中国电瓶三轮车发展现状调研及未来趋势预测报告</cp:keywords>
  <dc:description>2023-2029年中国电瓶三轮车发展现状调研及未来趋势预测报告</dc:description>
</cp:coreProperties>
</file>