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cf9ce85843fb" w:history="1">
              <w:r>
                <w:rPr>
                  <w:rStyle w:val="Hyperlink"/>
                </w:rPr>
                <w:t>2025-2031年中国农业飞机发展现状与前景分析报告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cf9ce85843fb" w:history="1">
              <w:r>
                <w:rPr>
                  <w:rStyle w:val="Hyperlink"/>
                </w:rPr>
                <w:t>2025-2031年中国农业飞机发展现状与前景分析报告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2cf9ce85843fb" w:history="1">
                <w:r>
                  <w:rPr>
                    <w:rStyle w:val="Hyperlink"/>
                  </w:rPr>
                  <w:t>https://www.20087.com/9/73/NongYeFeiJiShiChangQianJingFenXi.html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飞机是现代农业作业的重要工具，用于播种、施肥、喷洒农药和监测作物生长状况等任务。近年来，随着无人机技术的发展，小型无人农业飞机逐渐兴起，它们具有机动灵活、操作简便和成本低廉的特点，尤其适用于精准农业和小规模农田管理。同时，集成遥感和AI技术的农业飞机，能够提供实时作物健康分析和病虫害预警，提高了农业生产的智能化水平。</w:t>
      </w:r>
      <w:r>
        <w:rPr>
          <w:rFonts w:hint="eastAsia"/>
        </w:rPr>
        <w:br/>
      </w:r>
      <w:r>
        <w:rPr>
          <w:rFonts w:hint="eastAsia"/>
        </w:rPr>
        <w:t>　　未来，农业飞机将更加侧重于智能化和协同化。智能化趋势体现在集成更多传感器和自主飞行技术，实现农田的自动巡查和精准施药，减少资源浪费和环境污染。协同化则意味着农业飞机将与地面机器人、卫星遥感和物联网设备形成协同网络，提供全方位、立体化的农业服务，促进农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2cf9ce85843fb" w:history="1">
        <w:r>
          <w:rPr>
            <w:rStyle w:val="Hyperlink"/>
          </w:rPr>
          <w:t>2025-2031年中国农业飞机发展现状与前景分析报告</w:t>
        </w:r>
      </w:hyperlink>
      <w:r>
        <w:rPr>
          <w:rFonts w:hint="eastAsia"/>
        </w:rPr>
        <w:t>》在多年农业飞机行业研究结论的基础上，结合中国农业飞机行业市场的发展现状，通过资深研究团队对农业飞机市场各类资讯进行整理分析，并依托国家权威数据资源和长期市场监测的数据库，对农业飞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62cf9ce85843fb" w:history="1">
        <w:r>
          <w:rPr>
            <w:rStyle w:val="Hyperlink"/>
          </w:rPr>
          <w:t>2025-2031年中国农业飞机发展现状与前景分析报告</w:t>
        </w:r>
      </w:hyperlink>
      <w:r>
        <w:rPr>
          <w:rFonts w:hint="eastAsia"/>
        </w:rPr>
        <w:t>可以帮助投资者准确把握农业飞机行业的市场现状，为投资者进行投资作出农业飞机行业前景预判，挖掘农业飞机行业投资价值，同时提出农业飞机行业投资策略、营销策略等方面的建议。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一、农业飞机行业定义及分类</w:t>
      </w:r>
      <w:r>
        <w:rPr>
          <w:rFonts w:hint="eastAsia"/>
        </w:rPr>
        <w:br/>
      </w:r>
      <w:r>
        <w:rPr>
          <w:rFonts w:hint="eastAsia"/>
        </w:rPr>
        <w:t>　　　　二、农业飞机行业经济特性</w:t>
      </w:r>
      <w:r>
        <w:rPr>
          <w:rFonts w:hint="eastAsia"/>
        </w:rPr>
        <w:br/>
      </w:r>
      <w:r>
        <w:rPr>
          <w:rFonts w:hint="eastAsia"/>
        </w:rPr>
        <w:t>　　　　三、农业飞机行业产业链简介</w:t>
      </w:r>
      <w:r>
        <w:rPr>
          <w:rFonts w:hint="eastAsia"/>
        </w:rPr>
        <w:br/>
      </w:r>
      <w:r>
        <w:rPr>
          <w:rFonts w:hint="eastAsia"/>
        </w:rPr>
        <w:t>　　第二节 农业飞机行业发展成熟度</w:t>
      </w:r>
      <w:r>
        <w:rPr>
          <w:rFonts w:hint="eastAsia"/>
        </w:rPr>
        <w:br/>
      </w:r>
      <w:r>
        <w:rPr>
          <w:rFonts w:hint="eastAsia"/>
        </w:rPr>
        <w:t>　　　　一、农业飞机行业发展周期分析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农业飞机行业发展环境分析</w:t>
      </w:r>
      <w:r>
        <w:rPr>
          <w:rFonts w:hint="eastAsia"/>
        </w:rPr>
        <w:br/>
      </w:r>
      <w:r>
        <w:rPr>
          <w:rFonts w:hint="eastAsia"/>
        </w:rPr>
        <w:t>　　第一节 农业飞机行业环境分析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当前我国农业飞机技术发展现状</w:t>
      </w:r>
      <w:r>
        <w:rPr>
          <w:rFonts w:hint="eastAsia"/>
        </w:rPr>
        <w:br/>
      </w:r>
      <w:r>
        <w:rPr>
          <w:rFonts w:hint="eastAsia"/>
        </w:rPr>
        <w:t>　　第二节 中外农业飞机技术差距及产生差距的主要原因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提高我国农业飞机技术的对策</w:t>
      </w:r>
      <w:r>
        <w:rPr>
          <w:rFonts w:hint="eastAsia"/>
        </w:rPr>
        <w:br/>
      </w:r>
      <w:r>
        <w:rPr>
          <w:rFonts w:hint="eastAsia"/>
        </w:rPr>
        <w:t>　　第四节 我国农业飞机产品研发、设计发展趋势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中国农业飞机市场发展调研</w:t>
      </w:r>
      <w:r>
        <w:rPr>
          <w:rFonts w:hint="eastAsia"/>
        </w:rPr>
        <w:br/>
      </w:r>
      <w:r>
        <w:rPr>
          <w:rFonts w:hint="eastAsia"/>
        </w:rPr>
        <w:t>　　第一节 农业飞机市场现状分析及预测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二、2025-2031年中国农业飞机市场规模预测</w:t>
      </w:r>
      <w:r>
        <w:rPr>
          <w:rFonts w:hint="eastAsia"/>
        </w:rPr>
        <w:br/>
      </w:r>
      <w:r>
        <w:rPr>
          <w:rFonts w:hint="eastAsia"/>
        </w:rPr>
        <w:t>　　第二节 农业飞机行业产能分析及预测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一、2019-2024年中国农业飞机行业产能分析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二、2025-2031年中国农业飞机行业产能预测</w:t>
      </w:r>
      <w:r>
        <w:rPr>
          <w:rFonts w:hint="eastAsia"/>
        </w:rPr>
        <w:br/>
      </w:r>
      <w:r>
        <w:rPr>
          <w:rFonts w:hint="eastAsia"/>
        </w:rPr>
        <w:t>　　第三节 农业飞机行业产量分析及预测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一、2019-2024年中国农业飞机行业产量分析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二、2025-2031年中国农业飞机行业产量预测</w:t>
      </w:r>
      <w:r>
        <w:rPr>
          <w:rFonts w:hint="eastAsia"/>
        </w:rPr>
        <w:br/>
      </w:r>
      <w:r>
        <w:rPr>
          <w:rFonts w:hint="eastAsia"/>
        </w:rPr>
        <w:t>　　第四节 农业飞机市场需求分析及预测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二、2025-2031年中国农业飞机市场需求预测</w:t>
      </w:r>
      <w:r>
        <w:rPr>
          <w:rFonts w:hint="eastAsia"/>
        </w:rPr>
        <w:br/>
      </w:r>
      <w:r>
        <w:rPr>
          <w:rFonts w:hint="eastAsia"/>
        </w:rPr>
        <w:t>　　第五节 农业飞机进出口数据分析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二、2025-2031年国内农业飞机进出口情况预测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五、农业飞机行业敏感性分析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中国农业飞机行业重点区域发展分析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一、中国农业飞机行业重点区域市场结构变化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二、重点地区（一）农业飞机行业发展分析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三、重点地区（二）农业飞机行业发展分析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四、重点地区（三）农业飞机行业发展分析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五、重点地区（四）农业飞机行业发展分析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六、重点地区（五）农业飞机行业发展分析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农业飞机上游行业分析</w:t>
      </w:r>
      <w:r>
        <w:rPr>
          <w:rFonts w:hint="eastAsia"/>
        </w:rPr>
        <w:br/>
      </w:r>
      <w:r>
        <w:rPr>
          <w:rFonts w:hint="eastAsia"/>
        </w:rPr>
        <w:t>　　　　一、农业飞机产品成本构成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四、上游供给对农业飞机行业的影响</w:t>
      </w:r>
      <w:r>
        <w:rPr>
          <w:rFonts w:hint="eastAsia"/>
        </w:rPr>
        <w:br/>
      </w:r>
      <w:r>
        <w:rPr>
          <w:rFonts w:hint="eastAsia"/>
        </w:rPr>
        <w:t>　　第二节 农业飞机下游行业分析</w:t>
      </w:r>
      <w:r>
        <w:rPr>
          <w:rFonts w:hint="eastAsia"/>
        </w:rPr>
        <w:br/>
      </w:r>
      <w:r>
        <w:rPr>
          <w:rFonts w:hint="eastAsia"/>
        </w:rPr>
        <w:t>　　　　一、农业飞机下游行业分布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2025年中国农业飞机产业竞争现状分析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一、农业飞机竞争力分析</w:t>
      </w:r>
      <w:r>
        <w:rPr>
          <w:rFonts w:hint="eastAsia"/>
        </w:rPr>
        <w:br/>
      </w:r>
      <w:r>
        <w:rPr>
          <w:rFonts w:hint="eastAsia"/>
        </w:rPr>
        <w:t>　　　　二、农业飞机技术竞争分析</w:t>
      </w:r>
      <w:r>
        <w:rPr>
          <w:rFonts w:hint="eastAsia"/>
        </w:rPr>
        <w:br/>
      </w:r>
      <w:r>
        <w:rPr>
          <w:rFonts w:hint="eastAsia"/>
        </w:rPr>
        <w:t>　　　　三、农业飞机价格竞争分析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2025年中国农业飞机产业集中度分析</w:t>
      </w:r>
      <w:r>
        <w:rPr>
          <w:rFonts w:hint="eastAsia"/>
        </w:rPr>
        <w:br/>
      </w:r>
      <w:r>
        <w:rPr>
          <w:rFonts w:hint="eastAsia"/>
        </w:rPr>
        <w:t>　　　　一、农业飞机市场集中度分析</w:t>
      </w:r>
      <w:r>
        <w:rPr>
          <w:rFonts w:hint="eastAsia"/>
        </w:rPr>
        <w:br/>
      </w:r>
      <w:r>
        <w:rPr>
          <w:rFonts w:hint="eastAsia"/>
        </w:rPr>
        <w:t>　　　　二、农业飞机企业集中度分析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2025-2031年提高农业飞机企业竞争力的策略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农业飞机行业投资风险预警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2025年影响农业飞机行业发展的主要因素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对农业飞机行业投资风险预警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2025-2031年农业飞机市场发展潜力分析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2025-2031年农业飞机行业发展趋势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2025-2031年农业飞机行业投资前景研究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对我国农业飞机品牌的战略思考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四、我国农业飞机企业的品牌战略</w:t>
      </w:r>
      <w:r>
        <w:rPr>
          <w:rFonts w:hint="eastAsia"/>
        </w:rPr>
        <w:br/>
      </w:r>
      <w:r>
        <w:rPr>
          <w:rFonts w:hint="eastAsia"/>
        </w:rPr>
        <w:t>　　　　五、农业飞机品牌战略管理的策略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农业飞机行业历程</w:t>
      </w:r>
      <w:r>
        <w:rPr>
          <w:rFonts w:hint="eastAsia"/>
        </w:rPr>
        <w:br/>
      </w:r>
      <w:r>
        <w:rPr>
          <w:rFonts w:hint="eastAsia"/>
        </w:rPr>
        <w:t>　　图表 农业飞机行业生命周期</w:t>
      </w:r>
      <w:r>
        <w:rPr>
          <w:rFonts w:hint="eastAsia"/>
        </w:rPr>
        <w:br/>
      </w:r>
      <w:r>
        <w:rPr>
          <w:rFonts w:hint="eastAsia"/>
        </w:rPr>
        <w:t>　　图表 农业飞机行业产业链分析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2025年中国农业飞机市场前景分析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2025年中国农业飞机发展趋势预测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cf9ce85843fb" w:history="1">
        <w:r>
          <w:rPr>
            <w:rStyle w:val="Hyperlink"/>
          </w:rPr>
          <w:t>2025-2031年中国农业飞机发展现状与前景分析报告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2cf9ce85843fb" w:history="1">
        <w:r>
          <w:rPr>
            <w:rStyle w:val="Hyperlink"/>
          </w:rPr>
          <w:t>https://www.20087.com/9/73/NongYeFeiJiShiChangQianJingFenXi.html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热点：农业喷气飞机多少钱一架、农业飞机图片、安28运输机、农业飞机打药飞行证、农用飞机的结构、农业飞机打药视频、农业无人机、农业飞机价格、农业飞机喷洒设备包括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e011d2624c68" w:history="1">
      <w:r>
        <w:rPr>
          <w:rStyle w:val="Hyperlink"/>
        </w:rPr>
        <w:t>2025-2031年中国农业飞机发展现状与前景分析报告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ongYeFeiJiShiChangQianJingFenXi.html" TargetMode="External" Id="Ra562cf9ce858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ongYeFeiJiShiChangQianJingFenXi.html" TargetMode="External" Id="Rd525e011d262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2024-10-18T00:38:00Z</dcterms:created>
  <dcterms:modified xsi:type="dcterms:W3CDTF">2024-10-18T01:38:00Z</dcterms:modified>
  <dc:subject>2025-2031年中国农业飞机发展现状与前景分析报告</dc:subject>
  <dc:title>2025-2031年中国农业飞机发展现状与前景分析报告</dc:title>
  <cp:keywords>2025-2031年中国农业飞机发展现状与前景分析报告</cp:keywords>
  <dc:description>2025-2031年中国农业飞机发展现状与前景分析报告</dc:description>
</cp:coreProperties>
</file>