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cbc969a94470f" w:history="1">
              <w:r>
                <w:rPr>
                  <w:rStyle w:val="Hyperlink"/>
                </w:rPr>
                <w:t>2025-2031年中国出行O2O行业发展全面调研与未来趋势分析报告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cbc969a94470f" w:history="1">
              <w:r>
                <w:rPr>
                  <w:rStyle w:val="Hyperlink"/>
                </w:rPr>
                <w:t>2025-2031年中国出行O2O行业发展全面调研与未来趋势分析报告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cbc969a94470f" w:history="1">
                <w:r>
                  <w:rPr>
                    <w:rStyle w:val="Hyperlink"/>
                  </w:rPr>
                  <w:t>https://www.20087.com/9/73/ChuXingO2OFaZhanQuShiFenXi.html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行O2O是在线到线下的出行服务模式，涵盖了打车、租车、共享出行等多种形式。近年来，随着移动互联网技术的普及和人们出行习惯的变化，出行O2O服务迅速崛起，并逐渐成为主流出行方式之一。目前，该领域竞争激烈，各大平台通过不断的技术创新和模式探索，为用户提供更加便捷、个性化的出行解决方案。</w:t>
      </w:r>
      <w:r>
        <w:rPr>
          <w:rFonts w:hint="eastAsia"/>
        </w:rPr>
        <w:br/>
      </w:r>
      <w:r>
        <w:rPr>
          <w:rFonts w:hint="eastAsia"/>
        </w:rPr>
        <w:t>　　未来，出行O2O行业的发展将更加注重用户体验和技术创新。一方面，随着人工智能、大数据等技术的应用，出行O2O平台将能够提供更为精准的个性化推荐服务，提高用户的满意度和忠诚度。另一方面，随着自动驾驶技术的成熟，无人出租车等新型出行服务将逐渐进入市场，进一步改变人们的出行方式。此外，随着城市交通拥堵问题的加剧，出行O2O平台需要与政府、公共交通系统等多方合作，共同解决城市交通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cbc969a94470f" w:history="1">
        <w:r>
          <w:rPr>
            <w:rStyle w:val="Hyperlink"/>
          </w:rPr>
          <w:t>2025-2031年中国出行O2O行业发展全面调研与未来趋势分析报告</w:t>
        </w:r>
      </w:hyperlink>
      <w:r>
        <w:rPr>
          <w:rFonts w:hint="eastAsia"/>
        </w:rPr>
        <w:t>》从产业链视角出发，系统分析了出行O2O行业的市场现状与需求动态，详细解读了出行O2O市场规模、价格波动及上下游影响因素。报告深入剖析了出行O2O细分领域的发展特点，基于权威数据对市场前景及未来趋势进行了科学预测，同时揭示了出行O2O重点企业的竞争格局与市场集中度变化。报告客观翔实地指出了出行O2O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中国出行行业发展概况</w:t>
      </w:r>
      <w:r>
        <w:rPr>
          <w:rFonts w:hint="eastAsia"/>
        </w:rPr>
        <w:br/>
      </w:r>
      <w:r>
        <w:rPr>
          <w:rFonts w:hint="eastAsia"/>
        </w:rPr>
        <w:t>　　第一节 中国出行行业综述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传统出行行业的现状</w:t>
      </w:r>
      <w:r>
        <w:rPr>
          <w:rFonts w:hint="eastAsia"/>
        </w:rPr>
        <w:br/>
      </w:r>
      <w:r>
        <w:rPr>
          <w:rFonts w:hint="eastAsia"/>
        </w:rPr>
        <w:t>　　　　一、我国出行行业发展分析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二、2025年我国出行行业规模分析</w:t>
      </w:r>
      <w:r>
        <w:rPr>
          <w:rFonts w:hint="eastAsia"/>
        </w:rPr>
        <w:br/>
      </w:r>
      <w:r>
        <w:rPr>
          <w:rFonts w:hint="eastAsia"/>
        </w:rPr>
        <w:t>　　　　三、传统出行面临的挑战</w:t>
      </w:r>
      <w:r>
        <w:rPr>
          <w:rFonts w:hint="eastAsia"/>
        </w:rPr>
        <w:br/>
      </w:r>
      <w:r>
        <w:rPr>
          <w:rFonts w:hint="eastAsia"/>
        </w:rPr>
        <w:t>　　　　四、传统出行的发展趋势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二、O2O市场规模分析</w:t>
      </w:r>
      <w:r>
        <w:rPr>
          <w:rFonts w:hint="eastAsia"/>
        </w:rPr>
        <w:br/>
      </w:r>
      <w:r>
        <w:rPr>
          <w:rFonts w:hint="eastAsia"/>
        </w:rPr>
        <w:t>　　　　三、O2O应用情况分析</w:t>
      </w:r>
      <w:r>
        <w:rPr>
          <w:rFonts w:hint="eastAsia"/>
        </w:rPr>
        <w:br/>
      </w:r>
      <w:r>
        <w:rPr>
          <w:rFonts w:hint="eastAsia"/>
        </w:rPr>
        <w:t>　　　　四、O2O市场细分领域</w:t>
      </w:r>
      <w:r>
        <w:rPr>
          <w:rFonts w:hint="eastAsia"/>
        </w:rPr>
        <w:br/>
      </w:r>
      <w:r>
        <w:rPr>
          <w:rFonts w:hint="eastAsia"/>
        </w:rPr>
        <w:t>　　　　五、O2O市场前景分析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一、各线城市发展水平评估</w:t>
      </w:r>
      <w:r>
        <w:rPr>
          <w:rFonts w:hint="eastAsia"/>
        </w:rPr>
        <w:br/>
      </w:r>
      <w:r>
        <w:rPr>
          <w:rFonts w:hint="eastAsia"/>
        </w:rPr>
        <w:t>　　　　二、各经济带发展水平评估</w:t>
      </w:r>
      <w:r>
        <w:rPr>
          <w:rFonts w:hint="eastAsia"/>
        </w:rPr>
        <w:br/>
      </w:r>
      <w:r>
        <w:rPr>
          <w:rFonts w:hint="eastAsia"/>
        </w:rPr>
        <w:t>　　　　三、重点城市发展水平评估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中国传统出行概况</w:t>
      </w:r>
      <w:r>
        <w:rPr>
          <w:rFonts w:hint="eastAsia"/>
        </w:rPr>
        <w:br/>
      </w:r>
      <w:r>
        <w:rPr>
          <w:rFonts w:hint="eastAsia"/>
        </w:rPr>
        <w:t>　　第一节 2020-2025年传统出行业态发展现状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第二节 2025年传统出行经营情况分析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二、营业利润</w:t>
      </w:r>
      <w:r>
        <w:rPr>
          <w:rFonts w:hint="eastAsia"/>
        </w:rPr>
        <w:br/>
      </w:r>
      <w:r>
        <w:rPr>
          <w:rFonts w:hint="eastAsia"/>
        </w:rPr>
        <w:t>　　　　三、利率水平</w:t>
      </w:r>
      <w:r>
        <w:rPr>
          <w:rFonts w:hint="eastAsia"/>
        </w:rPr>
        <w:br/>
      </w:r>
      <w:r>
        <w:rPr>
          <w:rFonts w:hint="eastAsia"/>
        </w:rPr>
        <w:t>　　第三节 当前出行遭遇的发展困境</w:t>
      </w:r>
      <w:r>
        <w:rPr>
          <w:rFonts w:hint="eastAsia"/>
        </w:rPr>
        <w:br/>
      </w:r>
      <w:r>
        <w:rPr>
          <w:rFonts w:hint="eastAsia"/>
        </w:rPr>
        <w:t>　　　　一、发展客户局限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O2O市场发展环境概况</w:t>
      </w:r>
      <w:r>
        <w:rPr>
          <w:rFonts w:hint="eastAsia"/>
        </w:rPr>
        <w:br/>
      </w:r>
      <w:r>
        <w:rPr>
          <w:rFonts w:hint="eastAsia"/>
        </w:rPr>
        <w:t>　　第一节 O2O市场宏观环境分析</w:t>
      </w:r>
      <w:r>
        <w:rPr>
          <w:rFonts w:hint="eastAsia"/>
        </w:rPr>
        <w:br/>
      </w:r>
      <w:r>
        <w:rPr>
          <w:rFonts w:hint="eastAsia"/>
        </w:rPr>
        <w:t>　　　　一、O2O发展政策环境分析</w:t>
      </w:r>
      <w:r>
        <w:rPr>
          <w:rFonts w:hint="eastAsia"/>
        </w:rPr>
        <w:br/>
      </w:r>
      <w:r>
        <w:rPr>
          <w:rFonts w:hint="eastAsia"/>
        </w:rPr>
        <w:t>　　　　二、O2O发展经济环境分析</w:t>
      </w:r>
      <w:r>
        <w:rPr>
          <w:rFonts w:hint="eastAsia"/>
        </w:rPr>
        <w:br/>
      </w:r>
      <w:r>
        <w:rPr>
          <w:rFonts w:hint="eastAsia"/>
        </w:rPr>
        <w:t>　　　　三、O2O发展社会环境分析</w:t>
      </w:r>
      <w:r>
        <w:rPr>
          <w:rFonts w:hint="eastAsia"/>
        </w:rPr>
        <w:br/>
      </w:r>
      <w:r>
        <w:rPr>
          <w:rFonts w:hint="eastAsia"/>
        </w:rPr>
        <w:t>　　第二节 O2O市场互联网环境分析</w:t>
      </w:r>
      <w:r>
        <w:rPr>
          <w:rFonts w:hint="eastAsia"/>
        </w:rPr>
        <w:br/>
      </w:r>
      <w:r>
        <w:rPr>
          <w:rFonts w:hint="eastAsia"/>
        </w:rPr>
        <w:t>　　　　一、互联网发展现状</w:t>
      </w:r>
      <w:r>
        <w:rPr>
          <w:rFonts w:hint="eastAsia"/>
        </w:rPr>
        <w:br/>
      </w:r>
      <w:r>
        <w:rPr>
          <w:rFonts w:hint="eastAsia"/>
        </w:rPr>
        <w:t>　　　　二、互联网发展规模</w:t>
      </w:r>
      <w:r>
        <w:rPr>
          <w:rFonts w:hint="eastAsia"/>
        </w:rPr>
        <w:br/>
      </w:r>
      <w:r>
        <w:rPr>
          <w:rFonts w:hint="eastAsia"/>
        </w:rPr>
        <w:t>　　　　三、互联网发展趋势</w:t>
      </w:r>
      <w:r>
        <w:rPr>
          <w:rFonts w:hint="eastAsia"/>
        </w:rPr>
        <w:br/>
      </w:r>
      <w:r>
        <w:rPr>
          <w:rFonts w:hint="eastAsia"/>
        </w:rPr>
        <w:t>　　第三节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O2O市场发展状况分析</w:t>
      </w:r>
      <w:r>
        <w:rPr>
          <w:rFonts w:hint="eastAsia"/>
        </w:rPr>
        <w:br/>
      </w:r>
      <w:r>
        <w:rPr>
          <w:rFonts w:hint="eastAsia"/>
        </w:rPr>
        <w:t>　　第一节 O2O市场规模分析</w:t>
      </w:r>
      <w:r>
        <w:rPr>
          <w:rFonts w:hint="eastAsia"/>
        </w:rPr>
        <w:br/>
      </w:r>
      <w:r>
        <w:rPr>
          <w:rFonts w:hint="eastAsia"/>
        </w:rPr>
        <w:t>　　　　一、O2O市场用户规模</w:t>
      </w:r>
      <w:r>
        <w:rPr>
          <w:rFonts w:hint="eastAsia"/>
        </w:rPr>
        <w:br/>
      </w:r>
      <w:r>
        <w:rPr>
          <w:rFonts w:hint="eastAsia"/>
        </w:rPr>
        <w:t>　　　　二、O2O市场规模预测</w:t>
      </w:r>
      <w:r>
        <w:rPr>
          <w:rFonts w:hint="eastAsia"/>
        </w:rPr>
        <w:br/>
      </w:r>
      <w:r>
        <w:rPr>
          <w:rFonts w:hint="eastAsia"/>
        </w:rPr>
        <w:t>　　　　三、O2O市场细分领域市场份额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O2O市场竞争分析</w:t>
      </w:r>
      <w:r>
        <w:rPr>
          <w:rFonts w:hint="eastAsia"/>
        </w:rPr>
        <w:br/>
      </w:r>
      <w:r>
        <w:rPr>
          <w:rFonts w:hint="eastAsia"/>
        </w:rPr>
        <w:t>　　　　一、O2O核心竞争力分析</w:t>
      </w:r>
      <w:r>
        <w:rPr>
          <w:rFonts w:hint="eastAsia"/>
        </w:rPr>
        <w:br/>
      </w:r>
      <w:r>
        <w:rPr>
          <w:rFonts w:hint="eastAsia"/>
        </w:rPr>
        <w:t>　　　　　　1、运营商户的能力</w:t>
      </w:r>
      <w:r>
        <w:rPr>
          <w:rFonts w:hint="eastAsia"/>
        </w:rPr>
        <w:br/>
      </w:r>
      <w:r>
        <w:rPr>
          <w:rFonts w:hint="eastAsia"/>
        </w:rPr>
        <w:t>　　　　　　2、运营用户的能力</w:t>
      </w:r>
      <w:r>
        <w:rPr>
          <w:rFonts w:hint="eastAsia"/>
        </w:rPr>
        <w:br/>
      </w:r>
      <w:r>
        <w:rPr>
          <w:rFonts w:hint="eastAsia"/>
        </w:rPr>
        <w:t>　　　　　　3、可持续的商业模式</w:t>
      </w:r>
      <w:r>
        <w:rPr>
          <w:rFonts w:hint="eastAsia"/>
        </w:rPr>
        <w:br/>
      </w:r>
      <w:r>
        <w:rPr>
          <w:rFonts w:hint="eastAsia"/>
        </w:rPr>
        <w:t>　　　　　　4、足够资金实力支撑</w:t>
      </w:r>
      <w:r>
        <w:rPr>
          <w:rFonts w:hint="eastAsia"/>
        </w:rPr>
        <w:br/>
      </w:r>
      <w:r>
        <w:rPr>
          <w:rFonts w:hint="eastAsia"/>
        </w:rPr>
        <w:t>　　　　　　5、团队综合实力的比拼</w:t>
      </w:r>
      <w:r>
        <w:rPr>
          <w:rFonts w:hint="eastAsia"/>
        </w:rPr>
        <w:br/>
      </w:r>
      <w:r>
        <w:rPr>
          <w:rFonts w:hint="eastAsia"/>
        </w:rPr>
        <w:t>　　　　二、O2O垂直领域平台分析</w:t>
      </w:r>
      <w:r>
        <w:rPr>
          <w:rFonts w:hint="eastAsia"/>
        </w:rPr>
        <w:br/>
      </w:r>
      <w:r>
        <w:rPr>
          <w:rFonts w:hint="eastAsia"/>
        </w:rPr>
        <w:t>　　　　三、O2O平台未来的竞争方向</w:t>
      </w:r>
      <w:r>
        <w:rPr>
          <w:rFonts w:hint="eastAsia"/>
        </w:rPr>
        <w:br/>
      </w:r>
      <w:r>
        <w:rPr>
          <w:rFonts w:hint="eastAsia"/>
        </w:rPr>
        <w:t>　　第三节 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互联网形式下的出行发展</w:t>
      </w:r>
      <w:r>
        <w:rPr>
          <w:rFonts w:hint="eastAsia"/>
        </w:rPr>
        <w:br/>
      </w:r>
      <w:r>
        <w:rPr>
          <w:rFonts w:hint="eastAsia"/>
        </w:rPr>
        <w:t>　　第一节 互联网给出行带来了什么</w:t>
      </w:r>
      <w:r>
        <w:rPr>
          <w:rFonts w:hint="eastAsia"/>
        </w:rPr>
        <w:br/>
      </w:r>
      <w:r>
        <w:rPr>
          <w:rFonts w:hint="eastAsia"/>
        </w:rPr>
        <w:t>　　　　一、摆托了时间空间的挑战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我国互联网出行市场的高速增长</w:t>
      </w:r>
      <w:r>
        <w:rPr>
          <w:rFonts w:hint="eastAsia"/>
        </w:rPr>
        <w:br/>
      </w:r>
      <w:r>
        <w:rPr>
          <w:rFonts w:hint="eastAsia"/>
        </w:rPr>
        <w:t>　　　　一、2020-2025年网络出行市场的交易规模</w:t>
      </w:r>
      <w:r>
        <w:rPr>
          <w:rFonts w:hint="eastAsia"/>
        </w:rPr>
        <w:br/>
      </w:r>
      <w:r>
        <w:rPr>
          <w:rFonts w:hint="eastAsia"/>
        </w:rPr>
        <w:t>　　　　二、2020-2025年网络出行市场的发展现状</w:t>
      </w:r>
      <w:r>
        <w:rPr>
          <w:rFonts w:hint="eastAsia"/>
        </w:rPr>
        <w:br/>
      </w:r>
      <w:r>
        <w:rPr>
          <w:rFonts w:hint="eastAsia"/>
        </w:rPr>
        <w:t>　　　　三、2020-2025年网络出行市场的发展潜力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互联网对传统出行的影响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一、互联网补充传统出行的经营模式</w:t>
      </w:r>
      <w:r>
        <w:rPr>
          <w:rFonts w:hint="eastAsia"/>
        </w:rPr>
        <w:br/>
      </w:r>
      <w:r>
        <w:rPr>
          <w:rFonts w:hint="eastAsia"/>
        </w:rPr>
        <w:t>　　　　二、传统出行面临的转型</w:t>
      </w:r>
      <w:r>
        <w:rPr>
          <w:rFonts w:hint="eastAsia"/>
        </w:rPr>
        <w:br/>
      </w:r>
      <w:r>
        <w:rPr>
          <w:rFonts w:hint="eastAsia"/>
        </w:rPr>
        <w:t>　　　　三、传统出行如何适应互联网的发展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四、传统出行抓住互联网的发展机遇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出行O2O市场概况</w:t>
      </w:r>
      <w:r>
        <w:rPr>
          <w:rFonts w:hint="eastAsia"/>
        </w:rPr>
        <w:br/>
      </w:r>
      <w:r>
        <w:rPr>
          <w:rFonts w:hint="eastAsia"/>
        </w:rPr>
        <w:t>　　第一节 出行O2O发展分析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O2O助力传统出行</w:t>
      </w:r>
      <w:r>
        <w:rPr>
          <w:rFonts w:hint="eastAsia"/>
        </w:rPr>
        <w:br/>
      </w:r>
      <w:r>
        <w:rPr>
          <w:rFonts w:hint="eastAsia"/>
        </w:rPr>
        <w:t>　　　　一、O2O解决传统出行的瓶颈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一、O2O结合电子商务与传统出行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出行O2O行业竞争分析</w:t>
      </w:r>
      <w:r>
        <w:rPr>
          <w:rFonts w:hint="eastAsia"/>
        </w:rPr>
        <w:br/>
      </w:r>
      <w:r>
        <w:rPr>
          <w:rFonts w:hint="eastAsia"/>
        </w:rPr>
        <w:t>　　第一节 出行O2O竞争平台分析</w:t>
      </w:r>
      <w:r>
        <w:rPr>
          <w:rFonts w:hint="eastAsia"/>
        </w:rPr>
        <w:br/>
      </w:r>
      <w:r>
        <w:rPr>
          <w:rFonts w:hint="eastAsia"/>
        </w:rPr>
        <w:t>　　　　一、领先平台发展分析</w:t>
      </w:r>
      <w:r>
        <w:rPr>
          <w:rFonts w:hint="eastAsia"/>
        </w:rPr>
        <w:br/>
      </w:r>
      <w:r>
        <w:rPr>
          <w:rFonts w:hint="eastAsia"/>
        </w:rPr>
        <w:t>　　　　二、领先平台市场规模分析</w:t>
      </w:r>
      <w:r>
        <w:rPr>
          <w:rFonts w:hint="eastAsia"/>
        </w:rPr>
        <w:br/>
      </w:r>
      <w:r>
        <w:rPr>
          <w:rFonts w:hint="eastAsia"/>
        </w:rPr>
        <w:t>　　　　三、出行O2O平台前景分析</w:t>
      </w:r>
      <w:r>
        <w:rPr>
          <w:rFonts w:hint="eastAsia"/>
        </w:rPr>
        <w:br/>
      </w:r>
      <w:r>
        <w:rPr>
          <w:rFonts w:hint="eastAsia"/>
        </w:rPr>
        <w:t>　　第二节 出行企业O2O发展分析</w:t>
      </w:r>
      <w:r>
        <w:rPr>
          <w:rFonts w:hint="eastAsia"/>
        </w:rPr>
        <w:br/>
      </w:r>
      <w:r>
        <w:rPr>
          <w:rFonts w:hint="eastAsia"/>
        </w:rPr>
        <w:t>　　　　一、出行企业O2O应用发展分析</w:t>
      </w:r>
      <w:r>
        <w:rPr>
          <w:rFonts w:hint="eastAsia"/>
        </w:rPr>
        <w:br/>
      </w:r>
      <w:r>
        <w:rPr>
          <w:rFonts w:hint="eastAsia"/>
        </w:rPr>
        <w:t>　　　　二、出行企业O2O市场规模分析</w:t>
      </w:r>
      <w:r>
        <w:rPr>
          <w:rFonts w:hint="eastAsia"/>
        </w:rPr>
        <w:br/>
      </w:r>
      <w:r>
        <w:rPr>
          <w:rFonts w:hint="eastAsia"/>
        </w:rPr>
        <w:t>　　　　三、出行企业O2O发展规划分析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国内出行O2O平台发展分析</w:t>
      </w:r>
      <w:r>
        <w:rPr>
          <w:rFonts w:hint="eastAsia"/>
        </w:rPr>
        <w:br/>
      </w:r>
      <w:r>
        <w:rPr>
          <w:rFonts w:hint="eastAsia"/>
        </w:rPr>
        <w:t>　　第一节 滴滴打车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第二节 快的打车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第三节 Uber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第四节 嘀哒拼车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第五节 一号专车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第六节 神州专车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2025-2031年出行O2O发展趋势前瞻与前影预测</w:t>
      </w:r>
      <w:r>
        <w:rPr>
          <w:rFonts w:hint="eastAsia"/>
        </w:rPr>
        <w:br/>
      </w:r>
      <w:r>
        <w:rPr>
          <w:rFonts w:hint="eastAsia"/>
        </w:rPr>
        <w:t>　　第一节 出行发展环境分析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三、机会与挑战总结</w:t>
      </w:r>
      <w:r>
        <w:rPr>
          <w:rFonts w:hint="eastAsia"/>
        </w:rPr>
        <w:br/>
      </w:r>
      <w:r>
        <w:rPr>
          <w:rFonts w:hint="eastAsia"/>
        </w:rPr>
        <w:t>　　第二节 2025-2031年O2O出行前景分析</w:t>
      </w:r>
      <w:r>
        <w:rPr>
          <w:rFonts w:hint="eastAsia"/>
        </w:rPr>
        <w:br/>
      </w:r>
      <w:r>
        <w:rPr>
          <w:rFonts w:hint="eastAsia"/>
        </w:rPr>
        <w:t>　　　　一、2025-2031年传统出行规模预测</w:t>
      </w:r>
      <w:r>
        <w:rPr>
          <w:rFonts w:hint="eastAsia"/>
        </w:rPr>
        <w:br/>
      </w:r>
      <w:r>
        <w:rPr>
          <w:rFonts w:hint="eastAsia"/>
        </w:rPr>
        <w:t>　　　　二、2025-2031年O2O出行规模预测</w:t>
      </w:r>
      <w:r>
        <w:rPr>
          <w:rFonts w:hint="eastAsia"/>
        </w:rPr>
        <w:br/>
      </w:r>
      <w:r>
        <w:rPr>
          <w:rFonts w:hint="eastAsia"/>
        </w:rPr>
        <w:t>　　第三节 出行O2O发展趋势分析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一、2020-2025年出行O2O行业发展趋势</w:t>
      </w:r>
      <w:r>
        <w:rPr>
          <w:rFonts w:hint="eastAsia"/>
        </w:rPr>
        <w:br/>
      </w:r>
      <w:r>
        <w:rPr>
          <w:rFonts w:hint="eastAsia"/>
        </w:rPr>
        <w:t>　　　　二、2025年出行O2O进展</w:t>
      </w:r>
      <w:r>
        <w:rPr>
          <w:rFonts w:hint="eastAsia"/>
        </w:rPr>
        <w:br/>
      </w:r>
      <w:r>
        <w:rPr>
          <w:rFonts w:hint="eastAsia"/>
        </w:rPr>
        <w:t>　　　　三、2025-2031年出行O2O行业发展前景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互联网环境下出行的整合与变革</w:t>
      </w:r>
      <w:r>
        <w:rPr>
          <w:rFonts w:hint="eastAsia"/>
        </w:rPr>
        <w:br/>
      </w:r>
      <w:r>
        <w:rPr>
          <w:rFonts w:hint="eastAsia"/>
        </w:rPr>
        <w:t>　　第一节 出行的“用户思维”</w:t>
      </w:r>
      <w:r>
        <w:rPr>
          <w:rFonts w:hint="eastAsia"/>
        </w:rPr>
        <w:br/>
      </w:r>
      <w:r>
        <w:rPr>
          <w:rFonts w:hint="eastAsia"/>
        </w:rPr>
        <w:t>　　　　一、如何与用户连接</w:t>
      </w:r>
      <w:r>
        <w:rPr>
          <w:rFonts w:hint="eastAsia"/>
        </w:rPr>
        <w:br/>
      </w:r>
      <w:r>
        <w:rPr>
          <w:rFonts w:hint="eastAsia"/>
        </w:rPr>
        <w:t>　　　　二、提升用户参与感</w:t>
      </w:r>
      <w:r>
        <w:rPr>
          <w:rFonts w:hint="eastAsia"/>
        </w:rPr>
        <w:br/>
      </w:r>
      <w:r>
        <w:rPr>
          <w:rFonts w:hint="eastAsia"/>
        </w:rPr>
        <w:t>　　第二节 出行如何运用好粉丝经济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出行如何实现数据化运营和管理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一、大数据对出行的商业价值</w:t>
      </w:r>
      <w:r>
        <w:rPr>
          <w:rFonts w:hint="eastAsia"/>
        </w:rPr>
        <w:br/>
      </w:r>
      <w:r>
        <w:rPr>
          <w:rFonts w:hint="eastAsia"/>
        </w:rPr>
        <w:t>　　　　二、全渠道出行大数据分析</w:t>
      </w:r>
      <w:r>
        <w:rPr>
          <w:rFonts w:hint="eastAsia"/>
        </w:rPr>
        <w:br/>
      </w:r>
      <w:r>
        <w:rPr>
          <w:rFonts w:hint="eastAsia"/>
        </w:rPr>
        <w:t>　　　　三、与大数据对接的方式</w:t>
      </w:r>
      <w:r>
        <w:rPr>
          <w:rFonts w:hint="eastAsia"/>
        </w:rPr>
        <w:br/>
      </w:r>
      <w:r>
        <w:rPr>
          <w:rFonts w:hint="eastAsia"/>
        </w:rPr>
        <w:t>　　　　四、大数据应用及效果</w:t>
      </w:r>
      <w:r>
        <w:rPr>
          <w:rFonts w:hint="eastAsia"/>
        </w:rPr>
        <w:br/>
      </w:r>
      <w:r>
        <w:rPr>
          <w:rFonts w:hint="eastAsia"/>
        </w:rPr>
        <w:t>　　　　五、如何建立大数据运营体系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出行O2O发展战略分析</w:t>
      </w:r>
      <w:r>
        <w:rPr>
          <w:rFonts w:hint="eastAsia"/>
        </w:rPr>
        <w:br/>
      </w:r>
      <w:r>
        <w:rPr>
          <w:rFonts w:hint="eastAsia"/>
        </w:rPr>
        <w:t>　　第一节 出行市场消费分析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出行O2O营销战略分析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[中:智:林:]企业自身应对策略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2020-2025年出行规模分析</w:t>
      </w:r>
      <w:r>
        <w:rPr>
          <w:rFonts w:hint="eastAsia"/>
        </w:rPr>
        <w:br/>
      </w:r>
      <w:r>
        <w:rPr>
          <w:rFonts w:hint="eastAsia"/>
        </w:rPr>
        <w:t>　　图表 2020-2025年电子商务规模分析</w:t>
      </w:r>
      <w:r>
        <w:rPr>
          <w:rFonts w:hint="eastAsia"/>
        </w:rPr>
        <w:br/>
      </w:r>
      <w:r>
        <w:rPr>
          <w:rFonts w:hint="eastAsia"/>
        </w:rPr>
        <w:t>　　图表 2020-2025年传统出行规模分析</w:t>
      </w:r>
      <w:r>
        <w:rPr>
          <w:rFonts w:hint="eastAsia"/>
        </w:rPr>
        <w:br/>
      </w:r>
      <w:r>
        <w:rPr>
          <w:rFonts w:hint="eastAsia"/>
        </w:rPr>
        <w:t>　　图表 2020-2025年传统出行需求分析</w:t>
      </w:r>
      <w:r>
        <w:rPr>
          <w:rFonts w:hint="eastAsia"/>
        </w:rPr>
        <w:br/>
      </w:r>
      <w:r>
        <w:rPr>
          <w:rFonts w:hint="eastAsia"/>
        </w:rPr>
        <w:t>　　图表 2020-2025年传统出行供给分析</w:t>
      </w:r>
      <w:r>
        <w:rPr>
          <w:rFonts w:hint="eastAsia"/>
        </w:rPr>
        <w:br/>
      </w:r>
      <w:r>
        <w:rPr>
          <w:rFonts w:hint="eastAsia"/>
        </w:rPr>
        <w:t>　　图表 2020-2025年传统出行净利润分析</w:t>
      </w:r>
      <w:r>
        <w:rPr>
          <w:rFonts w:hint="eastAsia"/>
        </w:rPr>
        <w:br/>
      </w:r>
      <w:r>
        <w:rPr>
          <w:rFonts w:hint="eastAsia"/>
        </w:rPr>
        <w:t>　　图表 2020-2025年出行销售收入分析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2025年出行O2O规模分析</w:t>
      </w:r>
      <w:r>
        <w:rPr>
          <w:rFonts w:hint="eastAsia"/>
        </w:rPr>
        <w:br/>
      </w:r>
      <w:r>
        <w:rPr>
          <w:rFonts w:hint="eastAsia"/>
        </w:rPr>
        <w:t>　　图表 2020-2025年PC网民规模分析</w:t>
      </w:r>
      <w:r>
        <w:rPr>
          <w:rFonts w:hint="eastAsia"/>
        </w:rPr>
        <w:br/>
      </w:r>
      <w:r>
        <w:rPr>
          <w:rFonts w:hint="eastAsia"/>
        </w:rPr>
        <w:t>　　图表 2020-2025年手机用户规模分析</w:t>
      </w:r>
      <w:r>
        <w:rPr>
          <w:rFonts w:hint="eastAsia"/>
        </w:rPr>
        <w:br/>
      </w:r>
      <w:r>
        <w:rPr>
          <w:rFonts w:hint="eastAsia"/>
        </w:rPr>
        <w:t>　　图表 2025-2031年出行O2O规模预测</w:t>
      </w:r>
      <w:r>
        <w:rPr>
          <w:rFonts w:hint="eastAsia"/>
        </w:rPr>
        <w:br/>
      </w:r>
      <w:r>
        <w:rPr>
          <w:rFonts w:hint="eastAsia"/>
        </w:rPr>
        <w:t>　　图表 2025-2031年出行团购规模预测</w:t>
      </w:r>
      <w:r>
        <w:rPr>
          <w:rFonts w:hint="eastAsia"/>
        </w:rPr>
        <w:br/>
      </w:r>
      <w:r>
        <w:rPr>
          <w:rFonts w:hint="eastAsia"/>
        </w:rPr>
        <w:t>　　图表 2025-2031年国内出行O2O市场规模预测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cbc969a94470f" w:history="1">
        <w:r>
          <w:rPr>
            <w:rStyle w:val="Hyperlink"/>
          </w:rPr>
          <w:t>2025-2031年中国出行O2O行业发展全面调研与未来趋势分析报告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cbc969a94470f" w:history="1">
        <w:r>
          <w:rPr>
            <w:rStyle w:val="Hyperlink"/>
          </w:rPr>
          <w:t>https://www.20087.com/9/73/ChuXingO2OFaZhanQuShiFenXi.html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热点：滴滴打车是o2o模式吗、出行黄历2023年黄道吉日查询、滴滴出行外卖代驾属于O2O、出行顺利的吉祥话、简述o2o模式、出行订票哪个软件好、O2O服务、出行吉日、o2o的趋势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7ccc73a39430c" w:history="1">
      <w:r>
        <w:rPr>
          <w:rStyle w:val="Hyperlink"/>
        </w:rPr>
        <w:t>2025-2031年中国出行O2O行业发展全面调研与未来趋势分析报告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uXingO2OFaZhanQuShiFenXi.html" TargetMode="External" Id="Raeccbc969a94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uXingO2OFaZhanQuShiFenXi.html" TargetMode="External" Id="Ree67ccc73a39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2025-04-06T03:26:00Z</dcterms:created>
  <dcterms:modified xsi:type="dcterms:W3CDTF">2025-04-06T04:26:00Z</dcterms:modified>
  <dc:subject>2025-2031年中国出行O2O行业发展全面调研与未来趋势分析报告</dc:subject>
  <dc:title>2025-2031年中国出行O2O行业发展全面调研与未来趋势分析报告</dc:title>
  <cp:keywords>2025-2031年中国出行O2O行业发展全面调研与未来趋势分析报告</cp:keywords>
  <dc:description>2025-2031年中国出行O2O行业发展全面调研与未来趋势分析报告</dc:description>
</cp:coreProperties>
</file>