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070188e2d41a7" w:history="1">
              <w:r>
                <w:rPr>
                  <w:rStyle w:val="Hyperlink"/>
                </w:rPr>
                <w:t>2025-2031年中国摩托车赛事行业市场调研与前景趋势预测报告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070188e2d41a7" w:history="1">
              <w:r>
                <w:rPr>
                  <w:rStyle w:val="Hyperlink"/>
                </w:rPr>
                <w:t>2025-2031年中国摩托车赛事行业市场调研与前景趋势预测报告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070188e2d41a7" w:history="1">
                <w:r>
                  <w:rPr>
                    <w:rStyle w:val="Hyperlink"/>
                  </w:rPr>
                  <w:t>https://www.20087.com/9/83/MoTuoCheSaiShiDeFaZhanQuShi.html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摩托车赛事是全球范围内广受欢迎的竞技体育项目，包括公路赛、越野赛、耐力赛、场地赛等多种形式。目前，摩托车赛事市场活跃，国际顶级赛事如MotoGP、WSBK、AMA Superbike等影响力不断扩大，国内赛事如中国超级摩托车锦标赛、中国公路摩托车锦标赛等也在蓬勃发展。技术上，赛车性能不断提升，赛车手训练、赛道设施、赛事组织、安全保障等方面的专业化程度日益提高。同时，赛事商业化运作、媒体传播、粉丝经济等也得到充分发展，形成了较为完善的产业链。</w:t>
      </w:r>
      <w:r>
        <w:rPr>
          <w:rFonts w:hint="eastAsia"/>
        </w:rPr>
        <w:br/>
      </w:r>
      <w:r>
        <w:rPr>
          <w:rFonts w:hint="eastAsia"/>
        </w:rPr>
        <w:t>　　未来摩托车赛事行业将呈现以下发展趋势：一是专业化与国际化，赛事组织将进一步提升专业水准，引入国际先进办赛理念和管理模式，吸引更多国际车队、车手参赛，提升赛事的国际影响力和观赏性。二是科技化与智能化，赛车技术将更加注重科技创新，如新能源摩托车、智能驾驶、赛车数据分析等，提升赛车性能和比赛悬念。赛事运营将利用大数据、人工智能、虚拟现实等技术，提升观赛体验和商业价值。三是绿色化与可持续性，赛事将更加注重环保，推广绿色能源赛车，优化赛事组织流程，减少赛事对环境的影响，符合绿色体育的要求。四是多元化与娱乐化，赛事将开发多元化的观赛体验和娱乐产品，如赛车主题公园、电竞赛车、赛车旅游等，满足观众的多元化需求，提升赛事的综合效益。五是标准与法规引导，随着赛事规模的扩大、技术的更新、市场的变化，相关竞赛规则、安全标准、商业规则将不断完善，企业需关注标准更新，确保赛事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070188e2d41a7" w:history="1">
        <w:r>
          <w:rPr>
            <w:rStyle w:val="Hyperlink"/>
          </w:rPr>
          <w:t>2025-2031年中国摩托车赛事行业市场调研与前景趋势预测报告</w:t>
        </w:r>
      </w:hyperlink>
      <w:r>
        <w:rPr>
          <w:rFonts w:hint="eastAsia"/>
        </w:rPr>
        <w:t>》依托权威数据资源与长期市场监测，系统分析了摩托车赛事行业的市场规模、市场需求及产业链结构，深入探讨了摩托车赛事价格变动与细分市场特征。报告科学预测了摩托车赛事市场前景及未来发展趋势，重点剖析了行业集中度、竞争格局及重点企业的市场地位，并通过SWOT分析揭示了摩托车赛事行业机遇与潜在风险。报告为投资者及业内企业提供了全面的市场洞察与决策参考，助力把握摩托车赛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摩托车赛事产业概述</w:t>
      </w:r>
      <w:r>
        <w:rPr>
          <w:rFonts w:hint="eastAsia"/>
        </w:rPr>
        <w:br/>
      </w:r>
      <w:r>
        <w:rPr>
          <w:rFonts w:hint="eastAsia"/>
        </w:rPr>
        <w:t>　　第一节 摩托车赛事定义</w:t>
      </w:r>
      <w:r>
        <w:rPr>
          <w:rFonts w:hint="eastAsia"/>
        </w:rPr>
        <w:br/>
      </w:r>
      <w:r>
        <w:rPr>
          <w:rFonts w:hint="eastAsia"/>
        </w:rPr>
        <w:t>　　第二节 摩托车赛事行业特点</w:t>
      </w:r>
      <w:r>
        <w:rPr>
          <w:rFonts w:hint="eastAsia"/>
        </w:rPr>
        <w:br/>
      </w:r>
      <w:r>
        <w:rPr>
          <w:rFonts w:hint="eastAsia"/>
        </w:rPr>
        <w:t>　　第三节 摩托车赛事产业链分析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2024-2025年中国摩托车赛事行业运行环境分析</w:t>
      </w:r>
      <w:r>
        <w:rPr>
          <w:rFonts w:hint="eastAsia"/>
        </w:rPr>
        <w:br/>
      </w:r>
      <w:r>
        <w:rPr>
          <w:rFonts w:hint="eastAsia"/>
        </w:rPr>
        <w:t>　　第一节 摩托车赛事运行经济环境分析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摩托车赛事产业政策环境分析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一、摩托车赛事行业监管体制</w:t>
      </w:r>
      <w:r>
        <w:rPr>
          <w:rFonts w:hint="eastAsia"/>
        </w:rPr>
        <w:br/>
      </w:r>
      <w:r>
        <w:rPr>
          <w:rFonts w:hint="eastAsia"/>
        </w:rPr>
        <w:t>　　　　二、摩托车赛事行业主要法规</w:t>
      </w:r>
      <w:r>
        <w:rPr>
          <w:rFonts w:hint="eastAsia"/>
        </w:rPr>
        <w:br/>
      </w:r>
      <w:r>
        <w:rPr>
          <w:rFonts w:hint="eastAsia"/>
        </w:rPr>
        <w:t>　　　　三、主要摩托车赛事产业政策</w:t>
      </w:r>
      <w:r>
        <w:rPr>
          <w:rFonts w:hint="eastAsia"/>
        </w:rPr>
        <w:br/>
      </w:r>
      <w:r>
        <w:rPr>
          <w:rFonts w:hint="eastAsia"/>
        </w:rPr>
        <w:t>　　第三节 摩托车赛事产业社会环境分析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2024-2025年摩托车赛事行业技术发展现状及趋势分析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摩托车赛事行业技术发展现状分析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国内外摩托车赛事行业技术差异与原因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摩托车赛事行业技术发展方向、趋势预测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提升摩托车赛事行业技术能力策略建议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全球摩托车赛事行业发展态势分析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全球摩托车赛事市场发展现状分析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全球主要国家摩托车赛事市场现状</w:t>
      </w:r>
      <w:r>
        <w:rPr>
          <w:rFonts w:hint="eastAsia"/>
        </w:rPr>
        <w:br/>
      </w:r>
      <w:r>
        <w:rPr>
          <w:rFonts w:hint="eastAsia"/>
        </w:rPr>
        <w:t>　　第三节 全球摩托车赛事行业发展趋势预测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中国摩托车赛事行业市场分析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2019-2024年中国摩托车赛事行业规模情况</w:t>
      </w:r>
      <w:r>
        <w:rPr>
          <w:rFonts w:hint="eastAsia"/>
        </w:rPr>
        <w:br/>
      </w:r>
      <w:r>
        <w:rPr>
          <w:rFonts w:hint="eastAsia"/>
        </w:rPr>
        <w:t>　　　　一、摩托车赛事行业市场规模情况分析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二、摩托车赛事行业单位规模情况</w:t>
      </w:r>
      <w:r>
        <w:rPr>
          <w:rFonts w:hint="eastAsia"/>
        </w:rPr>
        <w:br/>
      </w:r>
      <w:r>
        <w:rPr>
          <w:rFonts w:hint="eastAsia"/>
        </w:rPr>
        <w:t>　　　　三、摩托车赛事行业人员规模情况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2019-2024年中国摩托车赛事行业财务能力分析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一、摩托车赛事行业盈利能力分析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二、摩托车赛事行业偿债能力分析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三、摩托车赛事行业营运能力分析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四、摩托车赛事行业发展能力分析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2024-2025年中国摩托车赛事行业热点动态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2025年中国摩托车赛事行业面临的挑战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中国重点地区摩托车赛事行业市场调研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重点地区（一）摩托车赛事市场调研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重点地区（二）摩托车赛事市场调研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重点地区（三）摩托车赛事市场调研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重点地区（四）摩托车赛事市场调研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重点地区（五）摩托车赛事市场调研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中国摩托车赛事行业价格走势及影响因素分析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国内摩托车赛事行业价格回顾</w:t>
      </w:r>
      <w:r>
        <w:rPr>
          <w:rFonts w:hint="eastAsia"/>
        </w:rPr>
        <w:br/>
      </w:r>
      <w:r>
        <w:rPr>
          <w:rFonts w:hint="eastAsia"/>
        </w:rPr>
        <w:t>　　第二节 国内摩托车赛事行业价格走势预测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国内摩托车赛事行业价格影响因素分析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中国摩托车赛事行业客户调研</w:t>
      </w:r>
      <w:r>
        <w:rPr>
          <w:rFonts w:hint="eastAsia"/>
        </w:rPr>
        <w:br/>
      </w:r>
      <w:r>
        <w:rPr>
          <w:rFonts w:hint="eastAsia"/>
        </w:rPr>
        <w:t>　　　　一、摩托车赛事行业客户偏好调查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二、客户对摩托车赛事品牌的首要认知渠道</w:t>
      </w:r>
      <w:r>
        <w:rPr>
          <w:rFonts w:hint="eastAsia"/>
        </w:rPr>
        <w:br/>
      </w:r>
      <w:r>
        <w:rPr>
          <w:rFonts w:hint="eastAsia"/>
        </w:rPr>
        <w:t>　　　　三、摩托车赛事品牌忠诚度调查</w:t>
      </w:r>
      <w:r>
        <w:rPr>
          <w:rFonts w:hint="eastAsia"/>
        </w:rPr>
        <w:br/>
      </w:r>
      <w:r>
        <w:rPr>
          <w:rFonts w:hint="eastAsia"/>
        </w:rPr>
        <w:t>　　　　四、摩托车赛事行业客户消费理念调研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中国摩托车赛事行业竞争格局分析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2025年摩托车赛事行业集中度分析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一、摩托车赛事市场集中度分析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二、摩托车赛事企业集中度分析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2024-2025年摩托车赛事行业竞争格局分析</w:t>
      </w:r>
      <w:r>
        <w:rPr>
          <w:rFonts w:hint="eastAsia"/>
        </w:rPr>
        <w:br/>
      </w:r>
      <w:r>
        <w:rPr>
          <w:rFonts w:hint="eastAsia"/>
        </w:rPr>
        <w:t>　　　　一、摩托车赛事行业竞争策略分析</w:t>
      </w:r>
      <w:r>
        <w:rPr>
          <w:rFonts w:hint="eastAsia"/>
        </w:rPr>
        <w:br/>
      </w:r>
      <w:r>
        <w:rPr>
          <w:rFonts w:hint="eastAsia"/>
        </w:rPr>
        <w:t>　　　　二、摩托车赛事行业竞争格局展望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三、我国摩托车赛事市场竞争趋势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摩托车赛事行业重点企业发展调研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摩托车赛事企业发展策略分析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摩托车赛事市场策略分析</w:t>
      </w:r>
      <w:r>
        <w:rPr>
          <w:rFonts w:hint="eastAsia"/>
        </w:rPr>
        <w:br/>
      </w:r>
      <w:r>
        <w:rPr>
          <w:rFonts w:hint="eastAsia"/>
        </w:rPr>
        <w:t>　　　　一、摩托车赛事价格策略分析</w:t>
      </w:r>
      <w:r>
        <w:rPr>
          <w:rFonts w:hint="eastAsia"/>
        </w:rPr>
        <w:br/>
      </w:r>
      <w:r>
        <w:rPr>
          <w:rFonts w:hint="eastAsia"/>
        </w:rPr>
        <w:t>　　　　二、摩托车赛事渠道策略分析</w:t>
      </w:r>
      <w:r>
        <w:rPr>
          <w:rFonts w:hint="eastAsia"/>
        </w:rPr>
        <w:br/>
      </w:r>
      <w:r>
        <w:rPr>
          <w:rFonts w:hint="eastAsia"/>
        </w:rPr>
        <w:t>　　第二节 摩托车赛事销售策略分析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提高摩托车赛事企业竞争力的策略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一、提高中国摩托车赛事企业核心竞争力的对策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二、摩托车赛事企业提升竞争力的主要方向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三、影响摩托车赛事企业核心竞争力的因素及提升途径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四、提高摩托车赛事企业竞争力的策略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摩托车赛事行业投资风险与控制策略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摩托车赛事行业SWOT模型分析</w:t>
      </w:r>
      <w:r>
        <w:rPr>
          <w:rFonts w:hint="eastAsia"/>
        </w:rPr>
        <w:br/>
      </w:r>
      <w:r>
        <w:rPr>
          <w:rFonts w:hint="eastAsia"/>
        </w:rPr>
        <w:t>　　　　一、摩托车赛事行业优势分析</w:t>
      </w:r>
      <w:r>
        <w:rPr>
          <w:rFonts w:hint="eastAsia"/>
        </w:rPr>
        <w:br/>
      </w:r>
      <w:r>
        <w:rPr>
          <w:rFonts w:hint="eastAsia"/>
        </w:rPr>
        <w:t>　　　　二、摩托车赛事行业劣势分析</w:t>
      </w:r>
      <w:r>
        <w:rPr>
          <w:rFonts w:hint="eastAsia"/>
        </w:rPr>
        <w:br/>
      </w:r>
      <w:r>
        <w:rPr>
          <w:rFonts w:hint="eastAsia"/>
        </w:rPr>
        <w:t>　　　　三、摩托车赛事行业机会分析</w:t>
      </w:r>
      <w:r>
        <w:rPr>
          <w:rFonts w:hint="eastAsia"/>
        </w:rPr>
        <w:br/>
      </w:r>
      <w:r>
        <w:rPr>
          <w:rFonts w:hint="eastAsia"/>
        </w:rPr>
        <w:t>　　　　四、摩托车赛事行业风险分析</w:t>
      </w:r>
      <w:r>
        <w:rPr>
          <w:rFonts w:hint="eastAsia"/>
        </w:rPr>
        <w:br/>
      </w:r>
      <w:r>
        <w:rPr>
          <w:rFonts w:hint="eastAsia"/>
        </w:rPr>
        <w:t>　　第二节 摩托车赛事行业投资风险及控制策略分析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一、摩托车赛事市场风险及控制策略</w:t>
      </w:r>
      <w:r>
        <w:rPr>
          <w:rFonts w:hint="eastAsia"/>
        </w:rPr>
        <w:br/>
      </w:r>
      <w:r>
        <w:rPr>
          <w:rFonts w:hint="eastAsia"/>
        </w:rPr>
        <w:t>　　　　二、摩托车赛事行业政策风险及控制策略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三、摩托车赛事行业经营风险及控制策略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四、摩托车赛事同业竞争风险及控制策略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五、摩托车赛事行业其他风险及控制策略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2025-2031年中国摩托车赛事行业投资潜力及发展趋势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2025-2031年摩托车赛事行业投资潜力分析</w:t>
      </w:r>
      <w:r>
        <w:rPr>
          <w:rFonts w:hint="eastAsia"/>
        </w:rPr>
        <w:br/>
      </w:r>
      <w:r>
        <w:rPr>
          <w:rFonts w:hint="eastAsia"/>
        </w:rPr>
        <w:t>　　　　一、摩托车赛事行业重点可投资领域</w:t>
      </w:r>
      <w:r>
        <w:rPr>
          <w:rFonts w:hint="eastAsia"/>
        </w:rPr>
        <w:br/>
      </w:r>
      <w:r>
        <w:rPr>
          <w:rFonts w:hint="eastAsia"/>
        </w:rPr>
        <w:t>　　　　二、摩托车赛事行业目标市场需求潜力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三、摩托车赛事行业投资潜力综合评判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2025-2031年中国摩托车赛事行业发展趋势分析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一、2025年摩托车赛事市场前景分析</w:t>
      </w:r>
      <w:r>
        <w:rPr>
          <w:rFonts w:hint="eastAsia"/>
        </w:rPr>
        <w:br/>
      </w:r>
      <w:r>
        <w:rPr>
          <w:rFonts w:hint="eastAsia"/>
        </w:rPr>
        <w:t>　　　　二、2025年摩托车赛事发展趋势预测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三、2025-2031年我国摩托车赛事行业发展剖析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五、未来摩托车赛事行业发展变局剖析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摩托车赛事行业历程</w:t>
      </w:r>
      <w:r>
        <w:rPr>
          <w:rFonts w:hint="eastAsia"/>
        </w:rPr>
        <w:br/>
      </w:r>
      <w:r>
        <w:rPr>
          <w:rFonts w:hint="eastAsia"/>
        </w:rPr>
        <w:t>　　图表 摩托车赛事行业生命周期</w:t>
      </w:r>
      <w:r>
        <w:rPr>
          <w:rFonts w:hint="eastAsia"/>
        </w:rPr>
        <w:br/>
      </w:r>
      <w:r>
        <w:rPr>
          <w:rFonts w:hint="eastAsia"/>
        </w:rPr>
        <w:t>　　图表 摩托车赛事行业产业链分析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2019-2024年摩托车赛事行业市场容量统计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2019-2024年中国摩托车赛事行业市场规模及增长情况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2019-2024年中国摩托车赛事行业销售收入分析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2019-2024年中国摩托车赛事行业盈利情况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2019-2024年中国摩托车赛事行业利润总额分析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2019-2024年中国摩托车赛事行业企业数量情况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2019-2024年中国摩托车赛事行业企业平均规模情况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2019-2024年中国摩托车赛事行业竞争力分析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2019-2024年中国摩托车赛事行业盈利能力分析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2019-2024年中国摩托车赛事行业运营能力分析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2019-2024年中国摩托车赛事行业偿债能力分析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2019-2024年中国摩托车赛事行业发展能力分析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2019-2024年中国摩托车赛事行业经营效益分析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**地区摩托车赛事市场规模及增长情况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**地区摩托车赛事行业市场需求情况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**地区摩托车赛事市场规模及增长情况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**地区摩托车赛事行业市场需求情况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**地区摩托车赛事市场规模及增长情况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**地区摩托车赛事行业市场需求情况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摩托车赛事重点企业（一）基本信息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摩托车赛事重点企业（一）经营情况分析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摩托车赛事重点企业（一）盈利能力情况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摩托车赛事重点企业（一）偿债能力情况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摩托车赛事重点企业（一）运营能力情况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摩托车赛事重点企业（一）成长能力情况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摩托车赛事重点企业（二）基本信息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摩托车赛事重点企业（二）经营情况分析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摩托车赛事重点企业（二）盈利能力情况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摩托车赛事重点企业（二）偿债能力情况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摩托车赛事重点企业（二）运营能力情况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摩托车赛事重点企业（二）成长能力情况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2025-2031年中国摩托车赛事行业市场容量预测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2025-2031年中国摩托车赛事行业市场规模预测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2025-2031年中国摩托车赛事市场前景分析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2025-2031年中国摩托车赛事行业发展趋势预测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070188e2d41a7" w:history="1">
        <w:r>
          <w:rPr>
            <w:rStyle w:val="Hyperlink"/>
          </w:rPr>
          <w:t>2025-2031年中国摩托车赛事行业市场调研与前景趋势预测报告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070188e2d41a7" w:history="1">
        <w:r>
          <w:rPr>
            <w:rStyle w:val="Hyperlink"/>
          </w:rPr>
          <w:t>https://www.20087.com/9/83/MoTuoCheSaiShiDeFaZhanQuShi.html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热点：汽车赛事介绍、世界最顶级摩托车赛事、中国摩托车大赛、川崎参加的摩托车赛事、全球5大摩托赛事、摩托车赛事排名前十名、度摩托车比赛、摩托车赛事游戏、世界超级摩托车锦标赛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1067f8a374e38" w:history="1">
      <w:r>
        <w:rPr>
          <w:rStyle w:val="Hyperlink"/>
        </w:rPr>
        <w:t>2025-2031年中国摩托车赛事行业市场调研与前景趋势预测报告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MoTuoCheSaiShiDeFaZhanQuShi.html" TargetMode="External" Id="Raf9070188e2d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MoTuoCheSaiShiDeFaZhanQuShi.html" TargetMode="External" Id="R1031067f8a37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2025-02-21T05:25:00Z</dcterms:created>
  <dcterms:modified xsi:type="dcterms:W3CDTF">2025-02-21T06:25:00Z</dcterms:modified>
  <dc:subject>2025-2031年中国摩托车赛事行业市场调研与前景趋势预测报告</dc:subject>
  <dc:title>2025-2031年中国摩托车赛事行业市场调研与前景趋势预测报告</dc:title>
  <cp:keywords>2025-2031年中国摩托车赛事行业市场调研与前景趋势预测报告</cp:keywords>
  <dc:description>2025-2031年中国摩托车赛事行业市场调研与前景趋势预测报告</dc:description>
</cp:coreProperties>
</file>