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afe6323d649bf" w:history="1">
              <w:r>
                <w:rPr>
                  <w:rStyle w:val="Hyperlink"/>
                </w:rPr>
                <w:t>2026-2032年中国水库管理行业研究与市场前景分析报告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afe6323d649bf" w:history="1">
              <w:r>
                <w:rPr>
                  <w:rStyle w:val="Hyperlink"/>
                </w:rPr>
                <w:t>2026-2032年中国水库管理行业研究与市场前景分析报告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afe6323d649bf" w:history="1">
                <w:r>
                  <w:rPr>
                    <w:rStyle w:val="Hyperlink"/>
                  </w:rPr>
                  <w:t>https://www.20087.com/9/53/ShuiKuGuanLiHangYeFaZhanQianJing.html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库作为重要的水利基础设施，在防洪、供水、灌溉、发电等方面发挥着不可替代的作用。目前，我国水库数量庞大，但管理水平参差不齐，尤其是小型水库存在运行维护不足、信息化程度低、应急响应能力弱等问题。传统管理方式依赖人工巡查和经验判断，难以及时发现潜在隐患。部分地区水库调度机制不完善，汛期泄洪能力有限，易造成洪涝灾害。同时，水质保护压力大，库区周边污染源控制难度高，影响饮用水安全。水库生态补偿机制尚不健全，生态用水保障不足，影响下游生态环境稳定。</w:t>
      </w:r>
      <w:r>
        <w:rPr>
          <w:rFonts w:hint="eastAsia"/>
        </w:rPr>
        <w:br/>
      </w:r>
      <w:r>
        <w:rPr>
          <w:rFonts w:hint="eastAsia"/>
        </w:rPr>
        <w:t>　　未来，水库管理将加快向数字化、智能化、生态化方向迈进。借助遥感监测、无人机巡检、智能传感等技术，水库运行状态可实现全天候、全方位感知，提升预警与应急处置能力。智能调度系统将整合气象、水文、地理信息，实现精准调控水资源分配，提高防洪抗旱效能。水库生态治理将纳入整体规划，通过湿地修复、生态补水、水源涵养等措施，增强生态系统稳定性。同时，水库管理将与智慧城市、农村供水、农业灌溉等系统联动，推动水资源综合利用效率最大化。政策层面也将加强对水库安全运行的监管，推动老旧水库升级改造，提升整体安全保障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afe6323d649bf" w:history="1">
        <w:r>
          <w:rPr>
            <w:rStyle w:val="Hyperlink"/>
          </w:rPr>
          <w:t>2026-2032年中国水库管理行业研究与市场前景分析报告</w:t>
        </w:r>
      </w:hyperlink>
      <w:r>
        <w:rPr>
          <w:rFonts w:hint="eastAsia"/>
        </w:rPr>
        <w:t>》基于国家统计局及相关行业协会的权威数据，系统分析了水库管理行业的市场规模、产业链结构及技术现状，并对水库管理发展趋势与市场前景进行了科学预测。报告重点解读了行业重点企业的竞争策略与品牌影响力，全面评估了水库管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水库管理产业概述</w:t>
      </w:r>
      <w:r>
        <w:rPr>
          <w:rFonts w:hint="eastAsia"/>
        </w:rPr>
        <w:br/>
      </w:r>
      <w:r>
        <w:rPr>
          <w:rFonts w:hint="eastAsia"/>
        </w:rPr>
        <w:t>　　第一节 水库管理定义</w:t>
      </w:r>
      <w:r>
        <w:rPr>
          <w:rFonts w:hint="eastAsia"/>
        </w:rPr>
        <w:br/>
      </w:r>
      <w:r>
        <w:rPr>
          <w:rFonts w:hint="eastAsia"/>
        </w:rPr>
        <w:t>　　第二节 水库管理行业特点</w:t>
      </w:r>
      <w:r>
        <w:rPr>
          <w:rFonts w:hint="eastAsia"/>
        </w:rPr>
        <w:br/>
      </w:r>
      <w:r>
        <w:rPr>
          <w:rFonts w:hint="eastAsia"/>
        </w:rPr>
        <w:t>　　第三节 水库管理发展历程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中国水库管理行业运行环境分析</w:t>
      </w:r>
      <w:r>
        <w:rPr>
          <w:rFonts w:hint="eastAsia"/>
        </w:rPr>
        <w:br/>
      </w:r>
      <w:r>
        <w:rPr>
          <w:rFonts w:hint="eastAsia"/>
        </w:rPr>
        <w:t>　　第一节 水库管理运行经济环境分析</w:t>
      </w:r>
      <w:r>
        <w:rPr>
          <w:rFonts w:hint="eastAsia"/>
        </w:rPr>
        <w:br/>
      </w:r>
      <w:r>
        <w:rPr>
          <w:rFonts w:hint="eastAsia"/>
        </w:rPr>
        <w:t>　　第二节 水库管理产业政策环境分析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一、水库管理行业监管体制</w:t>
      </w:r>
      <w:r>
        <w:rPr>
          <w:rFonts w:hint="eastAsia"/>
        </w:rPr>
        <w:br/>
      </w:r>
      <w:r>
        <w:rPr>
          <w:rFonts w:hint="eastAsia"/>
        </w:rPr>
        <w:t>　　　　二、水库管理行业主要法规政策</w:t>
      </w:r>
      <w:r>
        <w:rPr>
          <w:rFonts w:hint="eastAsia"/>
        </w:rPr>
        <w:br/>
      </w:r>
      <w:r>
        <w:rPr>
          <w:rFonts w:hint="eastAsia"/>
        </w:rPr>
        <w:t>　　第三节 水库管理产业社会环境分析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2025-2026年水库管理行业技术发展现状及趋势分析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水库管理行业技术发展现状分析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国内外水库管理行业技术差距分析及差距形成的主要原因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水库管理行业技术发展方向、趋势预测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提升水库管理行业技术能力策略建议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全球水库管理行业发展态势分析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全球水库管理市场发展现状分析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国外主要国家、地区水库管理市场现状</w:t>
      </w:r>
      <w:r>
        <w:rPr>
          <w:rFonts w:hint="eastAsia"/>
        </w:rPr>
        <w:br/>
      </w:r>
      <w:r>
        <w:rPr>
          <w:rFonts w:hint="eastAsia"/>
        </w:rPr>
        <w:t>　　第三节 全球水库管理行业发展趋势预测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中国水库管理行业发展调研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2020-2025年中国水库管理行业规模情况</w:t>
      </w:r>
      <w:r>
        <w:rPr>
          <w:rFonts w:hint="eastAsia"/>
        </w:rPr>
        <w:br/>
      </w:r>
      <w:r>
        <w:rPr>
          <w:rFonts w:hint="eastAsia"/>
        </w:rPr>
        <w:t>　　　　一、水库管理行业市场规模状况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二、水库管理行业单位规模状况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三、水库管理行业人员规模状况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2020-2025年中国水库管理行业财务能力分析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一、水库管理行业盈利能力分析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二、水库管理行业偿债能力分析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三、水库管理行业营运能力分析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四、水库管理行业发展能力分析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2025-2026年中国水库管理行业热点动态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2026年中国水库管理行业面临的挑战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中国水库管理行业重点地区市场调研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**地区水库管理发展现状及趋势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**地区水库管理发展现状及趋势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**地区水库管理发展现状及趋势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**地区水库管理发展现状及趋势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中国水库管理行业价格走势及影响因素分析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国内水库管理行业价格回顾</w:t>
      </w:r>
      <w:r>
        <w:rPr>
          <w:rFonts w:hint="eastAsia"/>
        </w:rPr>
        <w:br/>
      </w:r>
      <w:r>
        <w:rPr>
          <w:rFonts w:hint="eastAsia"/>
        </w:rPr>
        <w:t>　　第二节 国内水库管理行业价格走势预测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国内水库管理行业价格影响因素分析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中国水库管理行业客户调研</w:t>
      </w:r>
      <w:r>
        <w:rPr>
          <w:rFonts w:hint="eastAsia"/>
        </w:rPr>
        <w:br/>
      </w:r>
      <w:r>
        <w:rPr>
          <w:rFonts w:hint="eastAsia"/>
        </w:rPr>
        <w:t>　　　　一、水库管理行业客户偏好调查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二、客户对水库管理品牌的首要认知渠道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三、水库管理品牌忠诚度调查</w:t>
      </w:r>
      <w:r>
        <w:rPr>
          <w:rFonts w:hint="eastAsia"/>
        </w:rPr>
        <w:br/>
      </w:r>
      <w:r>
        <w:rPr>
          <w:rFonts w:hint="eastAsia"/>
        </w:rPr>
        <w:t>　　　　四、水库管理行业客户消费理念调研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中国水库管理行业重点企业发展调研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中国水库管理行业竞争格局分析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2025-2026年水库管理行业集中度分析</w:t>
      </w:r>
      <w:r>
        <w:rPr>
          <w:rFonts w:hint="eastAsia"/>
        </w:rPr>
        <w:br/>
      </w:r>
      <w:r>
        <w:rPr>
          <w:rFonts w:hint="eastAsia"/>
        </w:rPr>
        <w:t>　　　　一、水库管理市场集中度分析</w:t>
      </w:r>
      <w:r>
        <w:rPr>
          <w:rFonts w:hint="eastAsia"/>
        </w:rPr>
        <w:br/>
      </w:r>
      <w:r>
        <w:rPr>
          <w:rFonts w:hint="eastAsia"/>
        </w:rPr>
        <w:t>　　　　二、水库管理企业集中度分析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2026年水库管理行业竞争格局分析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一、水库管理行业竞争策略分析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二、水库管理行业竞争格局展望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三、我国水库管理市场竞争趋势</w:t>
      </w:r>
      <w:r>
        <w:rPr>
          <w:rFonts w:hint="eastAsia"/>
        </w:rPr>
        <w:br/>
      </w:r>
      <w:r>
        <w:rPr>
          <w:rFonts w:hint="eastAsia"/>
        </w:rPr>
        <w:t>　　第三节 水库管理行业兼并与重组整合分析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一、水库管理行业兼并与重组整合动态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二、水库管理行业兼并与重组整合发展趋势预测分析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水库管理行业投资风险及应对策略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水库管理行业SWOT模型分析</w:t>
      </w:r>
      <w:r>
        <w:rPr>
          <w:rFonts w:hint="eastAsia"/>
        </w:rPr>
        <w:br/>
      </w:r>
      <w:r>
        <w:rPr>
          <w:rFonts w:hint="eastAsia"/>
        </w:rPr>
        <w:t>　　　　一、水库管理行业优势分析</w:t>
      </w:r>
      <w:r>
        <w:rPr>
          <w:rFonts w:hint="eastAsia"/>
        </w:rPr>
        <w:br/>
      </w:r>
      <w:r>
        <w:rPr>
          <w:rFonts w:hint="eastAsia"/>
        </w:rPr>
        <w:t>　　　　二、水库管理行业劣势分析</w:t>
      </w:r>
      <w:r>
        <w:rPr>
          <w:rFonts w:hint="eastAsia"/>
        </w:rPr>
        <w:br/>
      </w:r>
      <w:r>
        <w:rPr>
          <w:rFonts w:hint="eastAsia"/>
        </w:rPr>
        <w:t>　　　　三、水库管理行业机会分析</w:t>
      </w:r>
      <w:r>
        <w:rPr>
          <w:rFonts w:hint="eastAsia"/>
        </w:rPr>
        <w:br/>
      </w:r>
      <w:r>
        <w:rPr>
          <w:rFonts w:hint="eastAsia"/>
        </w:rPr>
        <w:t>　　　　四、水库管理行业风险分析</w:t>
      </w:r>
      <w:r>
        <w:rPr>
          <w:rFonts w:hint="eastAsia"/>
        </w:rPr>
        <w:br/>
      </w:r>
      <w:r>
        <w:rPr>
          <w:rFonts w:hint="eastAsia"/>
        </w:rPr>
        <w:t>　　第二节 水库管理行业投资风险及控制策略分析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一、水库管理市场风险及控制策略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二、水库管理行业政策风险及控制策略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三、水库管理行业经营风险及控制策略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四、水库管理同业竞争风险及控制策略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五、水库管理行业其他风险及控制策略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2026-2032年中国水库管理市场预测及发展建议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2026-2032年中国水库管理市场预测分析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一、中国水库管理市场前景分析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二、中国水库管理发展趋势预测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2026-2032年中国水库管理企业发展策略建议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一、水库管理企业融资策略</w:t>
      </w:r>
      <w:r>
        <w:rPr>
          <w:rFonts w:hint="eastAsia"/>
        </w:rPr>
        <w:br/>
      </w:r>
      <w:r>
        <w:rPr>
          <w:rFonts w:hint="eastAsia"/>
        </w:rPr>
        <w:t>　　　　二、水库管理企业人才策略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2026-2032年中国水库管理企业营销策略建议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一、水库管理企业定位策略</w:t>
      </w:r>
      <w:r>
        <w:rPr>
          <w:rFonts w:hint="eastAsia"/>
        </w:rPr>
        <w:br/>
      </w:r>
      <w:r>
        <w:rPr>
          <w:rFonts w:hint="eastAsia"/>
        </w:rPr>
        <w:t>　　　　二、水库管理企业价格策略</w:t>
      </w:r>
      <w:r>
        <w:rPr>
          <w:rFonts w:hint="eastAsia"/>
        </w:rPr>
        <w:br/>
      </w:r>
      <w:r>
        <w:rPr>
          <w:rFonts w:hint="eastAsia"/>
        </w:rPr>
        <w:t>　　　　三、水库管理企业促销策略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中^智^林：水库管理行业研究结论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水库管理行业现状</w:t>
      </w:r>
      <w:r>
        <w:rPr>
          <w:rFonts w:hint="eastAsia"/>
        </w:rPr>
        <w:br/>
      </w:r>
      <w:r>
        <w:rPr>
          <w:rFonts w:hint="eastAsia"/>
        </w:rPr>
        <w:t>　　图表 水库管理行业产业链调研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2020-2025年水库管理行业市场容量统计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2020-2025年中国水库管理行业市场规模情况</w:t>
      </w:r>
      <w:r>
        <w:rPr>
          <w:rFonts w:hint="eastAsia"/>
        </w:rPr>
        <w:br/>
      </w:r>
      <w:r>
        <w:rPr>
          <w:rFonts w:hint="eastAsia"/>
        </w:rPr>
        <w:t>　　图表 水库管理行业动态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2020-2025年中国水库管理行业经营效益分析</w:t>
      </w:r>
      <w:r>
        <w:rPr>
          <w:rFonts w:hint="eastAsia"/>
        </w:rPr>
        <w:br/>
      </w:r>
      <w:r>
        <w:rPr>
          <w:rFonts w:hint="eastAsia"/>
        </w:rPr>
        <w:t>　　图表 水库管理行业竞争对手分析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**地区水库管理市场规模</w:t>
      </w:r>
      <w:r>
        <w:rPr>
          <w:rFonts w:hint="eastAsia"/>
        </w:rPr>
        <w:br/>
      </w:r>
      <w:r>
        <w:rPr>
          <w:rFonts w:hint="eastAsia"/>
        </w:rPr>
        <w:t>　　图表 **地区水库管理行业市场需求</w:t>
      </w:r>
      <w:r>
        <w:rPr>
          <w:rFonts w:hint="eastAsia"/>
        </w:rPr>
        <w:br/>
      </w:r>
      <w:r>
        <w:rPr>
          <w:rFonts w:hint="eastAsia"/>
        </w:rPr>
        <w:t>　　图表 **地区水库管理市场调研</w:t>
      </w:r>
      <w:r>
        <w:rPr>
          <w:rFonts w:hint="eastAsia"/>
        </w:rPr>
        <w:br/>
      </w:r>
      <w:r>
        <w:rPr>
          <w:rFonts w:hint="eastAsia"/>
        </w:rPr>
        <w:t>　　图表 **地区水库管理行业市场需求分析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**地区水库管理市场规模</w:t>
      </w:r>
      <w:r>
        <w:rPr>
          <w:rFonts w:hint="eastAsia"/>
        </w:rPr>
        <w:br/>
      </w:r>
      <w:r>
        <w:rPr>
          <w:rFonts w:hint="eastAsia"/>
        </w:rPr>
        <w:t>　　图表 **地区水库管理行业市场需求</w:t>
      </w:r>
      <w:r>
        <w:rPr>
          <w:rFonts w:hint="eastAsia"/>
        </w:rPr>
        <w:br/>
      </w:r>
      <w:r>
        <w:rPr>
          <w:rFonts w:hint="eastAsia"/>
        </w:rPr>
        <w:t>　　图表 **地区水库管理市场调研</w:t>
      </w:r>
      <w:r>
        <w:rPr>
          <w:rFonts w:hint="eastAsia"/>
        </w:rPr>
        <w:br/>
      </w:r>
      <w:r>
        <w:rPr>
          <w:rFonts w:hint="eastAsia"/>
        </w:rPr>
        <w:t>　　图表 **地区水库管理行业市场需求分析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水库管理重点企业（一）基本信息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水库管理重点企业（一）经营情况分析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水库管理重点企业（一）盈利能力情况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水库管理重点企业（一）偿债能力情况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水库管理重点企业（一）运营能力情况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水库管理重点企业（一）成长能力情况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水库管理重点企业（二）基本信息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水库管理重点企业（二）经营情况分析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水库管理重点企业（二）盈利能力情况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水库管理重点企业（二）偿债能力情况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水库管理重点企业（二）运营能力情况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水库管理重点企业（二）成长能力情况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2026-2032年中国水库管理行业信息化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2026-2032年中国水库管理行业市场容量预测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2026-2032年中国水库管理行业市场规模预测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2026-2032年中国水库管理行业风险分析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2026-2032年中国水库管理市场前景分析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2026-2032年中国水库管理行业发展趋势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afe6323d649bf" w:history="1">
        <w:r>
          <w:rPr>
            <w:rStyle w:val="Hyperlink"/>
          </w:rPr>
          <w:t>2026-2032年中国水库管理行业研究与市场前景分析报告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afe6323d649bf" w:history="1">
        <w:r>
          <w:rPr>
            <w:rStyle w:val="Hyperlink"/>
          </w:rPr>
          <w:t>https://www.20087.com/9/53/ShuiKuGuanLiHangYeFaZhanQianJing.html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热点：水库管理条例、水库管理员招聘、《水库大坝安全管理条例》、水库管理条例、水库管理员职责、水库管理所是什么单位、中华人民共和国水库管理条例、水库管理员招聘条件、《小型水库安全管理办法》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830b069364799" w:history="1">
      <w:r>
        <w:rPr>
          <w:rStyle w:val="Hyperlink"/>
        </w:rPr>
        <w:t>2026-2032年中国水库管理行业研究与市场前景分析报告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uiKuGuanLiHangYeFaZhanQianJing.html" TargetMode="External" Id="Rd27afe6323d6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uiKuGuanLiHangYeFaZhanQianJing.html" TargetMode="External" Id="R054830b06936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2026-02-08T00:03:24Z</dcterms:created>
  <dcterms:modified xsi:type="dcterms:W3CDTF">2026-02-08T01:03:24Z</dcterms:modified>
  <dc:subject>2026-2032年中国水库管理行业研究与市场前景分析报告</dc:subject>
  <dc:title>2026-2032年中国水库管理行业研究与市场前景分析报告</dc:title>
  <cp:keywords>2026-2032年中国水库管理行业研究与市场前景分析报告</cp:keywords>
  <dc:description>2026-2032年中国水库管理行业研究与市场前景分析报告</dc:description>
</cp:coreProperties>
</file>