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e7248a2efc4a87" w:history="1">
              <w:r>
                <w:rPr>
                  <w:rStyle w:val="Hyperlink"/>
                </w:rPr>
                <w:t>2026-2032年全球与中国汽车中控屏发展现状及市场前景预测报告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e7248a2efc4a87" w:history="1">
              <w:r>
                <w:rPr>
                  <w:rStyle w:val="Hyperlink"/>
                </w:rPr>
                <w:t>2026-2032年全球与中国汽车中控屏发展现状及市场前景预测报告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e7248a2efc4a87" w:history="1">
                <w:r>
                  <w:rPr>
                    <w:rStyle w:val="Hyperlink"/>
                  </w:rPr>
                  <w:t>https://www.20087.com/9/73/QiCheZhongKongPingQianJing.html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中控屏是智能座舱的核心交互入口，承担导航、娱乐、车辆设置、空调控制、语音交互、应用生态、影像显示等功能。随着汽车电子化程度提升，中控屏从单一显示模块逐步演变为座舱信息中枢，与仪表屏、副驾屏、后排娱乐屏、HUD共同构成多屏协同体系。目前，车载显示技术正从传统a-Si LCD向LTPS LCD升级，AMOLED、MiniLED等技术在高端车型中渗透率提升，屏幕呈现大尺寸化、高分辨率、高亮度、窄边框、触控一体化等特征。前装搭载率已处于较高水平，后装改装空间相应收窄，行业竞争重点由“是否配备屏幕”转向显示效果、交互流畅度、系统稳定性、功耗控制和座舱体验一致性。屏机分离趋势也在推进，屏幕与算力、域控制器逐步解耦，使显示形态、软件迭代和硬件升级更具弹性。</w:t>
      </w:r>
      <w:r>
        <w:rPr>
          <w:rFonts w:hint="eastAsia"/>
        </w:rPr>
        <w:br/>
      </w:r>
      <w:r>
        <w:rPr>
          <w:rFonts w:hint="eastAsia"/>
        </w:rPr>
        <w:t>　　汽车中控屏将融入更完整的智能座舱可视化系统，而非孤立存在。市场调研网指出，未来，屏幕会与域控制器、语音助手、HUD、仪表、后排显示、外后视镜影像等深度协同，形成多屏联动、任务分流和场景化交互体验。显示技术将继续向更高对比度、更低功耗、更强环境光适应性发展，OLED、MiniLED、局部调光、抗反射、护眼认证等能力将更常见。软件层面，座舱操作系统、应用生态、OTA升级、AI助手和个性化界面将成为差异化关键。安全与合规要求也会提高，涉及驾驶分心控制、触控反馈、物理按键保留策略、电磁兼容和车规可靠性。未来，中控屏竞争将不再局限于尺寸和分辨率，而是围绕显示系统、算力分配、交互逻辑、生态开放度和整车体验一体化能力展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e7248a2efc4a87" w:history="1">
        <w:r>
          <w:rPr>
            <w:rStyle w:val="Hyperlink"/>
          </w:rPr>
          <w:t>2026-2032年全球与中国汽车中控屏发展现状及市场前景预测报告</w:t>
        </w:r>
      </w:hyperlink>
      <w:r>
        <w:rPr>
          <w:rFonts w:hint="eastAsia"/>
        </w:rPr>
        <w:t>》，2025年汽车中控屏行业市场规模达 亿元，预计2032年市场规模将达 亿元，期间年均复合增长率（CAGR）达 %。报告依托国家统计局、相关行业协会的详实数据资料，系统解析了汽车中控屏行业的产业链结构、市场规模及需求现状，并对价格动态进行了解读。报告客观呈现了汽车中控屏行业发展状况，科学预测了市场前景与未来趋势，同时聚焦汽车中控屏重点企业，分析了市场竞争格局、集中度及品牌影响力。此外，报告通过细分市场领域，挖掘了汽车中控屏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按产品类型细分，全球汽车中控屏市场规模2021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传统型</w:t>
      </w:r>
      <w:r>
        <w:rPr>
          <w:rFonts w:hint="eastAsia"/>
        </w:rPr>
        <w:br/>
      </w:r>
      <w:r>
        <w:rPr>
          <w:rFonts w:hint="eastAsia"/>
        </w:rPr>
        <w:t>　　　　1.3.3 独立型</w:t>
      </w:r>
      <w:r>
        <w:rPr>
          <w:rFonts w:hint="eastAsia"/>
        </w:rPr>
        <w:br/>
      </w:r>
      <w:r>
        <w:rPr>
          <w:rFonts w:hint="eastAsia"/>
        </w:rPr>
        <w:t>　　　　1.3.4 隐藏型</w:t>
      </w:r>
      <w:r>
        <w:rPr>
          <w:rFonts w:hint="eastAsia"/>
        </w:rPr>
        <w:br/>
      </w:r>
      <w:r>
        <w:rPr>
          <w:rFonts w:hint="eastAsia"/>
        </w:rPr>
        <w:t>　　　　1.3.5 上下分屏</w:t>
      </w:r>
      <w:r>
        <w:rPr>
          <w:rFonts w:hint="eastAsia"/>
        </w:rPr>
        <w:br/>
      </w:r>
      <w:r>
        <w:rPr>
          <w:rFonts w:hint="eastAsia"/>
        </w:rPr>
        <w:t>　　　　1.3.6 集成式</w:t>
      </w:r>
      <w:r>
        <w:rPr>
          <w:rFonts w:hint="eastAsia"/>
        </w:rPr>
        <w:br/>
      </w:r>
      <w:r>
        <w:rPr>
          <w:rFonts w:hint="eastAsia"/>
        </w:rPr>
        <w:t>　　　　1.3.7 一体式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按应用细分，全球汽车中控屏市场规模2021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商用车</w:t>
      </w:r>
      <w:r>
        <w:rPr>
          <w:rFonts w:hint="eastAsia"/>
        </w:rPr>
        <w:br/>
      </w:r>
      <w:r>
        <w:rPr>
          <w:rFonts w:hint="eastAsia"/>
        </w:rPr>
        <w:t>　　　　1.4.3 乘用车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汽车中控屏行业发展总体概况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汽车中控屏行业发展主要特点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汽车中控屏行业发展影响因素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汽车中控屏有利因素</w:t>
      </w:r>
      <w:r>
        <w:rPr>
          <w:rFonts w:hint="eastAsia"/>
        </w:rPr>
        <w:br/>
      </w:r>
      <w:r>
        <w:rPr>
          <w:rFonts w:hint="eastAsia"/>
        </w:rPr>
        <w:t>　　　　1.5.3 .2 汽车中控屏不利因素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全球市场，近三年汽车中控屏主要企业占有率及排名（按销量）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汽车中控屏主要企业在国际市场占有率（按销量，2023-2026）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2025年汽车中控屏主要企业在国际市场排名（按销量）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全球市场主要企业汽车中控屏销量（2023-2026）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全球市场，近三年汽车中控屏主要企业占有率及排名（按收入）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汽车中控屏主要企业在国际市场占有率（按收入，2023-2026）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2025年汽车中控屏主要企业在国际市场排名（按收入）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全球市场主要企业汽车中控屏销售收入（2023-2026）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全球市场主要企业汽车中控屏销售价格（2023-2026）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中国市场，近三年汽车中控屏主要企业占有率及排名（按销量）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汽车中控屏主要企业在中国市场占有率（按销量，2023-2026）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2025年汽车中控屏主要企业在中国市场排名（按销量）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中国市场主要企业汽车中控屏销量（2023-2026）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中国市场，近三年汽车中控屏主要企业占有率及排名（按收入）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汽车中控屏主要企业在中国市场占有率（按收入，2023-2026）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2025年汽车中控屏主要企业在中国市场排名（按收入）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中国市场主要企业汽车中控屏销售收入（2023-2026）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全球主要厂商汽车中控屏总部及产地分布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全球主要厂商成立时间及汽车中控屏商业化日期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全球主要厂商汽车中控屏产品类型及应用</w:t>
      </w:r>
      <w:r>
        <w:rPr>
          <w:rFonts w:hint="eastAsia"/>
        </w:rPr>
        <w:br/>
      </w:r>
      <w:r>
        <w:rPr>
          <w:rFonts w:hint="eastAsia"/>
        </w:rPr>
        <w:t>　　2.9 汽车中控屏行业集中度、竞争程度分析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汽车中控屏行业集中度分析：2025年全球Top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全球汽车中控屏第一梯队、第二梯队和第三梯队生产商（品牌）及市场份额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全球汽车中控屏总体规模分析</w:t>
      </w:r>
      <w:r>
        <w:rPr>
          <w:rFonts w:hint="eastAsia"/>
        </w:rPr>
        <w:br/>
      </w:r>
      <w:r>
        <w:rPr>
          <w:rFonts w:hint="eastAsia"/>
        </w:rPr>
        <w:t>　　3.1 全球汽车中控屏供需现状及预测（2021-2032）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全球汽车中控屏产能、产量、产能利用率及发展趋势（2021-2032）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全球汽车中控屏产量、需求量及发展趋势（2021-2032）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全球主要地区汽车中控屏产量及发展趋势（2021-2032）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全球主要地区汽车中控屏产量（2021-2026）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全球主要地区汽车中控屏产量（2027-2032）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全球主要地区汽车中控屏产量市场份额（2021-2032）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中国汽车中控屏供需现状及预测（2021-2032）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中国汽车中控屏产能、产量、产能利用率及发展趋势（2021-2032）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中国汽车中控屏产量、市场需求量及发展趋势（2021-2032）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中国市场汽车中控屏进出口（2021-2032）</w:t>
      </w:r>
      <w:r>
        <w:rPr>
          <w:rFonts w:hint="eastAsia"/>
        </w:rPr>
        <w:br/>
      </w:r>
      <w:r>
        <w:rPr>
          <w:rFonts w:hint="eastAsia"/>
        </w:rPr>
        <w:t>　　3.4 全球汽车中控屏销量及销售额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全球市场汽车中控屏销售额（2021-2032）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全球市场汽车中控屏销量（2021-2032）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全球市场汽车中控屏价格趋势（2021-2032）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全球汽车中控屏主要地区分析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全球主要地区汽车中控屏市场规模分析：2021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全球主要地区汽车中控屏销售收入及市场份额（2021-2026）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全球主要地区汽车中控屏销售收入预测（2027-2032）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全球主要地区汽车中控屏销量分析：2021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全球主要地区汽车中控屏销量及市场份额（2021-2026）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全球主要地区汽车中控屏销量及市场份额预测（2027-2032）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北美市场汽车中控屏销量、收入及增长率（2021-2032）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欧洲市场汽车中控屏销量、收入及增长率（2021-2032）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中国市场汽车中控屏销量、收入及增长率（2021-2032）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日本市场汽车中控屏销量、收入及增长率（2021-2032）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东南亚市场汽车中控屏销量、收入及增长率（2021-2032）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印度市场汽车中控屏销量、收入及增长率（2021-2032）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南美市场汽车中控屏销量、收入及增长率（2021-2032）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中东市场汽车中控屏销量、收入及增长率（2021-2032）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汽车中控屏销量、收入、价格及毛利率（2021-2026）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汽车中控屏销量、收入、价格及毛利率（2021-2026）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汽车中控屏销量、收入、价格及毛利率（2021-2026）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汽车中控屏销量、收入、价格及毛利率（2021-2026）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汽车中控屏销量、收入、价格及毛利率（2021-2026）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汽车中控屏销量、收入、价格及毛利率（2021-2026）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汽车中控屏销量、收入、价格及毛利率（2021-2026）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汽车中控屏销量、收入、价格及毛利率（2021-2026）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汽车中控屏销量、收入、价格及毛利率（2021-2026）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汽车中控屏销量、收入、价格及毛利率（2021-2026）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不同产品类型汽车中控屏分析</w:t>
      </w:r>
      <w:r>
        <w:rPr>
          <w:rFonts w:hint="eastAsia"/>
        </w:rPr>
        <w:br/>
      </w:r>
      <w:r>
        <w:rPr>
          <w:rFonts w:hint="eastAsia"/>
        </w:rPr>
        <w:t>　　6.1 全球不同产品类型汽车中控屏销量（2021-2032）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全球不同产品类型汽车中控屏销量及市场份额（2021-2026）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全球不同产品类型汽车中控屏销量预测（2027-2032）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全球不同产品类型汽车中控屏收入（2021-2032）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全球不同产品类型汽车中控屏收入及市场份额（2021-2026）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全球不同产品类型汽车中控屏收入预测（2027-2032）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全球不同产品类型汽车中控屏价格走势（2021-2032）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中国不同产品类型汽车中控屏销量（2021-2032）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中国不同产品类型汽车中控屏销量及市场份额（2021-2026）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中国不同产品类型汽车中控屏销量预测（2027-2032）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中国不同产品类型汽车中控屏收入（2021-2032）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中国不同产品类型汽车中控屏收入及市场份额（2021-2026）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中国不同产品类型汽车中控屏收入预测（2027-2032）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不同应用汽车中控屏分析</w:t>
      </w:r>
      <w:r>
        <w:rPr>
          <w:rFonts w:hint="eastAsia"/>
        </w:rPr>
        <w:br/>
      </w:r>
      <w:r>
        <w:rPr>
          <w:rFonts w:hint="eastAsia"/>
        </w:rPr>
        <w:t>　　7.1 全球不同应用汽车中控屏销量（2021-2032）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全球不同应用汽车中控屏销量及市场份额（2021-2026）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全球不同应用汽车中控屏销量预测（2027-2032）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全球不同应用汽车中控屏收入（2021-2032）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全球不同应用汽车中控屏收入及市场份额（2021-2026）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全球不同应用汽车中控屏收入预测（2027-2032）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全球不同应用汽车中控屏价格走势（2021-2032）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中国不同应用汽车中控屏销量（2021-2032）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中国不同应用汽车中控屏销量及市场份额（2021-2026）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中国不同应用汽车中控屏销量预测（2027-2032）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中国不同应用汽车中控屏收入（2021-2032）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中国不同应用汽车中控屏收入及市场份额（2021-2026）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中国不同应用汽车中控屏收入预测（2027-2032）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汽车中控屏行业发展趋势</w:t>
      </w:r>
      <w:r>
        <w:rPr>
          <w:rFonts w:hint="eastAsia"/>
        </w:rPr>
        <w:br/>
      </w:r>
      <w:r>
        <w:rPr>
          <w:rFonts w:hint="eastAsia"/>
        </w:rPr>
        <w:t>　　8.2 汽车中控屏行业主要驱动因素</w:t>
      </w:r>
      <w:r>
        <w:rPr>
          <w:rFonts w:hint="eastAsia"/>
        </w:rPr>
        <w:br/>
      </w:r>
      <w:r>
        <w:rPr>
          <w:rFonts w:hint="eastAsia"/>
        </w:rPr>
        <w:t>　　8.3 汽车中控屏中国企业SWOT分析</w:t>
      </w:r>
      <w:r>
        <w:rPr>
          <w:rFonts w:hint="eastAsia"/>
        </w:rPr>
        <w:br/>
      </w:r>
      <w:r>
        <w:rPr>
          <w:rFonts w:hint="eastAsia"/>
        </w:rPr>
        <w:t>　　8.4 中国汽车中控屏行业政策环境分析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汽车中控屏行业产业链简介</w:t>
      </w:r>
      <w:r>
        <w:rPr>
          <w:rFonts w:hint="eastAsia"/>
        </w:rPr>
        <w:br/>
      </w:r>
      <w:r>
        <w:rPr>
          <w:rFonts w:hint="eastAsia"/>
        </w:rPr>
        <w:t>　　　　9.1.1 汽车中控屏行业供应链分析</w:t>
      </w:r>
      <w:r>
        <w:rPr>
          <w:rFonts w:hint="eastAsia"/>
        </w:rPr>
        <w:br/>
      </w:r>
      <w:r>
        <w:rPr>
          <w:rFonts w:hint="eastAsia"/>
        </w:rPr>
        <w:t>　　　　9.1.2 汽车中控屏主要原料及供应情况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汽车中控屏行业采购模式</w:t>
      </w:r>
      <w:r>
        <w:rPr>
          <w:rFonts w:hint="eastAsia"/>
        </w:rPr>
        <w:br/>
      </w:r>
      <w:r>
        <w:rPr>
          <w:rFonts w:hint="eastAsia"/>
        </w:rPr>
        <w:t>　　9.3 汽车中控屏行业生产模式</w:t>
      </w:r>
      <w:r>
        <w:rPr>
          <w:rFonts w:hint="eastAsia"/>
        </w:rPr>
        <w:br/>
      </w:r>
      <w:r>
        <w:rPr>
          <w:rFonts w:hint="eastAsia"/>
        </w:rPr>
        <w:t>　　9.4 汽车中控屏行业销售模式及销售渠道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按产品类型细分，全球汽车中控屏市场规模2021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按应用细分，全球汽车中控屏市场规模（CAGR）2021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汽车中控屏行业发展主要特点</w:t>
      </w:r>
      <w:r>
        <w:rPr>
          <w:rFonts w:hint="eastAsia"/>
        </w:rPr>
        <w:br/>
      </w:r>
      <w:r>
        <w:rPr>
          <w:rFonts w:hint="eastAsia"/>
        </w:rPr>
        <w:t>　　表 4： 汽车中控屏行业发展有利因素分析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汽车中控屏行业发展不利因素分析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进入汽车中控屏行业壁垒</w:t>
      </w:r>
      <w:r>
        <w:rPr>
          <w:rFonts w:hint="eastAsia"/>
        </w:rPr>
        <w:br/>
      </w:r>
      <w:r>
        <w:rPr>
          <w:rFonts w:hint="eastAsia"/>
        </w:rPr>
        <w:t>　　表 7： 汽车中控屏主要企业在国际市场占有率（按销量，2023-2026）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2025年汽车中控屏主要企业在国际市场排名（按销量）&amp;（千件）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全球市场主要企业汽车中控屏销量（2023-2026）&amp;（千件）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汽车中控屏主要企业在国际市场占有率（按收入，2023-2026）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2025年汽车中控屏主要企业在国际市场排名（按收入）&amp;（万元）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全球市场主要企业汽车中控屏销售收入（2023-2026）&amp;（万元）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全球市场主要企业汽车中控屏销售价格（2023-2026）&amp;（元/件）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汽车中控屏主要企业在中国市场占有率（按销量，2023-2026）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2025年汽车中控屏主要企业在中国市场排名（按销量）&amp;（千件）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中国市场主要企业汽车中控屏销量（2023-2026）&amp;（千件）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汽车中控屏主要企业在中国市场占有率（按收入，2023-2026）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2025年汽车中控屏主要企业在中国市场排名（按收入）&amp;（万元）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中国市场主要企业汽车中控屏销售收入（2023-2026）&amp;（万元）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全球主要厂商汽车中控屏总部及产地分布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全球主要厂商成立时间及汽车中控屏商业化日期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全球主要厂商汽车中控屏产品类型及应用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2025年全球汽车中控屏主要厂商市场地位（第一梯队、第二梯队和第三梯队）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全球汽车中控屏市场投资、并购等现状分析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全球主要地区汽车中控屏产量增速（CAGR）：（2021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全球主要地区汽车中控屏产量（2021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全球主要地区汽车中控屏产量（2021-2026）&amp;（千件）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全球主要地区汽车中控屏产量（2027-2032）&amp;（千件）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全球主要地区汽车中控屏产量市场份额（2021-2026）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全球主要地区汽车中控屏产量市场份额（2027-2032）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中国市场汽车中控屏产量、销量、进出口（2021-2026）&amp;（千件）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中国市场汽车中控屏产量、销量、进出口预测（2027-2032）&amp;（千件）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全球主要地区汽车中控屏销售收入增速：（2021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全球主要地区汽车中控屏销售收入（2021-2026）&amp;（万元）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全球主要地区汽车中控屏销售收入市场份额（2021-2026）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全球主要地区汽车中控屏收入（2027-2032）&amp;（万元）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全球主要地区汽车中控屏收入市场份额（2027-2032）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全球主要地区汽车中控屏销量（千件）：2021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全球主要地区汽车中控屏销量（2021-2026）&amp;（千件）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全球主要地区汽车中控屏销量市场份额（2021-2026）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全球主要地区汽车中控屏销量（2027-2032）&amp;（千件）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全球主要地区汽车中控屏销量份额（2027-2032）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汽车中控屏销量（千件）、收入（万元）、价格（元/件）及毛利率（2021-2026）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汽车中控屏销量（千件）、收入（万元）、价格（元/件）及毛利率（2021-2026）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汽车中控屏销量（千件）、收入（万元）、价格（元/件）及毛利率（2021-2026）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汽车中控屏销量（千件）、收入（万元）、价格（元/件）及毛利率（2021-2026）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汽车中控屏销量（千件）、收入（万元）、价格（元/件）及毛利率（2021-2026）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汽车中控屏销量（千件）、收入（万元）、价格（元/件）及毛利率（2021-2026）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汽车中控屏销量（千件）、收入（万元）、价格（元/件）及毛利率（2021-2026）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汽车中控屏销量（千件）、收入（万元）、价格（元/件）及毛利率（2021-2026）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汽车中控屏销量（千件）、收入（万元）、价格（元/件）及毛利率（2021-2026）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汽车中控屏生产基地、销售区域、竞争对手及市场地位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汽车中控屏产品规格、参数及市场应用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汽车中控屏销量（千件）、收入（万元）、价格（元/件）及毛利率（2021-2026）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全球不同产品类型汽车中控屏销量（2021-2026）&amp;（千件）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全球不同产品类型汽车中控屏销量市场份额（2021-2026）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全球不同产品类型汽车中控屏销量预测（2027-2032）&amp;（千件）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全球市场不同产品类型汽车中控屏销量市场份额预测（2027-2032）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全球不同产品类型汽车中控屏收入（2021-2026）&amp;（万元）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全球不同产品类型汽车中控屏收入市场份额（2021-2026）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全球不同产品类型汽车中控屏收入预测（2027-2032）&amp;（万元）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全球不同产品类型汽车中控屏收入市场份额预测（2027-2032）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中国不同产品类型汽车中控屏销量（2021-2026）&amp;（千件）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中国不同产品类型汽车中控屏销量市场份额（2021-2026）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中国不同产品类型汽车中控屏销量预测（2027-2032）&amp;（千件）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全球市场不同产品类型汽车中控屏销量市场份额预测（2027-2032）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中国不同产品类型汽车中控屏收入（2021-2026）&amp;（万元）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中国不同产品类型汽车中控屏收入市场份额（2021-2026）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中国不同产品类型汽车中控屏收入预测（2027-2032）&amp;（万元）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中国不同产品类型汽车中控屏收入市场份额预测（2027-2032）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全球不同应用汽车中控屏销量（2021-2026）&amp;（千件）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全球不同应用汽车中控屏销量市场份额（2021-2026）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全球不同应用汽车中控屏销量预测（2027-2032）&amp;（千件）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112： 全球市场不同应用汽车中控屏销量市场份额预测（2027-2032）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全球不同应用汽车中控屏收入（2021-2026）&amp;（万元）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全球不同应用汽车中控屏收入市场份额（2021-2026）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全球不同应用汽车中控屏收入预测（2027-2032）&amp;（万元）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全球不同应用汽车中控屏收入市场份额预测（2027-2032）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中国不同应用汽车中控屏销量（2021-2026）&amp;（千件）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118： 中国不同应用汽车中控屏销量市场份额（2021-2026）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中国不同应用汽车中控屏销量预测（2027-2032）&amp;（千件）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120： 中国市场不同应用汽车中控屏销量市场份额预测（2027-2032）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中国不同应用汽车中控屏收入（2021-2026）&amp;（万元）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中国不同应用汽车中控屏收入市场份额（2021-2026）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中国不同应用汽车中控屏收入预测（2027-2032）&amp;（万元）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中国不同应用汽车中控屏收入市场份额预测（2027-2032）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汽车中控屏行业发展趋势</w:t>
      </w:r>
      <w:r>
        <w:rPr>
          <w:rFonts w:hint="eastAsia"/>
        </w:rPr>
        <w:br/>
      </w:r>
      <w:r>
        <w:rPr>
          <w:rFonts w:hint="eastAsia"/>
        </w:rPr>
        <w:t>　　表 126： 汽车中控屏行业主要驱动因素</w:t>
      </w:r>
      <w:r>
        <w:rPr>
          <w:rFonts w:hint="eastAsia"/>
        </w:rPr>
        <w:br/>
      </w:r>
      <w:r>
        <w:rPr>
          <w:rFonts w:hint="eastAsia"/>
        </w:rPr>
        <w:t>　　表 127： 汽车中控屏行业供应链分析</w:t>
      </w:r>
      <w:r>
        <w:rPr>
          <w:rFonts w:hint="eastAsia"/>
        </w:rPr>
        <w:br/>
      </w:r>
      <w:r>
        <w:rPr>
          <w:rFonts w:hint="eastAsia"/>
        </w:rPr>
        <w:t>　　表 128： 汽车中控屏上游原料供应商</w:t>
      </w:r>
      <w:r>
        <w:rPr>
          <w:rFonts w:hint="eastAsia"/>
        </w:rPr>
        <w:br/>
      </w:r>
      <w:r>
        <w:rPr>
          <w:rFonts w:hint="eastAsia"/>
        </w:rPr>
        <w:t>　　表 129： 汽车中控屏主要地区不同应用客户分析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汽车中控屏典型经销商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汽车中控屏产品图片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全球不同产品类型汽车中控屏销售额2021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全球不同产品类型汽车中控屏市场份额2025 &amp; 2032</w:t>
      </w:r>
      <w:r>
        <w:rPr>
          <w:rFonts w:hint="eastAsia"/>
        </w:rPr>
        <w:br/>
      </w:r>
      <w:r>
        <w:rPr>
          <w:rFonts w:hint="eastAsia"/>
        </w:rPr>
        <w:t>　　图 4： 传统型产品图片</w:t>
      </w:r>
      <w:r>
        <w:rPr>
          <w:rFonts w:hint="eastAsia"/>
        </w:rPr>
        <w:br/>
      </w:r>
      <w:r>
        <w:rPr>
          <w:rFonts w:hint="eastAsia"/>
        </w:rPr>
        <w:t>　　图 5： 独立型产品图片</w:t>
      </w:r>
      <w:r>
        <w:rPr>
          <w:rFonts w:hint="eastAsia"/>
        </w:rPr>
        <w:br/>
      </w:r>
      <w:r>
        <w:rPr>
          <w:rFonts w:hint="eastAsia"/>
        </w:rPr>
        <w:t>　　图 6： 隐藏型产品图片</w:t>
      </w:r>
      <w:r>
        <w:rPr>
          <w:rFonts w:hint="eastAsia"/>
        </w:rPr>
        <w:br/>
      </w:r>
      <w:r>
        <w:rPr>
          <w:rFonts w:hint="eastAsia"/>
        </w:rPr>
        <w:t>　　图 7： 上下分屏产品图片</w:t>
      </w:r>
      <w:r>
        <w:rPr>
          <w:rFonts w:hint="eastAsia"/>
        </w:rPr>
        <w:br/>
      </w:r>
      <w:r>
        <w:rPr>
          <w:rFonts w:hint="eastAsia"/>
        </w:rPr>
        <w:t>　　图 8： 集成式产品图片</w:t>
      </w:r>
      <w:r>
        <w:rPr>
          <w:rFonts w:hint="eastAsia"/>
        </w:rPr>
        <w:br/>
      </w:r>
      <w:r>
        <w:rPr>
          <w:rFonts w:hint="eastAsia"/>
        </w:rPr>
        <w:t>　　图 9： 一体式产品图片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全球不同应用汽车中控屏市场份额2025 &amp; 2032</w:t>
      </w:r>
      <w:r>
        <w:rPr>
          <w:rFonts w:hint="eastAsia"/>
        </w:rPr>
        <w:br/>
      </w:r>
      <w:r>
        <w:rPr>
          <w:rFonts w:hint="eastAsia"/>
        </w:rPr>
        <w:t>　　图 12： 商用车</w:t>
      </w:r>
      <w:r>
        <w:rPr>
          <w:rFonts w:hint="eastAsia"/>
        </w:rPr>
        <w:br/>
      </w:r>
      <w:r>
        <w:rPr>
          <w:rFonts w:hint="eastAsia"/>
        </w:rPr>
        <w:t>　　图 13： 乘用车</w:t>
      </w:r>
      <w:r>
        <w:rPr>
          <w:rFonts w:hint="eastAsia"/>
        </w:rPr>
        <w:br/>
      </w:r>
      <w:r>
        <w:rPr>
          <w:rFonts w:hint="eastAsia"/>
        </w:rPr>
        <w:t>　　图 14： 2025年全球前五大生产商汽车中控屏市场份额</w:t>
      </w:r>
      <w:r>
        <w:rPr>
          <w:rFonts w:hint="eastAsia"/>
        </w:rPr>
        <w:br/>
      </w:r>
      <w:r>
        <w:rPr>
          <w:rFonts w:hint="eastAsia"/>
        </w:rPr>
        <w:t>　　图 15： 2025年全球汽车中控屏第一梯队、第二梯队和第三梯队厂商及市场份额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全球汽车中控屏产能、产量、产能利用率及发展趋势（2021-2032）&amp;（千件）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全球汽车中控屏产量、需求量及发展趋势（2021-2032）&amp;（千件）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全球主要地区汽车中控屏产量市场份额（2021-2032）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中国汽车中控屏产能、产量、产能利用率及发展趋势（2021-2032）&amp;（千件）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中国汽车中控屏产量、市场需求量及发展趋势（2021-2032）&amp;（千件）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全球汽车中控屏市场销售额及增长率：（2021-2032）&amp;（万元）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全球市场汽车中控屏市场规模：2021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全球市场汽车中控屏销量及增长率（2021-2032）&amp;（千件）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全球市场汽车中控屏价格趋势（2021-2032）&amp;（元/件）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全球主要地区汽车中控屏销售收入（2021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全球主要地区汽车中控屏销售收入市场份额（2021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北美市场汽车中控屏销量及增长率（2021-2032）&amp;（千件）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北美市场汽车中控屏收入及增长率（2021-2032）&amp;（万元）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欧洲市场汽车中控屏销量及增长率（2021-2032）&amp;（千件）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欧洲市场汽车中控屏收入及增长率（2021-2032）&amp;（万元）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中国市场汽车中控屏销量及增长率（2021-2032）&amp;（千件）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中国市场汽车中控屏收入及增长率（2021-2032）&amp;（万元）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日本市场汽车中控屏销量及增长率（2021-2032）&amp;（千件）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日本市场汽车中控屏收入及增长率（2021-2032）&amp;（万元）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东南亚市场汽车中控屏销量及增长率（2021-2032）&amp;（千件）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东南亚市场汽车中控屏收入及增长率（2021-2032）&amp;（万元）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印度市场汽车中控屏销量及增长率（2021-2032）&amp;（千件）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印度市场汽车中控屏收入及增长率（2021-2032）&amp;（万元）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南美市场汽车中控屏销量及增长率（2021-2032）&amp;（千件）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南美市场汽车中控屏收入及增长率（2021-2032）&amp;（万元）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中东市场汽车中控屏销量及增长率（2021-2032）&amp;（千件）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中东市场汽车中控屏收入及增长率（2021-2032）&amp;（万元）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全球不同产品类型汽车中控屏价格走势（2021-2032）&amp;（元/件）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全球不同应用汽车中控屏价格走势（2021-2032）&amp;（元/件）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汽车中控屏中国企业SWOT分析</w:t>
      </w:r>
      <w:r>
        <w:rPr>
          <w:rFonts w:hint="eastAsia"/>
        </w:rPr>
        <w:br/>
      </w:r>
      <w:r>
        <w:rPr>
          <w:rFonts w:hint="eastAsia"/>
        </w:rPr>
        <w:t>　　图 46： 汽车中控屏产业链</w:t>
      </w:r>
      <w:r>
        <w:rPr>
          <w:rFonts w:hint="eastAsia"/>
        </w:rPr>
        <w:br/>
      </w:r>
      <w:r>
        <w:rPr>
          <w:rFonts w:hint="eastAsia"/>
        </w:rPr>
        <w:t>　　图 47： 汽车中控屏行业采购模式分析</w:t>
      </w:r>
      <w:r>
        <w:rPr>
          <w:rFonts w:hint="eastAsia"/>
        </w:rPr>
        <w:br/>
      </w:r>
      <w:r>
        <w:rPr>
          <w:rFonts w:hint="eastAsia"/>
        </w:rPr>
        <w:t>　　图 48： 汽车中控屏行业生产模式</w:t>
      </w:r>
      <w:r>
        <w:rPr>
          <w:rFonts w:hint="eastAsia"/>
        </w:rPr>
        <w:br/>
      </w:r>
      <w:r>
        <w:rPr>
          <w:rFonts w:hint="eastAsia"/>
        </w:rPr>
        <w:t>　　图 49： 汽车中控屏行业销售模式分析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e7248a2efc4a87" w:history="1">
        <w:r>
          <w:rPr>
            <w:rStyle w:val="Hyperlink"/>
          </w:rPr>
          <w:t>2026-2032年全球与中国汽车中控屏发展现状及市场前景预测报告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e7248a2efc4a87" w:history="1">
        <w:r>
          <w:rPr>
            <w:rStyle w:val="Hyperlink"/>
          </w:rPr>
          <w:t>https://www.20087.com/9/73/QiCheZhongKongPingQianJing.html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热点：汽车中控屏品牌排行榜、汽车中控屏贴什么膜好、汽车中控屏多少钱、汽车中控屏触摸失灵如何修复、汽车中控屏需要贴膜吗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78e4328df6430c" w:history="1">
      <w:r>
        <w:rPr>
          <w:rStyle w:val="Hyperlink"/>
        </w:rPr>
        <w:t>2026-2032年全球与中国汽车中控屏发展现状及市场前景预测报告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QiCheZhongKongPingQianJing.html" TargetMode="External" Id="Rb4e7248a2efc4a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QiCheZhongKongPingQianJing.html" TargetMode="External" Id="Rb078e4328df643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2026-09-17T03:37:16Z</dcterms:created>
  <dcterms:modified xsi:type="dcterms:W3CDTF">2026-09-17T04:37:16Z</dcterms:modified>
  <dc:subject>2026-2032年全球与中国汽车中控屏发展现状及市场前景预测报告</dc:subject>
  <dc:title>2026-2032年全球与中国汽车中控屏发展现状及市场前景预测报告</dc:title>
  <cp:keywords>2026-2032年全球与中国汽车中控屏发展现状及市场前景预测报告</cp:keywords>
  <dc:description>2026-2032年全球与中国汽车中控屏发展现状及市场前景预测报告</dc:description>
</cp:coreProperties>
</file>