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2fa08b7064265" w:history="1">
              <w:r>
                <w:rPr>
                  <w:rStyle w:val="Hyperlink"/>
                </w:rPr>
                <w:t>2024-2030年中国汽车密封件行业研究分析与发展趋势报告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2fa08b7064265" w:history="1">
              <w:r>
                <w:rPr>
                  <w:rStyle w:val="Hyperlink"/>
                </w:rPr>
                <w:t>2024-2030年中国汽车密封件行业研究分析与发展趋势报告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2fa08b7064265" w:history="1">
                <w:r>
                  <w:rPr>
                    <w:rStyle w:val="Hyperlink"/>
                  </w:rPr>
                  <w:t>https://www.20087.com/9/93/QiCheMiFengJianFaZhanQuShiFenXi.html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不可或缺的部件，主要用于隔绝外界环境，保证车厢内的舒适性和安全性。近年来，随着汽车工业的升级和消费者对驾驶体验要求的提高，汽车密封件的材料和技术也在不断创新。高性能橡胶和热塑性弹性体(TPE)的应用，提高了密封件的耐久性和适应性。同时，密封件的设计更加注重隔音、减震和节能效果，以适应新能源汽车的特殊要求。</w:t>
      </w:r>
      <w:r>
        <w:rPr>
          <w:rFonts w:hint="eastAsia"/>
        </w:rPr>
        <w:br/>
      </w:r>
      <w:r>
        <w:rPr>
          <w:rFonts w:hint="eastAsia"/>
        </w:rPr>
        <w:t>　　汽车密封件行业未来将更加关注智能材料和可持续性解决方案。例如，智能密封材料将能够根据环境条件自动调整其密封性能，如温度变化时的膨胀或收缩。同时，随着汽车电气化和自动驾驶技术的发展，密封件将需要更好地支持电子设备的集成，包括电缆管理和电磁屏蔽。此外，循环经济的概念将推动密封件制造商采用可回收材料和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2fa08b7064265" w:history="1">
        <w:r>
          <w:rPr>
            <w:rStyle w:val="Hyperlink"/>
          </w:rPr>
          <w:t>2024-2030年中国汽车密封件行业研究分析与发展趋势报告</w:t>
        </w:r>
      </w:hyperlink>
      <w:r>
        <w:rPr>
          <w:rFonts w:hint="eastAsia"/>
        </w:rPr>
        <w:t>》专业、系统地分析了汽车密封件行业现状，包括市场需求、市场规模及价格动态，全面梳理了汽车密封件产业链结构，并对汽车密封件细分市场进行了探究。汽车密封件报告基于详实数据，科学预测了汽车密封件市场发展前景和发展趋势，同时剖析了汽车密封件品牌竞争、市场集中度以及重点企业的市场地位。在识别风险与机遇的基础上，汽车密封件报告提出了针对性的发展策略和建议。汽车密封件报告为汽车密封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二、汽车密封件行业经济特性</w:t>
      </w:r>
      <w:r>
        <w:rPr>
          <w:rFonts w:hint="eastAsia"/>
        </w:rPr>
        <w:br/>
      </w:r>
      <w:r>
        <w:rPr>
          <w:rFonts w:hint="eastAsia"/>
        </w:rPr>
        <w:t>　　　　三、汽车密封件行业产业链简介</w:t>
      </w:r>
      <w:r>
        <w:rPr>
          <w:rFonts w:hint="eastAsia"/>
        </w:rPr>
        <w:br/>
      </w:r>
      <w:r>
        <w:rPr>
          <w:rFonts w:hint="eastAsia"/>
        </w:rPr>
        <w:t>　　第二节 汽车密封件行业发展成熟度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中外汽车密封件技术差距及产生差距的主要原因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提高我国汽车密封件技术的对策</w:t>
      </w:r>
      <w:r>
        <w:rPr>
          <w:rFonts w:hint="eastAsia"/>
        </w:rPr>
        <w:br/>
      </w:r>
      <w:r>
        <w:rPr>
          <w:rFonts w:hint="eastAsia"/>
        </w:rPr>
        <w:t>　　第四节 我国汽车密封件产品研发、设计发展趋势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中国汽车密封件市场发展调研</w:t>
      </w:r>
      <w:r>
        <w:rPr>
          <w:rFonts w:hint="eastAsia"/>
        </w:rPr>
        <w:br/>
      </w:r>
      <w:r>
        <w:rPr>
          <w:rFonts w:hint="eastAsia"/>
        </w:rPr>
        <w:t>　　第一节 汽车密封件市场现状分析及预测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第二节 汽车密封件行业产能分析及预测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二、2024-2030年中国汽车密封件行业产能预测</w:t>
      </w:r>
      <w:r>
        <w:rPr>
          <w:rFonts w:hint="eastAsia"/>
        </w:rPr>
        <w:br/>
      </w:r>
      <w:r>
        <w:rPr>
          <w:rFonts w:hint="eastAsia"/>
        </w:rPr>
        <w:t>　　第三节 汽车密封件行业产量分析及预测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第四节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第五节 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二、重点地区（一）汽车密封件行业发展分析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三、重点地区（二）汽车密封件行业发展分析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四、重点地区（三）汽车密封件行业发展分析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五、重点地区（四）汽车密封件行业发展分析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六、重点地区（五）汽车密封件行业发展分析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汽车密封件上游行业分析</w:t>
      </w:r>
      <w:r>
        <w:rPr>
          <w:rFonts w:hint="eastAsia"/>
        </w:rPr>
        <w:br/>
      </w:r>
      <w:r>
        <w:rPr>
          <w:rFonts w:hint="eastAsia"/>
        </w:rPr>
        <w:t>　　　　一、汽车密封件产品成本构成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四、上游供给对汽车密封件行业的影响</w:t>
      </w:r>
      <w:r>
        <w:rPr>
          <w:rFonts w:hint="eastAsia"/>
        </w:rPr>
        <w:br/>
      </w:r>
      <w:r>
        <w:rPr>
          <w:rFonts w:hint="eastAsia"/>
        </w:rPr>
        <w:t>　　第二节 汽车密封件下游行业分析</w:t>
      </w:r>
      <w:r>
        <w:rPr>
          <w:rFonts w:hint="eastAsia"/>
        </w:rPr>
        <w:br/>
      </w:r>
      <w:r>
        <w:rPr>
          <w:rFonts w:hint="eastAsia"/>
        </w:rPr>
        <w:t>　　　　一、汽车密封件下游行业分布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一、汽车密封件竞争力分析</w:t>
      </w:r>
      <w:r>
        <w:rPr>
          <w:rFonts w:hint="eastAsia"/>
        </w:rPr>
        <w:br/>
      </w:r>
      <w:r>
        <w:rPr>
          <w:rFonts w:hint="eastAsia"/>
        </w:rPr>
        <w:t>　　　　二、汽车密封件技术竞争分析</w:t>
      </w:r>
      <w:r>
        <w:rPr>
          <w:rFonts w:hint="eastAsia"/>
        </w:rPr>
        <w:br/>
      </w:r>
      <w:r>
        <w:rPr>
          <w:rFonts w:hint="eastAsia"/>
        </w:rPr>
        <w:t>　　　　三、汽车密封件价格竞争分析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2024-2030年汽车密封件行业发展趋势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2024-2030年中国汽车密封件行业利润预测</w:t>
      </w:r>
      <w:r>
        <w:rPr>
          <w:rFonts w:hint="eastAsia"/>
        </w:rPr>
        <w:br/>
      </w:r>
      <w:r>
        <w:rPr>
          <w:rFonts w:hint="eastAsia"/>
        </w:rPr>
        <w:t>　　图表 2024年汽车密封件行业壁垒</w:t>
      </w:r>
      <w:r>
        <w:rPr>
          <w:rFonts w:hint="eastAsia"/>
        </w:rPr>
        <w:br/>
      </w:r>
      <w:r>
        <w:rPr>
          <w:rFonts w:hint="eastAsia"/>
        </w:rPr>
        <w:t>　　图表 2024年汽车密封件市场前景分析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图表 2024年汽车密封件发展趋势预测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2fa08b7064265" w:history="1">
        <w:r>
          <w:rPr>
            <w:rStyle w:val="Hyperlink"/>
          </w:rPr>
          <w:t>2024-2030年中国汽车密封件行业研究分析与发展趋势报告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2fa08b7064265" w:history="1">
        <w:r>
          <w:rPr>
            <w:rStyle w:val="Hyperlink"/>
          </w:rPr>
          <w:t>https://www.20087.com/9/93/QiCheMiFengJianFaZhanQuShiFenXi.html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59831315d4582" w:history="1">
      <w:r>
        <w:rPr>
          <w:rStyle w:val="Hyperlink"/>
        </w:rPr>
        <w:t>2024-2030年中国汽车密封件行业研究分析与发展趋势报告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CheMiFengJianFaZhanQuShiFenXi.html" TargetMode="External" Id="Rfeb2fa08b706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CheMiFengJianFaZhanQuShiFenXi.html" TargetMode="External" Id="R55e59831315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2024-02-12T01:39:00Z</dcterms:created>
  <dcterms:modified xsi:type="dcterms:W3CDTF">2024-02-12T02:39:00Z</dcterms:modified>
  <dc:subject>2024-2030年中国汽车密封件行业研究分析与发展趋势报告</dc:subject>
  <dc:title>2024-2030年中国汽车密封件行业研究分析与发展趋势报告</dc:title>
  <cp:keywords>2024-2030年中国汽车密封件行业研究分析与发展趋势报告</cp:keywords>
  <dc:description>2024-2030年中国汽车密封件行业研究分析与发展趋势报告</dc:description>
</cp:coreProperties>
</file>