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de8d31644db8" w:history="1">
              <w:r>
                <w:rPr>
                  <w:rStyle w:val="Hyperlink"/>
                </w:rPr>
                <w:t>2026-2032年中国移动代步车市场研究与发展前景预测报告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de8d31644db8" w:history="1">
              <w:r>
                <w:rPr>
                  <w:rStyle w:val="Hyperlink"/>
                </w:rPr>
                <w:t>2026-2032年中国移动代步车市场研究与发展前景预测报告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de8d31644db8" w:history="1">
                <w:r>
                  <w:rPr>
                    <w:rStyle w:val="Hyperlink"/>
                  </w:rPr>
                  <w:t>https://www.20087.com/9/33/YiDongDaiBuCheDeQianJing.html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代步车是辅助行动障碍人群出行的重要工具，目前已形成覆盖室内轻便型、户外越野型及智能电动轮椅等多样化产品矩阵。主流产品普遍采用锂电池供电、无刷电机驱动，并集成电磁刹车、防倾覆结构及简易操控界面，兼顾安全性与易用性。在老龄化社会加速到来的背景下，该类产品在养老机构、社区康复及居家照护场景中的需求稳步增长。然而，市场仍存在产品同质化严重、人机交互体验不足、续航与爬坡能力有限等问题。部分低端产品在防水防尘等级、电磁兼容性等方面未达医疗辅助器械标准，存在安全隐患。此外，公共空间无障碍设施配套滞后，也制约了移动代步车的实际使用效能。尽管部分厂商开始引入GPS定位、跌倒报警等智能功能，但整体智能化水平仍处于初级阶段。</w:t>
      </w:r>
      <w:r>
        <w:rPr>
          <w:rFonts w:hint="eastAsia"/>
        </w:rPr>
        <w:br/>
      </w:r>
      <w:r>
        <w:rPr>
          <w:rFonts w:hint="eastAsia"/>
        </w:rPr>
        <w:t>　　未来，移动代步车将深度融合智能感知、人机协同与个性化健康服务，迈向“移动健康终端”新形态。基于多传感器融合（如惯性测量单元、视觉识别、激光雷达），新一代产品将具备环境自适应能力，可自动调节速度、避障导航甚至实现半自主跟随模式，显著降低用户操作负担。人机交互界面将向语音控制、眼动追踪甚至脑机接口方向探索，惠及重度肢体障碍群体。同时，移动代步车将与智慧养老平台深度对接，实时上传用户活动数据、心率、久坐提醒等健康指标，成为慢病管理与紧急响应系统的关键节点。在设计层面，模块化架构将支持座椅、电池、驱动单元的快速更换与升级，延长产品生命周期。政策层面，随着无障碍环境建设法规完善及医保/长护险覆盖范围扩大，移动代步车的可及性与支付保障将进一步提升，推动市场从“功能满足”向“体验优化”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de8d31644db8" w:history="1">
        <w:r>
          <w:rPr>
            <w:rStyle w:val="Hyperlink"/>
          </w:rPr>
          <w:t>2026-2032年中国移动代步车市场研究与发展前景预测报告</w:t>
        </w:r>
      </w:hyperlink>
      <w:r>
        <w:rPr>
          <w:rFonts w:hint="eastAsia"/>
        </w:rPr>
        <w:t>》通过对移动代步车行业的全面调研，系统分析了移动代步车市场规模、技术现状及未来发展方向，揭示了行业竞争格局的演变趋势与潜在问题。同时，报告评估了移动代步车行业投资价值与效益，识别了发展中的主要挑战与机遇，并结合SWOT分析为投资者和企业提供了科学的战略建议。此外，报告重点聚焦移动代步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移动代步车行业相关概述</w:t>
      </w:r>
      <w:r>
        <w:rPr>
          <w:rFonts w:hint="eastAsia"/>
        </w:rPr>
        <w:br/>
      </w:r>
      <w:r>
        <w:rPr>
          <w:rFonts w:hint="eastAsia"/>
        </w:rPr>
        <w:t>　　　　一、移动代步车行业定义及特点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1、移动代步车行业定义</w:t>
      </w:r>
      <w:r>
        <w:rPr>
          <w:rFonts w:hint="eastAsia"/>
        </w:rPr>
        <w:br/>
      </w:r>
      <w:r>
        <w:rPr>
          <w:rFonts w:hint="eastAsia"/>
        </w:rPr>
        <w:t>　　　　　　2、移动代步车行业特点</w:t>
      </w:r>
      <w:r>
        <w:rPr>
          <w:rFonts w:hint="eastAsia"/>
        </w:rPr>
        <w:br/>
      </w:r>
      <w:r>
        <w:rPr>
          <w:rFonts w:hint="eastAsia"/>
        </w:rPr>
        <w:t>　　　　二、移动代步车行业经营模式分析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1、移动代步车生产模式</w:t>
      </w:r>
      <w:r>
        <w:rPr>
          <w:rFonts w:hint="eastAsia"/>
        </w:rPr>
        <w:br/>
      </w:r>
      <w:r>
        <w:rPr>
          <w:rFonts w:hint="eastAsia"/>
        </w:rPr>
        <w:t>　　　　　　2、移动代步车采购模式</w:t>
      </w:r>
      <w:r>
        <w:rPr>
          <w:rFonts w:hint="eastAsia"/>
        </w:rPr>
        <w:br/>
      </w:r>
      <w:r>
        <w:rPr>
          <w:rFonts w:hint="eastAsia"/>
        </w:rPr>
        <w:t>　　　　　　3、移动代步车销售模式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2026年中国移动代步车行业发展环境分析</w:t>
      </w:r>
      <w:r>
        <w:rPr>
          <w:rFonts w:hint="eastAsia"/>
        </w:rPr>
        <w:br/>
      </w:r>
      <w:r>
        <w:rPr>
          <w:rFonts w:hint="eastAsia"/>
        </w:rPr>
        <w:t>　　第一节 移动代步车经济环境分析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移动代步车政策环境分析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2025-2026年移动代步车行业技术发展现状及趋势分析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移动代步车行业技术发展现状分析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国内外移动代步车行业技术差异与原因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移动代步车行业技术发展方向、趋势预测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提升移动代步车行业技术能力策略建议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2026年世界移动代步车行业市场运行形势分析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2026年全球移动代步车行业发展概况</w:t>
      </w:r>
      <w:r>
        <w:rPr>
          <w:rFonts w:hint="eastAsia"/>
        </w:rPr>
        <w:br/>
      </w:r>
      <w:r>
        <w:rPr>
          <w:rFonts w:hint="eastAsia"/>
        </w:rPr>
        <w:t>　　第二节 世界移动代步车行业发展走势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一、全球移动代步车行业市场分布情况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二、全球移动代步车行业发展趋势分析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全球移动代步车行业重点国家和区域分析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中国移动代步车行业市场供需状况分析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中国移动代步车行业市场规模情况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中国移动代步车行业盈利情况分析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中国移动代步车行业市场需求状况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一、2020-2025年移动代步车行业市场需求情况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二、移动代步车行业市场需求特点分析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三、2026-2032年移动代步车行业市场需求预测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中国移动代步车行业产量情况分析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一、2020-2025年移动代步车行业产量统计分析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二、移动代步车行业区域产量分析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三、2026-2032年移动代步车行业产量预测分析</w:t>
      </w:r>
      <w:r>
        <w:rPr>
          <w:rFonts w:hint="eastAsia"/>
        </w:rPr>
        <w:br/>
      </w:r>
      <w:r>
        <w:rPr>
          <w:rFonts w:hint="eastAsia"/>
        </w:rPr>
        <w:t>　　第五节 移动代步车行业市场供需平衡状况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中国移动代步车行业进出口情况分析预测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2020-2025年中国移动代步车行业进出口情况分析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一、2020-2025年中国移动代步车行业进口分析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二、2020-2025年中国移动代步车行业出口分析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2026-2032年中国移动代步车行业进出口情况预测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一、2026-2032年中国移动代步车行业进口预测分析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二、2026-2032年中国移动代步车行业出口预测分析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影响移动代步车行业进出口变化的主要原因分析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2020-2025年中国移动代步车行业重点地区调研分析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一、中国移动代步车行业重点区域市场结构调研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二、**地区移动代步车市场调研分析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三、**地区移动代步车市场调研分析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四、**地区移动代步车市场调研分析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五、**地区移动代步车市场调研分析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六、**地区移动代步车市场调研分析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移动代步车行业细分产品市场调研分析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中国移动代步车行业市场行情分析预测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移动代步车价格影响因素分析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2020-2025年中国移动代步车市场价格趋向分析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2026-2032年中国移动代步车市场价格趋向预测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移动代步车行业上、下游市场分析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移动代步车行业上游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移动代步车行业下游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移动代步车行业竞争格局分析</w:t>
      </w:r>
      <w:r>
        <w:rPr>
          <w:rFonts w:hint="eastAsia"/>
        </w:rPr>
        <w:br/>
      </w:r>
      <w:r>
        <w:rPr>
          <w:rFonts w:hint="eastAsia"/>
        </w:rPr>
        <w:t>　　第一节 移动代步车行业集中度分析</w:t>
      </w:r>
      <w:r>
        <w:rPr>
          <w:rFonts w:hint="eastAsia"/>
        </w:rPr>
        <w:br/>
      </w:r>
      <w:r>
        <w:rPr>
          <w:rFonts w:hint="eastAsia"/>
        </w:rPr>
        <w:t>　　　　一、移动代步车市场集中度分析</w:t>
      </w:r>
      <w:r>
        <w:rPr>
          <w:rFonts w:hint="eastAsia"/>
        </w:rPr>
        <w:br/>
      </w:r>
      <w:r>
        <w:rPr>
          <w:rFonts w:hint="eastAsia"/>
        </w:rPr>
        <w:t>　　　　二、移动代步车企业集中度分析</w:t>
      </w:r>
      <w:r>
        <w:rPr>
          <w:rFonts w:hint="eastAsia"/>
        </w:rPr>
        <w:br/>
      </w:r>
      <w:r>
        <w:rPr>
          <w:rFonts w:hint="eastAsia"/>
        </w:rPr>
        <w:t>　　　　三、移动代步车区域集中度分析</w:t>
      </w:r>
      <w:r>
        <w:rPr>
          <w:rFonts w:hint="eastAsia"/>
        </w:rPr>
        <w:br/>
      </w:r>
      <w:r>
        <w:rPr>
          <w:rFonts w:hint="eastAsia"/>
        </w:rPr>
        <w:t>　　第二节 移动代步车行业竞争格局分析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一、2026年移动代步车行业竞争分析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二、2026年中外移动代步车产品竞争分析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三、2020-2025年中国移动代步车市场竞争分析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四、2026-2032年国内主要移动代步车企业动向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移动代步车行业重点企业发展调研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移动代步车重点企业（一）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移动代步车重点企业（二）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移动代步车重点企业（三）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移动代步车重点企业（四）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移动代步车重点企业（五）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移动代步车重点企业（六）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移动代步车企业发展策略分析</w:t>
      </w:r>
      <w:r>
        <w:rPr>
          <w:rFonts w:hint="eastAsia"/>
        </w:rPr>
        <w:br/>
      </w:r>
      <w:r>
        <w:rPr>
          <w:rFonts w:hint="eastAsia"/>
        </w:rPr>
        <w:t>　　第一节 移动代步车市场策略分析</w:t>
      </w:r>
      <w:r>
        <w:rPr>
          <w:rFonts w:hint="eastAsia"/>
        </w:rPr>
        <w:br/>
      </w:r>
      <w:r>
        <w:rPr>
          <w:rFonts w:hint="eastAsia"/>
        </w:rPr>
        <w:t>　　　　一、移动代步车价格策略分析</w:t>
      </w:r>
      <w:r>
        <w:rPr>
          <w:rFonts w:hint="eastAsia"/>
        </w:rPr>
        <w:br/>
      </w:r>
      <w:r>
        <w:rPr>
          <w:rFonts w:hint="eastAsia"/>
        </w:rPr>
        <w:t>　　　　二、移动代步车渠道策略分析</w:t>
      </w:r>
      <w:r>
        <w:rPr>
          <w:rFonts w:hint="eastAsia"/>
        </w:rPr>
        <w:br/>
      </w:r>
      <w:r>
        <w:rPr>
          <w:rFonts w:hint="eastAsia"/>
        </w:rPr>
        <w:t>　　第二节 移动代步车销售策略分析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提高移动代步车企业竞争力的策略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一、提高中国移动代步车企业核心竞争力的对策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二、移动代步车企业提升竞争力的主要方向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三、影响移动代步车企业核心竞争力的因素及提升途径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四、提高移动代步车企业竞争力的策略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对我国移动代步车品牌的战略思考</w:t>
      </w:r>
      <w:r>
        <w:rPr>
          <w:rFonts w:hint="eastAsia"/>
        </w:rPr>
        <w:br/>
      </w:r>
      <w:r>
        <w:rPr>
          <w:rFonts w:hint="eastAsia"/>
        </w:rPr>
        <w:t>　　　　一、移动代步车实施品牌战略的意义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二、移动代步车企业品牌的现状分析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三、我国移动代步车企业的品牌战略</w:t>
      </w:r>
      <w:r>
        <w:rPr>
          <w:rFonts w:hint="eastAsia"/>
        </w:rPr>
        <w:br/>
      </w:r>
      <w:r>
        <w:rPr>
          <w:rFonts w:hint="eastAsia"/>
        </w:rPr>
        <w:t>　　　　四、移动代步车品牌战略管理的策略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中国移动代步车行业营销策略分析</w:t>
      </w:r>
      <w:r>
        <w:rPr>
          <w:rFonts w:hint="eastAsia"/>
        </w:rPr>
        <w:br/>
      </w:r>
      <w:r>
        <w:rPr>
          <w:rFonts w:hint="eastAsia"/>
        </w:rPr>
        <w:t>　　第一节 移动代步车市场推广策略研究分析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一、做好移动代步车产品导入</w:t>
      </w:r>
      <w:r>
        <w:rPr>
          <w:rFonts w:hint="eastAsia"/>
        </w:rPr>
        <w:br/>
      </w:r>
      <w:r>
        <w:rPr>
          <w:rFonts w:hint="eastAsia"/>
        </w:rPr>
        <w:t>　　　　二、做好移动代步车产品组合和产品线决策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三、移动代步车行业城市市场推广策略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移动代步车行业渠道营销研究分析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一、移动代步车行业营销环境分析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二、移动代步车行业现存的营销渠道分析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三、移动代步车行业终端市场营销管理策略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移动代步车行业营销战略研究分析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一、中国移动代步车行业有效整合营销策略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二、建立移动代步车行业厂商的双嬴模式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2026-2032年中国移动代步车行业前景与风险预测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2026年移动代步车市场前景分析</w:t>
      </w:r>
      <w:r>
        <w:rPr>
          <w:rFonts w:hint="eastAsia"/>
        </w:rPr>
        <w:br/>
      </w:r>
      <w:r>
        <w:rPr>
          <w:rFonts w:hint="eastAsia"/>
        </w:rPr>
        <w:t>　　第二节 2026年移动代步车发展趋势预测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2026-2032年中国移动代步车行业投资特性分析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一、2026-2032年中国移动代步车行业进入壁垒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二、2026-2032年中国移动代步车行业盈利模式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三、2026-2032年中国移动代步车行业盈利因素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2026-2032年中国移动代步车行业投资机会分析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一、2026-2032年中国移动代步车细分市场投资机会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二、2026-2032年中国移动代步车行业区域市场投资潜力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2026-2032年中国移动代步车行业投资风险分析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一、2026-2032年中国移动代步车行业市场竞争风险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二、2026-2032年中国移动代步车行业技术风险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三、2026-2032年中国移动代步车行业政策风险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四、2026-2032年中国移动代步车行业进入退出风险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2026-2032年中国移动代步车行业盈利模式与投资策略分析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国外移动代步车行业投资现状及经营模式分析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一、境外移动代步车行业成长情况调查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中国移动代步车行业商业模式探讨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中国移动代步车行业投资国际化发展战略分析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中国移动代步车行业投资策略分析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中国移动代步车行业资本运作战略选择方案研究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中^智^林^－中国移动代步车行业多元化经营战略的可行性分析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移动代步车行业类别</w:t>
      </w:r>
      <w:r>
        <w:rPr>
          <w:rFonts w:hint="eastAsia"/>
        </w:rPr>
        <w:br/>
      </w:r>
      <w:r>
        <w:rPr>
          <w:rFonts w:hint="eastAsia"/>
        </w:rPr>
        <w:t>　　图表 移动代步车行业产业链调研</w:t>
      </w:r>
      <w:r>
        <w:rPr>
          <w:rFonts w:hint="eastAsia"/>
        </w:rPr>
        <w:br/>
      </w:r>
      <w:r>
        <w:rPr>
          <w:rFonts w:hint="eastAsia"/>
        </w:rPr>
        <w:t>　　图表 移动代步车行业现状</w:t>
      </w:r>
      <w:r>
        <w:rPr>
          <w:rFonts w:hint="eastAsia"/>
        </w:rPr>
        <w:br/>
      </w:r>
      <w:r>
        <w:rPr>
          <w:rFonts w:hint="eastAsia"/>
        </w:rPr>
        <w:t>　　图表 移动代步车行业标准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2025年中国移动代步车行业产能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2020-2025年中国移动代步车行业产量统计</w:t>
      </w:r>
      <w:r>
        <w:rPr>
          <w:rFonts w:hint="eastAsia"/>
        </w:rPr>
        <w:br/>
      </w:r>
      <w:r>
        <w:rPr>
          <w:rFonts w:hint="eastAsia"/>
        </w:rPr>
        <w:t>　　图表 移动代步车行业动态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2020-2025年中国移动代步车市场需求量</w:t>
      </w:r>
      <w:r>
        <w:rPr>
          <w:rFonts w:hint="eastAsia"/>
        </w:rPr>
        <w:br/>
      </w:r>
      <w:r>
        <w:rPr>
          <w:rFonts w:hint="eastAsia"/>
        </w:rPr>
        <w:t>　　图表 2025年中国移动代步车行业需求区域调研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2020-2025年中国移动代步车行情</w:t>
      </w:r>
      <w:r>
        <w:rPr>
          <w:rFonts w:hint="eastAsia"/>
        </w:rPr>
        <w:br/>
      </w:r>
      <w:r>
        <w:rPr>
          <w:rFonts w:hint="eastAsia"/>
        </w:rPr>
        <w:t>　　图表 2020-2025年中国移动代步车价格走势图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2020-2025年中国移动代步车进口统计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2020-2025年中国移动代步车出口统计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2020-2025年中国移动代步车行业企业数量统计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**地区移动代步车市场规模</w:t>
      </w:r>
      <w:r>
        <w:rPr>
          <w:rFonts w:hint="eastAsia"/>
        </w:rPr>
        <w:br/>
      </w:r>
      <w:r>
        <w:rPr>
          <w:rFonts w:hint="eastAsia"/>
        </w:rPr>
        <w:t>　　图表 **地区移动代步车行业市场需求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**地区移动代步车市场调研</w:t>
      </w:r>
      <w:r>
        <w:rPr>
          <w:rFonts w:hint="eastAsia"/>
        </w:rPr>
        <w:br/>
      </w:r>
      <w:r>
        <w:rPr>
          <w:rFonts w:hint="eastAsia"/>
        </w:rPr>
        <w:t>　　图表 **地区移动代步车行业市场需求分析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**地区移动代步车市场规模</w:t>
      </w:r>
      <w:r>
        <w:rPr>
          <w:rFonts w:hint="eastAsia"/>
        </w:rPr>
        <w:br/>
      </w:r>
      <w:r>
        <w:rPr>
          <w:rFonts w:hint="eastAsia"/>
        </w:rPr>
        <w:t>　　图表 **地区移动代步车行业市场需求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**地区移动代步车市场调研</w:t>
      </w:r>
      <w:r>
        <w:rPr>
          <w:rFonts w:hint="eastAsia"/>
        </w:rPr>
        <w:br/>
      </w:r>
      <w:r>
        <w:rPr>
          <w:rFonts w:hint="eastAsia"/>
        </w:rPr>
        <w:t>　　图表 **地区移动代步车行业市场需求分析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移动代步车行业竞争对手分析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移动代步车重点企业（三）成长能力情况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2026-2032年中国移动代步车市场需求预测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2026-2032年中国移动代步车行业市场规模预测</w:t>
      </w:r>
      <w:r>
        <w:rPr>
          <w:rFonts w:hint="eastAsia"/>
        </w:rPr>
        <w:br/>
      </w:r>
      <w:r>
        <w:rPr>
          <w:rFonts w:hint="eastAsia"/>
        </w:rPr>
        <w:t>　　图表 移动代步车行业准入条件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2026-2032年中国移动代步车市场前景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2026-2032年中国移动代步车行业发展趋势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de8d31644db8" w:history="1">
        <w:r>
          <w:rPr>
            <w:rStyle w:val="Hyperlink"/>
          </w:rPr>
          <w:t>2026-2032年中国移动代步车市场研究与发展前景预测报告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de8d31644db8" w:history="1">
        <w:r>
          <w:rPr>
            <w:rStyle w:val="Hyperlink"/>
          </w:rPr>
          <w:t>https://www.20087.com/9/33/YiDongDaiBuCheDeQianJing.html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热点：小型智能代步车、运动代步车、智能四轮代步电动车、业务代步车、城市代步车、智能代步车多少钱一台、电动代步车图片及价格、智能代步车5300的价格、新能源电动车代步车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c9a4065f4a90" w:history="1">
      <w:r>
        <w:rPr>
          <w:rStyle w:val="Hyperlink"/>
        </w:rPr>
        <w:t>2026-2032年中国移动代步车市场研究与发展前景预测报告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DongDaiBuCheDeQianJing.html" TargetMode="External" Id="R6612de8d3164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DongDaiBuCheDeQianJing.html" TargetMode="External" Id="R6922c9a4065f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2026-01-13T07:04:33Z</dcterms:created>
  <dcterms:modified xsi:type="dcterms:W3CDTF">2026-01-13T08:04:33Z</dcterms:modified>
  <dc:subject>2026-2032年中国移动代步车市场研究与发展前景预测报告</dc:subject>
  <dc:title>2026-2032年中国移动代步车市场研究与发展前景预测报告</dc:title>
  <cp:keywords>2026-2032年中国移动代步车市场研究与发展前景预测报告</cp:keywords>
  <dc:description>2026-2032年中国移动代步车市场研究与发展前景预测报告</dc:description>
</cp:coreProperties>
</file>