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e3b5a00b48f5" w:history="1">
              <w:r>
                <w:rPr>
                  <w:rStyle w:val="Hyperlink"/>
                </w:rPr>
                <w:t>2025-2031年中国广西汽车行业发展情况分析及投资前景报告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e3b5a00b48f5" w:history="1">
              <w:r>
                <w:rPr>
                  <w:rStyle w:val="Hyperlink"/>
                </w:rPr>
                <w:t>2025-2031年中国广西汽车行业发展情况分析及投资前景报告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2e3b5a00b48f5" w:history="1">
                <w:r>
                  <w:rPr>
                    <w:rStyle w:val="Hyperlink"/>
                  </w:rPr>
                  <w:t>https://www.20087.com/A/33/GuangXiQiCheHangYeFaZhan.html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汽车工业是中国西南地区重要的汽车产业基地，拥有柳州五菱、东风柳汽等知名汽车制造商。近年来，广西汽车工业依托本地资源优势，重点发展新能源汽车和商用车，特别是在电动客车和电动物流车领域取得显著成绩。同时，广西汽车企业加大研发投入，提升整车和零部件的自主创新能力。</w:t>
      </w:r>
      <w:r>
        <w:rPr>
          <w:rFonts w:hint="eastAsia"/>
        </w:rPr>
        <w:br/>
      </w:r>
      <w:r>
        <w:rPr>
          <w:rFonts w:hint="eastAsia"/>
        </w:rPr>
        <w:t>　　未来，广西汽车工业将更加注重智能化和国际化。智能化体现在汽车将集成更多智能驾驶辅助系统，如自动驾驶、车联网等技术，提高行车安全和便利性。国际化则意味着广西汽车企业将加强与国际汽车制造商的合作，开拓海外市场，提升品牌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2e3b5a00b48f5" w:history="1">
        <w:r>
          <w:rPr>
            <w:rStyle w:val="Hyperlink"/>
          </w:rPr>
          <w:t>2025-2031年中国广西汽车行业发展情况分析及投资前景报告</w:t>
        </w:r>
      </w:hyperlink>
      <w:r>
        <w:rPr>
          <w:rFonts w:hint="eastAsia"/>
        </w:rPr>
        <w:t>》依托国家统计局、相关行业协会的详实数据资料，系统解析了广西汽车行业的产业链结构、市场规模及需求现状，并对价格动态进行了解读。报告客观呈现了广西汽车行业发展状况，科学预测了市场前景与未来趋势，同时聚焦广西汽车重点企业，分析了市场竞争格局、集中度及品牌影响力。此外，报告通过细分市场领域，挖掘了广西汽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广西汽车行业概述</w:t>
      </w:r>
      <w:r>
        <w:rPr>
          <w:rFonts w:hint="eastAsia"/>
        </w:rPr>
        <w:br/>
      </w:r>
      <w:r>
        <w:rPr>
          <w:rFonts w:hint="eastAsia"/>
        </w:rPr>
        <w:t>　　第一节 广西汽车行业界定</w:t>
      </w:r>
      <w:r>
        <w:rPr>
          <w:rFonts w:hint="eastAsia"/>
        </w:rPr>
        <w:br/>
      </w:r>
      <w:r>
        <w:rPr>
          <w:rFonts w:hint="eastAsia"/>
        </w:rPr>
        <w:t>　　第二节 广西汽车行业发展历程</w:t>
      </w:r>
      <w:r>
        <w:rPr>
          <w:rFonts w:hint="eastAsia"/>
        </w:rPr>
        <w:br/>
      </w:r>
      <w:r>
        <w:rPr>
          <w:rFonts w:hint="eastAsia"/>
        </w:rPr>
        <w:t>　　第三节 广西汽车产业链分析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二、广西汽车产业链模型分析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中国广西汽车行业发展环境分析</w:t>
      </w:r>
      <w:r>
        <w:rPr>
          <w:rFonts w:hint="eastAsia"/>
        </w:rPr>
        <w:br/>
      </w:r>
      <w:r>
        <w:rPr>
          <w:rFonts w:hint="eastAsia"/>
        </w:rPr>
        <w:t>　　第一节 广西汽车行业经济环境分析</w:t>
      </w:r>
      <w:r>
        <w:rPr>
          <w:rFonts w:hint="eastAsia"/>
        </w:rPr>
        <w:br/>
      </w:r>
      <w:r>
        <w:rPr>
          <w:rFonts w:hint="eastAsia"/>
        </w:rPr>
        <w:t>　　第二节 广西汽车行业政策环境分析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一、广西汽车行业政策影响分析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二、相关广西汽车行业标准分析</w:t>
      </w:r>
      <w:r>
        <w:rPr>
          <w:rFonts w:hint="eastAsia"/>
        </w:rPr>
        <w:br/>
      </w:r>
      <w:r>
        <w:rPr>
          <w:rFonts w:hint="eastAsia"/>
        </w:rPr>
        <w:t>　　第三节 广西汽车行业社会环境分析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2024-2025年广西汽车行业技术发展现状及趋势分析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广西汽车行业技术发展现状分析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国内外广西汽车行业技术差异与原因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广西汽车行业技术发展方向、趋势预测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提升广西汽车行业技术能力策略建议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2024-2025年全球广西汽车行业市场运行形势分析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2024-2025年全球广西汽车行业发展概况</w:t>
      </w:r>
      <w:r>
        <w:rPr>
          <w:rFonts w:hint="eastAsia"/>
        </w:rPr>
        <w:br/>
      </w:r>
      <w:r>
        <w:rPr>
          <w:rFonts w:hint="eastAsia"/>
        </w:rPr>
        <w:t>　　第二节 全球广西汽车行业发展走势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一、全球广西汽车行业市场分布情况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二、全球广西汽车行业发展趋势分析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全球广西汽车行业重点国家和区域分析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中国广西汽车行业供给与需求情况分析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2019-2024年中国广西汽车行业总体规模</w:t>
      </w:r>
      <w:r>
        <w:rPr>
          <w:rFonts w:hint="eastAsia"/>
        </w:rPr>
        <w:br/>
      </w:r>
      <w:r>
        <w:rPr>
          <w:rFonts w:hint="eastAsia"/>
        </w:rPr>
        <w:t>　　第二节 中国广西汽车行业盈利情况分析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中国广西汽车行业产量情况分析与预测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一、2019-2024年广西汽车行业产量统计分析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二、2025年广西汽车行业产量特点分析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中国广西汽车行业需求概况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一、2019-2024年中国广西汽车行业需求情况分析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二、2025年中国广西汽车行业市场需求特点分析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三、2025-2031年中国广西汽车市场需求预测分析</w:t>
      </w:r>
      <w:r>
        <w:rPr>
          <w:rFonts w:hint="eastAsia"/>
        </w:rPr>
        <w:br/>
      </w:r>
      <w:r>
        <w:rPr>
          <w:rFonts w:hint="eastAsia"/>
        </w:rPr>
        <w:t>　　第五节 广西汽车产业供需平衡状况分析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广西汽车细分市场深度分析</w:t>
      </w:r>
      <w:r>
        <w:rPr>
          <w:rFonts w:hint="eastAsia"/>
        </w:rPr>
        <w:br/>
      </w:r>
      <w:r>
        <w:rPr>
          <w:rFonts w:hint="eastAsia"/>
        </w:rPr>
        <w:t>　　第一节 广西汽车细分市场（一）发展研究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广西汽车细分市场（二）发展研究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2019-2024年中国广西汽车行业总体发展状况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中国广西汽车行业规模情况分析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一、广西汽车行业单位规模情况分析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二、广西汽车行业人员规模状况分析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三、广西汽车行业资产规模状况分析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四、广西汽车行业市场规模状况分析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五、广西汽车行业敏感性分析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中国广西汽车行业财务能力分析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一、广西汽车行业盈利能力分析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二、广西汽车行业偿债能力分析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三、广西汽车行业营运能力分析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四、广西汽车行业发展能力分析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2019-2024年中国广西汽车行业区域市场分析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中国广西汽车行业区域市场结构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重点地区广西汽车行业调研分析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一、重点地区（一）广西汽车市场分析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二、重点地区（二）广西汽车市场分析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三、重点地区（三）广西汽车市场分析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四、重点地区（四）广西汽车市场分析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五、重点地区（五）广西汽车市场分析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中国广西汽车行业进出口情况分析预测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中国广西汽车行业进口情况分析预测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一、2019-2024年中国广西汽车行业进口情况分析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二、2024-2025年中国广西汽车行业进口特点分析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中国广西汽车行业出口情况分析预测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一、2019-2024年中国广西汽车行业出口情况分析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二、2024-2025年中国广西汽车行业出口特点分析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二、2025-2031年中国广西汽车行业出口情况预测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影响中国广西汽车行业进出口因素分析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广西汽车行业上游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广西汽车行业下游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广西汽车行业竞争格局分析</w:t>
      </w:r>
      <w:r>
        <w:rPr>
          <w:rFonts w:hint="eastAsia"/>
        </w:rPr>
        <w:br/>
      </w:r>
      <w:r>
        <w:rPr>
          <w:rFonts w:hint="eastAsia"/>
        </w:rPr>
        <w:t>　　第一节 广西汽车行业集中度分析</w:t>
      </w:r>
      <w:r>
        <w:rPr>
          <w:rFonts w:hint="eastAsia"/>
        </w:rPr>
        <w:br/>
      </w:r>
      <w:r>
        <w:rPr>
          <w:rFonts w:hint="eastAsia"/>
        </w:rPr>
        <w:t>　　　　一、广西汽车市场集中度分析</w:t>
      </w:r>
      <w:r>
        <w:rPr>
          <w:rFonts w:hint="eastAsia"/>
        </w:rPr>
        <w:br/>
      </w:r>
      <w:r>
        <w:rPr>
          <w:rFonts w:hint="eastAsia"/>
        </w:rPr>
        <w:t>　　　　二、广西汽车企业集中度分析</w:t>
      </w:r>
      <w:r>
        <w:rPr>
          <w:rFonts w:hint="eastAsia"/>
        </w:rPr>
        <w:br/>
      </w:r>
      <w:r>
        <w:rPr>
          <w:rFonts w:hint="eastAsia"/>
        </w:rPr>
        <w:t>　　　　三、广西汽车区域集中度分析</w:t>
      </w:r>
      <w:r>
        <w:rPr>
          <w:rFonts w:hint="eastAsia"/>
        </w:rPr>
        <w:br/>
      </w:r>
      <w:r>
        <w:rPr>
          <w:rFonts w:hint="eastAsia"/>
        </w:rPr>
        <w:t>　　第二节 广西汽车行业竞争格局分析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一、2024-2025年广西汽车行业竞争分析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二、2024-2025年中外广西汽车产品竞争分析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三、2025年中国广西汽车市场竞争分析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四、2025-2031年国内主要广西汽车企业动向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广西汽车企业营销策略及建议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一、广西汽车价格策略分析</w:t>
      </w:r>
      <w:r>
        <w:rPr>
          <w:rFonts w:hint="eastAsia"/>
        </w:rPr>
        <w:br/>
      </w:r>
      <w:r>
        <w:rPr>
          <w:rFonts w:hint="eastAsia"/>
        </w:rPr>
        <w:t>　　　　二、广西汽车渠道策略分析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提高广西汽车企业竞争力的策略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一、提高中国广西汽车企业核心竞争力的对策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二、广西汽车企业提升竞争力的主要方向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三、影响广西汽车企业核心竞争力的因素及提升途径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四、济研：提高广西汽车企业竞争力的策略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对我国广西汽车品牌的战略思考</w:t>
      </w:r>
      <w:r>
        <w:rPr>
          <w:rFonts w:hint="eastAsia"/>
        </w:rPr>
        <w:br/>
      </w:r>
      <w:r>
        <w:rPr>
          <w:rFonts w:hint="eastAsia"/>
        </w:rPr>
        <w:t>　　　　一、广西汽车实施品牌战略的意义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二、广西汽车企业品牌的现状分析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三、我国广西汽车企业的品牌战略</w:t>
      </w:r>
      <w:r>
        <w:rPr>
          <w:rFonts w:hint="eastAsia"/>
        </w:rPr>
        <w:br/>
      </w:r>
      <w:r>
        <w:rPr>
          <w:rFonts w:hint="eastAsia"/>
        </w:rPr>
        <w:t>　　　　四、广西汽车品牌战略管理的策略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中国广西汽车行业营销策略分析</w:t>
      </w:r>
      <w:r>
        <w:rPr>
          <w:rFonts w:hint="eastAsia"/>
        </w:rPr>
        <w:br/>
      </w:r>
      <w:r>
        <w:rPr>
          <w:rFonts w:hint="eastAsia"/>
        </w:rPr>
        <w:t>　　第一节 广西汽车市场推广策略研究分析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一、做好广西汽车产品导入</w:t>
      </w:r>
      <w:r>
        <w:rPr>
          <w:rFonts w:hint="eastAsia"/>
        </w:rPr>
        <w:br/>
      </w:r>
      <w:r>
        <w:rPr>
          <w:rFonts w:hint="eastAsia"/>
        </w:rPr>
        <w:t>　　　　二、做好广西汽车产品组合和产品线决策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三、广西汽车行业城市市场推广策略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广西汽车行业渠道营销研究分析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一、广西汽车行业营销环境分析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二、广西汽车行业现存的营销渠道分析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三、广西汽车行业终端市场营销管理策略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广西汽车行业营销战略研究分析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一、中国广西汽车行业有效整合营销策略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二、建立广西汽车行业厂商的双嬴模式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2025-2031年中国广西汽车行业投资前景与风险预测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2025-2031年中国广西汽车行业投资前景分析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2025-2031年中国广西汽车行业投资特性分析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二、2025-2031年中国广西汽车行业盈利模式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三、2025-2031年中国广西汽车行业盈利因素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2025-2031年中国广西汽车行业投资机会分析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二、2025-2031年中国广西汽车行业区域市场投资潜力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2025-2031年中国广西汽车行业投资风险分析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二、2025-2031年中国广西汽车行业技术风险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三、2025-2031年中国广西汽车行业政策风险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四、2025-2031年中国广西汽车行业进入退出风险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广西汽车投资机会分析与项目投资建议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广西汽车投资机会分析</w:t>
      </w:r>
      <w:r>
        <w:rPr>
          <w:rFonts w:hint="eastAsia"/>
        </w:rPr>
        <w:br/>
      </w:r>
      <w:r>
        <w:rPr>
          <w:rFonts w:hint="eastAsia"/>
        </w:rPr>
        <w:t>　　第二节 广西汽车投资趋势分析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一、广西汽车行业投资环境考察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二、广西汽车投资风险及控制策略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三、广西汽车产品投资方向建议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四、广西汽车项目投资建议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2019-2024年中国广西汽车行业产量及增长趋势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2025-2031年中国广西汽车行业产量预测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2019-2024年中国广西汽车行业市场需求及增长情况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2025-2031年中国广西汽车行业市场需求预测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2019-2024年中国广西汽车行业利润及增长情况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2019-2024年中国广西汽车行业进口量及增速统计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2019-2024年中国广西汽车行业出口量及增速统计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2025-2031年中国广西汽车市场需求预测</w:t>
      </w:r>
      <w:r>
        <w:rPr>
          <w:rFonts w:hint="eastAsia"/>
        </w:rPr>
        <w:br/>
      </w:r>
      <w:r>
        <w:rPr>
          <w:rFonts w:hint="eastAsia"/>
        </w:rPr>
        <w:t>　　图表 2025年广西汽车发展趋势预测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e3b5a00b48f5" w:history="1">
        <w:r>
          <w:rPr>
            <w:rStyle w:val="Hyperlink"/>
          </w:rPr>
          <w:t>2025-2031年中国广西汽车行业发展情况分析及投资前景报告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2e3b5a00b48f5" w:history="1">
        <w:r>
          <w:rPr>
            <w:rStyle w:val="Hyperlink"/>
          </w:rPr>
          <w:t>https://www.20087.com/A/33/GuangXiQiCheHangYeFaZhan.html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热点：五菱电货车、广西汽车补贴2025最新政策、广西有什么汽车品牌、广西汽车置换补贴政策、汽车平台、广西汽车补贴2025年公布、广西汽车集团与五菱是什么关系、广西汽车品牌、广汽传祺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309e1b244ec3" w:history="1">
      <w:r>
        <w:rPr>
          <w:rStyle w:val="Hyperlink"/>
        </w:rPr>
        <w:t>2025-2031年中国广西汽车行业发展情况分析及投资前景报告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GuangXiQiCheHangYeFaZhan.html" TargetMode="External" Id="R4cb2e3b5a00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GuangXiQiCheHangYeFaZhan.html" TargetMode="External" Id="R883c309e1b24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2024-12-12T00:31:00Z</dcterms:created>
  <dcterms:modified xsi:type="dcterms:W3CDTF">2024-12-12T01:31:00Z</dcterms:modified>
  <dc:subject>2025-2031年中国广西汽车行业发展情况分析及投资前景报告</dc:subject>
  <dc:title>2025-2031年中国广西汽车行业发展情况分析及投资前景报告</dc:title>
  <cp:keywords>2025-2031年中国广西汽车行业发展情况分析及投资前景报告</cp:keywords>
  <dc:description>2025-2031年中国广西汽车行业发展情况分析及投资前景报告</dc:description>
</cp:coreProperties>
</file>