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432089bca44a7" w:history="1">
              <w:r>
                <w:rPr>
                  <w:rStyle w:val="Hyperlink"/>
                </w:rPr>
                <w:t>2025-2031年中国客车市场现状研究分析与发展趋势预测报告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432089bca44a7" w:history="1">
              <w:r>
                <w:rPr>
                  <w:rStyle w:val="Hyperlink"/>
                </w:rPr>
                <w:t>2025-2031年中国客车市场现状研究分析与发展趋势预测报告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432089bca44a7" w:history="1">
                <w:r>
                  <w:rPr>
                    <w:rStyle w:val="Hyperlink"/>
                  </w:rPr>
                  <w:t>https://www.20087.com/0/95/KeCheWeiLaiFaZhanQuShiYuCe.html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长途旅行的重要交通工具，近年来随着城市化进程的加速和旅游业的发展，市场需求持续增长。同时，环保政策的推动促使客车行业向低排放和零排放技术转型，如电动客车和氢燃料电池客车的开发。</w:t>
      </w:r>
      <w:r>
        <w:rPr>
          <w:rFonts w:hint="eastAsia"/>
        </w:rPr>
        <w:br/>
      </w:r>
      <w:r>
        <w:rPr>
          <w:rFonts w:hint="eastAsia"/>
        </w:rPr>
        <w:t>　　未来，客车行业将更加注重可持续性和智能化。一方面，电动化和氢能技术将成为客车发展的主流，减少温室气体排放，改善空气质量。另一方面，智能驾驶和车联网技术的应用将提高客车的安全性和运营效率，例如自动泊车、车队管理优化和乘客信息服务。此外，客车设计将更加人性化，提供更加舒适的乘坐体验，如噪音控制、空气质量管理和座椅布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432089bca44a7" w:history="1">
        <w:r>
          <w:rPr>
            <w:rStyle w:val="Hyperlink"/>
          </w:rPr>
          <w:t>2025-2031年中国客车市场现状研究分析与发展趋势预测报告</w:t>
        </w:r>
      </w:hyperlink>
      <w:r>
        <w:rPr>
          <w:rFonts w:hint="eastAsia"/>
        </w:rPr>
        <w:t>》基于科学的市场调研与数据分析，全面解析了客车行业的市场规模、市场需求及发展现状。报告深入探讨了客车产业链结构、细分市场特点及技术发展方向，并结合宏观经济环境与消费者需求变化，对客车行业前景与未来趋势进行了科学预测，揭示了潜在增长空间。通过对客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客车产业概述</w:t>
      </w:r>
      <w:r>
        <w:rPr>
          <w:rFonts w:hint="eastAsia"/>
        </w:rPr>
        <w:br/>
      </w:r>
      <w:r>
        <w:rPr>
          <w:rFonts w:hint="eastAsia"/>
        </w:rPr>
        <w:t>　　第一节 客车定义</w:t>
      </w:r>
      <w:r>
        <w:rPr>
          <w:rFonts w:hint="eastAsia"/>
        </w:rPr>
        <w:br/>
      </w:r>
      <w:r>
        <w:rPr>
          <w:rFonts w:hint="eastAsia"/>
        </w:rPr>
        <w:t>　　第二节 客车分类及应用</w:t>
      </w:r>
      <w:r>
        <w:rPr>
          <w:rFonts w:hint="eastAsia"/>
        </w:rPr>
        <w:br/>
      </w:r>
      <w:r>
        <w:rPr>
          <w:rFonts w:hint="eastAsia"/>
        </w:rPr>
        <w:t>　　第三节 客车产业链结构</w:t>
      </w:r>
      <w:r>
        <w:rPr>
          <w:rFonts w:hint="eastAsia"/>
        </w:rPr>
        <w:br/>
      </w:r>
      <w:r>
        <w:rPr>
          <w:rFonts w:hint="eastAsia"/>
        </w:rPr>
        <w:t>　　第四节 客车产业概述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客车行业国内外市场分析</w:t>
      </w:r>
      <w:r>
        <w:rPr>
          <w:rFonts w:hint="eastAsia"/>
        </w:rPr>
        <w:br/>
      </w:r>
      <w:r>
        <w:rPr>
          <w:rFonts w:hint="eastAsia"/>
        </w:rPr>
        <w:t>　　第一节 客车行业国际市场分析</w:t>
      </w:r>
      <w:r>
        <w:rPr>
          <w:rFonts w:hint="eastAsia"/>
        </w:rPr>
        <w:br/>
      </w:r>
      <w:r>
        <w:rPr>
          <w:rFonts w:hint="eastAsia"/>
        </w:rPr>
        <w:t>　　　　一、客车中国市场发展历程回顾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二、世界客车产业市场规模</w:t>
      </w:r>
      <w:r>
        <w:rPr>
          <w:rFonts w:hint="eastAsia"/>
        </w:rPr>
        <w:br/>
      </w:r>
      <w:r>
        <w:rPr>
          <w:rFonts w:hint="eastAsia"/>
        </w:rPr>
        <w:t>　　　　三、客车竞争格局分析</w:t>
      </w:r>
      <w:r>
        <w:rPr>
          <w:rFonts w:hint="eastAsia"/>
        </w:rPr>
        <w:br/>
      </w:r>
      <w:r>
        <w:rPr>
          <w:rFonts w:hint="eastAsia"/>
        </w:rPr>
        <w:t>　　　　四、客车国际主要国家发展情况分析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五、客车国际市场发展趋势</w:t>
      </w:r>
      <w:r>
        <w:rPr>
          <w:rFonts w:hint="eastAsia"/>
        </w:rPr>
        <w:br/>
      </w:r>
      <w:r>
        <w:rPr>
          <w:rFonts w:hint="eastAsia"/>
        </w:rPr>
        <w:t>　　第二节 客车行业国内市场分析</w:t>
      </w:r>
      <w:r>
        <w:rPr>
          <w:rFonts w:hint="eastAsia"/>
        </w:rPr>
        <w:br/>
      </w:r>
      <w:r>
        <w:rPr>
          <w:rFonts w:hint="eastAsia"/>
        </w:rPr>
        <w:t>　　　　一、客车国内市场发展历程</w:t>
      </w:r>
      <w:r>
        <w:rPr>
          <w:rFonts w:hint="eastAsia"/>
        </w:rPr>
        <w:br/>
      </w:r>
      <w:r>
        <w:rPr>
          <w:rFonts w:hint="eastAsia"/>
        </w:rPr>
        <w:t>　　　　二、客车产品及技术动态</w:t>
      </w:r>
      <w:r>
        <w:rPr>
          <w:rFonts w:hint="eastAsia"/>
        </w:rPr>
        <w:br/>
      </w:r>
      <w:r>
        <w:rPr>
          <w:rFonts w:hint="eastAsia"/>
        </w:rPr>
        <w:t>　　　　　　1、公路车</w:t>
      </w:r>
      <w:r>
        <w:rPr>
          <w:rFonts w:hint="eastAsia"/>
        </w:rPr>
        <w:br/>
      </w:r>
      <w:r>
        <w:rPr>
          <w:rFonts w:hint="eastAsia"/>
        </w:rPr>
        <w:t>　　　　　　2、公交车</w:t>
      </w:r>
      <w:r>
        <w:rPr>
          <w:rFonts w:hint="eastAsia"/>
        </w:rPr>
        <w:br/>
      </w:r>
      <w:r>
        <w:rPr>
          <w:rFonts w:hint="eastAsia"/>
        </w:rPr>
        <w:t>　　　　　　3、校车</w:t>
      </w:r>
      <w:r>
        <w:rPr>
          <w:rFonts w:hint="eastAsia"/>
        </w:rPr>
        <w:br/>
      </w:r>
      <w:r>
        <w:rPr>
          <w:rFonts w:hint="eastAsia"/>
        </w:rPr>
        <w:t>　　　　　　4、专用车</w:t>
      </w:r>
      <w:r>
        <w:rPr>
          <w:rFonts w:hint="eastAsia"/>
        </w:rPr>
        <w:br/>
      </w:r>
      <w:r>
        <w:rPr>
          <w:rFonts w:hint="eastAsia"/>
        </w:rPr>
        <w:t>　　　　　　5、新能源客车</w:t>
      </w:r>
      <w:r>
        <w:rPr>
          <w:rFonts w:hint="eastAsia"/>
        </w:rPr>
        <w:br/>
      </w:r>
      <w:r>
        <w:rPr>
          <w:rFonts w:hint="eastAsia"/>
        </w:rPr>
        <w:t>　　　　三、客车竞争格局分析</w:t>
      </w:r>
      <w:r>
        <w:rPr>
          <w:rFonts w:hint="eastAsia"/>
        </w:rPr>
        <w:br/>
      </w:r>
      <w:r>
        <w:rPr>
          <w:rFonts w:hint="eastAsia"/>
        </w:rPr>
        <w:t>　　　　四、客车国内主要地区发展情况分析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　　1、华东地区客车市场发展分析</w:t>
      </w:r>
      <w:r>
        <w:rPr>
          <w:rFonts w:hint="eastAsia"/>
        </w:rPr>
        <w:br/>
      </w:r>
      <w:r>
        <w:rPr>
          <w:rFonts w:hint="eastAsia"/>
        </w:rPr>
        <w:t>　　　　　　2、中南地区客车市场发展分析</w:t>
      </w:r>
      <w:r>
        <w:rPr>
          <w:rFonts w:hint="eastAsia"/>
        </w:rPr>
        <w:br/>
      </w:r>
      <w:r>
        <w:rPr>
          <w:rFonts w:hint="eastAsia"/>
        </w:rPr>
        <w:t>　　　　　　3、西南地区客车市场发展分析</w:t>
      </w:r>
      <w:r>
        <w:rPr>
          <w:rFonts w:hint="eastAsia"/>
        </w:rPr>
        <w:br/>
      </w:r>
      <w:r>
        <w:rPr>
          <w:rFonts w:hint="eastAsia"/>
        </w:rPr>
        <w:t>　　　　　　4、东北地区客车市场发展分析</w:t>
      </w:r>
      <w:r>
        <w:rPr>
          <w:rFonts w:hint="eastAsia"/>
        </w:rPr>
        <w:br/>
      </w:r>
      <w:r>
        <w:rPr>
          <w:rFonts w:hint="eastAsia"/>
        </w:rPr>
        <w:t>　　　　　　5、西北地区客车市场发展分析</w:t>
      </w:r>
      <w:r>
        <w:rPr>
          <w:rFonts w:hint="eastAsia"/>
        </w:rPr>
        <w:br/>
      </w:r>
      <w:r>
        <w:rPr>
          <w:rFonts w:hint="eastAsia"/>
        </w:rPr>
        <w:t>　　　　五、客车国内市场发展趋势</w:t>
      </w:r>
      <w:r>
        <w:rPr>
          <w:rFonts w:hint="eastAsia"/>
        </w:rPr>
        <w:br/>
      </w:r>
      <w:r>
        <w:rPr>
          <w:rFonts w:hint="eastAsia"/>
        </w:rPr>
        <w:t>　　第三节 客车行业国内外市场对比分析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产业环境透视</w:t>
      </w:r>
      <w:r>
        <w:rPr>
          <w:rFonts w:hint="eastAsia"/>
        </w:rPr>
        <w:br/>
      </w:r>
      <w:r>
        <w:rPr>
          <w:rFonts w:hint="eastAsia"/>
        </w:rPr>
        <w:t>第三章 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　　四、中国文化环境分析</w:t>
      </w:r>
      <w:r>
        <w:rPr>
          <w:rFonts w:hint="eastAsia"/>
        </w:rPr>
        <w:br/>
      </w:r>
      <w:r>
        <w:rPr>
          <w:rFonts w:hint="eastAsia"/>
        </w:rPr>
        <w:t>　　　　五、中国生态环境分析</w:t>
      </w:r>
      <w:r>
        <w:rPr>
          <w:rFonts w:hint="eastAsia"/>
        </w:rPr>
        <w:br/>
      </w:r>
      <w:r>
        <w:rPr>
          <w:rFonts w:hint="eastAsia"/>
        </w:rPr>
        <w:t>　　　　六、城乡居民收入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客车行业发展政策及规划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　　　　1、“十五五”期间世界经济发展趋势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　　2、十四五”期间我国经济面临的形势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　　3、“十五五”期间我国对外经济贸易预测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　　4、“十五五”期间我国产业体系预测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　　5、“十五五”期间我国产业竞争力预测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　　6、“十五五”期间我国经济国家化预测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　　7、“十五五”期间我国经济将面临的贸易障碍预测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　　8、“十五五”期间人民币区域化和国际化预测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　　9、“十五五”期间我国对外贸易与城市发展关系预测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　　10、“十五五”期间我国中小企业面临的外需环境预测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第二节 客车政策动态研究</w:t>
      </w:r>
      <w:r>
        <w:rPr>
          <w:rFonts w:hint="eastAsia"/>
        </w:rPr>
        <w:br/>
      </w:r>
      <w:r>
        <w:rPr>
          <w:rFonts w:hint="eastAsia"/>
        </w:rPr>
        <w:t>　　　　　　1、《汽车销售管理办法》发布。</w:t>
      </w:r>
      <w:r>
        <w:rPr>
          <w:rFonts w:hint="eastAsia"/>
        </w:rPr>
        <w:br/>
      </w:r>
      <w:r>
        <w:rPr>
          <w:rFonts w:hint="eastAsia"/>
        </w:rPr>
        <w:t>　　　　　　2、三部委印发《汽车产业中长期发展规划》。</w:t>
      </w:r>
      <w:r>
        <w:rPr>
          <w:rFonts w:hint="eastAsia"/>
        </w:rPr>
        <w:br/>
      </w:r>
      <w:r>
        <w:rPr>
          <w:rFonts w:hint="eastAsia"/>
        </w:rPr>
        <w:t>　　　　　　3、发改委、工信部联合发文完善汽车投资项目管理</w:t>
      </w:r>
      <w:r>
        <w:rPr>
          <w:rFonts w:hint="eastAsia"/>
        </w:rPr>
        <w:br/>
      </w:r>
      <w:r>
        <w:rPr>
          <w:rFonts w:hint="eastAsia"/>
        </w:rPr>
        <w:t>　　　　　　4、工信部新版双积分管理办法征求意见。</w:t>
      </w:r>
      <w:r>
        <w:rPr>
          <w:rFonts w:hint="eastAsia"/>
        </w:rPr>
        <w:br/>
      </w:r>
      <w:r>
        <w:rPr>
          <w:rFonts w:hint="eastAsia"/>
        </w:rPr>
        <w:t>　　第三节 客车产业政策发展趋势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客车技术及成本结构</w:t>
      </w:r>
      <w:r>
        <w:rPr>
          <w:rFonts w:hint="eastAsia"/>
        </w:rPr>
        <w:br/>
      </w:r>
      <w:r>
        <w:rPr>
          <w:rFonts w:hint="eastAsia"/>
        </w:rPr>
        <w:t>　　第一节 客车技术分析</w:t>
      </w:r>
      <w:r>
        <w:rPr>
          <w:rFonts w:hint="eastAsia"/>
        </w:rPr>
        <w:br/>
      </w:r>
      <w:r>
        <w:rPr>
          <w:rFonts w:hint="eastAsia"/>
        </w:rPr>
        <w:t>　　第二节 我国客车产业技术发展趋势</w:t>
      </w:r>
      <w:r>
        <w:rPr>
          <w:rFonts w:hint="eastAsia"/>
        </w:rPr>
        <w:br/>
      </w:r>
      <w:r>
        <w:rPr>
          <w:rFonts w:hint="eastAsia"/>
        </w:rPr>
        <w:t>　　第三节 客车成本结构分析</w:t>
      </w:r>
      <w:r>
        <w:rPr>
          <w:rFonts w:hint="eastAsia"/>
        </w:rPr>
        <w:br/>
      </w:r>
      <w:r>
        <w:rPr>
          <w:rFonts w:hint="eastAsia"/>
        </w:rPr>
        <w:t>　　第四节 客车价格分析</w:t>
      </w:r>
      <w:r>
        <w:rPr>
          <w:rFonts w:hint="eastAsia"/>
        </w:rPr>
        <w:br/>
      </w:r>
      <w:r>
        <w:rPr>
          <w:rFonts w:hint="eastAsia"/>
        </w:rPr>
        <w:t>　　　　一、客车市场定价机制组成</w:t>
      </w:r>
      <w:r>
        <w:rPr>
          <w:rFonts w:hint="eastAsia"/>
        </w:rPr>
        <w:br/>
      </w:r>
      <w:r>
        <w:rPr>
          <w:rFonts w:hint="eastAsia"/>
        </w:rPr>
        <w:t>　　　　二、客车市场价格影响因素</w:t>
      </w:r>
      <w:r>
        <w:rPr>
          <w:rFonts w:hint="eastAsia"/>
        </w:rPr>
        <w:br/>
      </w:r>
      <w:r>
        <w:rPr>
          <w:rFonts w:hint="eastAsia"/>
        </w:rPr>
        <w:t>　　　　三、客车价格走势分析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四、2025-2031年客车价格走势预测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2020-2025年客车产供销需市场现状和预测分析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2020-2025年客车产能产量统计</w:t>
      </w:r>
      <w:r>
        <w:rPr>
          <w:rFonts w:hint="eastAsia"/>
        </w:rPr>
        <w:br/>
      </w:r>
      <w:r>
        <w:rPr>
          <w:rFonts w:hint="eastAsia"/>
        </w:rPr>
        <w:t>　　　　一、2020-2025年客车产能统计</w:t>
      </w:r>
      <w:r>
        <w:rPr>
          <w:rFonts w:hint="eastAsia"/>
        </w:rPr>
        <w:br/>
      </w:r>
      <w:r>
        <w:rPr>
          <w:rFonts w:hint="eastAsia"/>
        </w:rPr>
        <w:t>　　　　二、2025年客车产量统计</w:t>
      </w:r>
      <w:r>
        <w:rPr>
          <w:rFonts w:hint="eastAsia"/>
        </w:rPr>
        <w:br/>
      </w:r>
      <w:r>
        <w:rPr>
          <w:rFonts w:hint="eastAsia"/>
        </w:rPr>
        <w:t>　　　　　　1、大型客车</w:t>
      </w:r>
      <w:r>
        <w:rPr>
          <w:rFonts w:hint="eastAsia"/>
        </w:rPr>
        <w:br/>
      </w:r>
      <w:r>
        <w:rPr>
          <w:rFonts w:hint="eastAsia"/>
        </w:rPr>
        <w:t>　　　　　　2、中型客车</w:t>
      </w:r>
      <w:r>
        <w:rPr>
          <w:rFonts w:hint="eastAsia"/>
        </w:rPr>
        <w:br/>
      </w:r>
      <w:r>
        <w:rPr>
          <w:rFonts w:hint="eastAsia"/>
        </w:rPr>
        <w:t>　　　　　　3、轻型客车</w:t>
      </w:r>
      <w:r>
        <w:rPr>
          <w:rFonts w:hint="eastAsia"/>
        </w:rPr>
        <w:br/>
      </w:r>
      <w:r>
        <w:rPr>
          <w:rFonts w:hint="eastAsia"/>
        </w:rPr>
        <w:t>　　　　三、2025年客车重点企业生产情况</w:t>
      </w:r>
      <w:r>
        <w:rPr>
          <w:rFonts w:hint="eastAsia"/>
        </w:rPr>
        <w:br/>
      </w:r>
      <w:r>
        <w:rPr>
          <w:rFonts w:hint="eastAsia"/>
        </w:rPr>
        <w:t>　　　　　　1、大型客车</w:t>
      </w:r>
      <w:r>
        <w:rPr>
          <w:rFonts w:hint="eastAsia"/>
        </w:rPr>
        <w:br/>
      </w:r>
      <w:r>
        <w:rPr>
          <w:rFonts w:hint="eastAsia"/>
        </w:rPr>
        <w:t>　　　　　　2、中型客车</w:t>
      </w:r>
      <w:r>
        <w:rPr>
          <w:rFonts w:hint="eastAsia"/>
        </w:rPr>
        <w:br/>
      </w:r>
      <w:r>
        <w:rPr>
          <w:rFonts w:hint="eastAsia"/>
        </w:rPr>
        <w:t>　　　　　　3、轻型客车</w:t>
      </w:r>
      <w:r>
        <w:rPr>
          <w:rFonts w:hint="eastAsia"/>
        </w:rPr>
        <w:br/>
      </w:r>
      <w:r>
        <w:rPr>
          <w:rFonts w:hint="eastAsia"/>
        </w:rPr>
        <w:t>　　第二节 2020-2025年客车市场规模</w:t>
      </w:r>
      <w:r>
        <w:rPr>
          <w:rFonts w:hint="eastAsia"/>
        </w:rPr>
        <w:br/>
      </w:r>
      <w:r>
        <w:rPr>
          <w:rFonts w:hint="eastAsia"/>
        </w:rPr>
        <w:t>　　第三节 2020-2025年客车需求规模</w:t>
      </w:r>
      <w:r>
        <w:rPr>
          <w:rFonts w:hint="eastAsia"/>
        </w:rPr>
        <w:br/>
      </w:r>
      <w:r>
        <w:rPr>
          <w:rFonts w:hint="eastAsia"/>
        </w:rPr>
        <w:t>　　2017年年度中国客车总销量走势</w:t>
      </w:r>
      <w:r>
        <w:rPr>
          <w:rFonts w:hint="eastAsia"/>
        </w:rPr>
        <w:br/>
      </w:r>
      <w:r>
        <w:rPr>
          <w:rFonts w:hint="eastAsia"/>
        </w:rPr>
        <w:t>　　第四节 2020-2025年客车供需平衡分析</w:t>
      </w:r>
      <w:r>
        <w:rPr>
          <w:rFonts w:hint="eastAsia"/>
        </w:rPr>
        <w:br/>
      </w:r>
      <w:r>
        <w:rPr>
          <w:rFonts w:hint="eastAsia"/>
        </w:rPr>
        <w:t>　　第五节 2020-2025年客车进出口市场分析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一、2020-2025年进口客车市场分析</w:t>
      </w:r>
      <w:r>
        <w:rPr>
          <w:rFonts w:hint="eastAsia"/>
        </w:rPr>
        <w:br/>
      </w:r>
      <w:r>
        <w:rPr>
          <w:rFonts w:hint="eastAsia"/>
        </w:rPr>
        <w:t>　　　　二、2020-2025年出口客车市场分析</w:t>
      </w:r>
      <w:r>
        <w:rPr>
          <w:rFonts w:hint="eastAsia"/>
        </w:rPr>
        <w:br/>
      </w:r>
      <w:r>
        <w:rPr>
          <w:rFonts w:hint="eastAsia"/>
        </w:rPr>
        <w:t>　　第六节 2020-2025年中国客车行业财务指标总体分析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　　二、上游行业市场需求分析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　　三、上游行业市场规模分析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　　四、上游行业市场竞争分析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2、机械行业</w:t>
      </w:r>
      <w:r>
        <w:rPr>
          <w:rFonts w:hint="eastAsia"/>
        </w:rPr>
        <w:br/>
      </w:r>
      <w:r>
        <w:rPr>
          <w:rFonts w:hint="eastAsia"/>
        </w:rPr>
        <w:t>　　　　　　3、橡胶行业</w:t>
      </w:r>
      <w:r>
        <w:rPr>
          <w:rFonts w:hint="eastAsia"/>
        </w:rPr>
        <w:br/>
      </w:r>
      <w:r>
        <w:rPr>
          <w:rFonts w:hint="eastAsia"/>
        </w:rPr>
        <w:t>　　　　　　4、石化行业</w:t>
      </w:r>
      <w:r>
        <w:rPr>
          <w:rFonts w:hint="eastAsia"/>
        </w:rPr>
        <w:br/>
      </w:r>
      <w:r>
        <w:rPr>
          <w:rFonts w:hint="eastAsia"/>
        </w:rPr>
        <w:t>　　　　　　5、电子行业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3、汽车销售行业</w:t>
      </w:r>
      <w:r>
        <w:rPr>
          <w:rFonts w:hint="eastAsia"/>
        </w:rPr>
        <w:br/>
      </w:r>
      <w:r>
        <w:rPr>
          <w:rFonts w:hint="eastAsia"/>
        </w:rPr>
        <w:t>　　　　　　4、汽车维修行业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3、汽车销售行业</w:t>
      </w:r>
      <w:r>
        <w:rPr>
          <w:rFonts w:hint="eastAsia"/>
        </w:rPr>
        <w:br/>
      </w:r>
      <w:r>
        <w:rPr>
          <w:rFonts w:hint="eastAsia"/>
        </w:rPr>
        <w:t>　　　　　　4、汽车维修行业</w:t>
      </w:r>
      <w:r>
        <w:rPr>
          <w:rFonts w:hint="eastAsia"/>
        </w:rPr>
        <w:br/>
      </w:r>
      <w:r>
        <w:rPr>
          <w:rFonts w:hint="eastAsia"/>
        </w:rPr>
        <w:t>　　　　三、下游行业市场规模分析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3、汽车销售行业</w:t>
      </w:r>
      <w:r>
        <w:rPr>
          <w:rFonts w:hint="eastAsia"/>
        </w:rPr>
        <w:br/>
      </w:r>
      <w:r>
        <w:rPr>
          <w:rFonts w:hint="eastAsia"/>
        </w:rPr>
        <w:t>　　　　　　4、汽车维修行业</w:t>
      </w:r>
      <w:r>
        <w:rPr>
          <w:rFonts w:hint="eastAsia"/>
        </w:rPr>
        <w:br/>
      </w:r>
      <w:r>
        <w:rPr>
          <w:rFonts w:hint="eastAsia"/>
        </w:rPr>
        <w:t>　　　　四、下游行业市场竞争分析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3、汽车销售行业</w:t>
      </w:r>
      <w:r>
        <w:rPr>
          <w:rFonts w:hint="eastAsia"/>
        </w:rPr>
        <w:br/>
      </w:r>
      <w:r>
        <w:rPr>
          <w:rFonts w:hint="eastAsia"/>
        </w:rPr>
        <w:t>　　　　　　4、汽车维修行业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3、汽车销售行业</w:t>
      </w:r>
      <w:r>
        <w:rPr>
          <w:rFonts w:hint="eastAsia"/>
        </w:rPr>
        <w:br/>
      </w:r>
      <w:r>
        <w:rPr>
          <w:rFonts w:hint="eastAsia"/>
        </w:rPr>
        <w:t>　　　　　　4、汽车维修行业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一、其他关联行业发展现状</w:t>
      </w:r>
      <w:r>
        <w:rPr>
          <w:rFonts w:hint="eastAsia"/>
        </w:rPr>
        <w:br/>
      </w:r>
      <w:r>
        <w:rPr>
          <w:rFonts w:hint="eastAsia"/>
        </w:rPr>
        <w:t>　　　　二、其他关联行业市场需求分析</w:t>
      </w:r>
      <w:r>
        <w:rPr>
          <w:rFonts w:hint="eastAsia"/>
        </w:rPr>
        <w:br/>
      </w:r>
      <w:r>
        <w:rPr>
          <w:rFonts w:hint="eastAsia"/>
        </w:rPr>
        <w:t>　　　　三、其他关联行业市场规模分析</w:t>
      </w:r>
      <w:r>
        <w:rPr>
          <w:rFonts w:hint="eastAsia"/>
        </w:rPr>
        <w:br/>
      </w:r>
      <w:r>
        <w:rPr>
          <w:rFonts w:hint="eastAsia"/>
        </w:rPr>
        <w:t>　　　　四、其他关联行业市场竞争分析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中国客车需求与消费者偏好调查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客车产品目标客户群体调查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一、不同价格水平消费者偏好调查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客车产品的品牌市场调查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一、消费者对客车品牌认知度宏观调查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二、消费者对客车产品的品牌偏好调查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三、消费者对客车品牌的首要认知渠道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五、客车品牌忠诚度调查</w:t>
      </w:r>
      <w:r>
        <w:rPr>
          <w:rFonts w:hint="eastAsia"/>
        </w:rPr>
        <w:br/>
      </w:r>
      <w:r>
        <w:rPr>
          <w:rFonts w:hint="eastAsia"/>
        </w:rPr>
        <w:t>　　　　六、客车品牌市场占有率调查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客车行业主要企业竞争力分析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客车行业竞争发展趋势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一、2020-2025年客车行业竞争分析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二、2020-2025年国内外客车竞争分析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三、2025-2031年我国客车市场竞争趋势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四、2025-2031年我国客车市场集中度变化趋势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五、2025-2031年国内主要客车企业动向</w:t>
      </w:r>
      <w:r>
        <w:rPr>
          <w:rFonts w:hint="eastAsia"/>
        </w:rPr>
        <w:br/>
      </w:r>
      <w:r>
        <w:rPr>
          <w:rFonts w:hint="eastAsia"/>
        </w:rPr>
        <w:t>　　　　　　1、宇通客车</w:t>
      </w:r>
      <w:r>
        <w:rPr>
          <w:rFonts w:hint="eastAsia"/>
        </w:rPr>
        <w:br/>
      </w:r>
      <w:r>
        <w:rPr>
          <w:rFonts w:hint="eastAsia"/>
        </w:rPr>
        <w:t>　　　　　　2、比亚迪</w:t>
      </w:r>
      <w:r>
        <w:rPr>
          <w:rFonts w:hint="eastAsia"/>
        </w:rPr>
        <w:br/>
      </w:r>
      <w:r>
        <w:rPr>
          <w:rFonts w:hint="eastAsia"/>
        </w:rPr>
        <w:t>　　　　　　3、金龙客车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客车企业竞争策略分析</w:t>
      </w:r>
      <w:r>
        <w:rPr>
          <w:rFonts w:hint="eastAsia"/>
        </w:rPr>
        <w:br/>
      </w:r>
      <w:r>
        <w:rPr>
          <w:rFonts w:hint="eastAsia"/>
        </w:rPr>
        <w:t>　　第一节 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二、2025年客车主要潜力品种分析、</w:t>
      </w:r>
      <w:r>
        <w:rPr>
          <w:rFonts w:hint="eastAsia"/>
        </w:rPr>
        <w:br/>
      </w:r>
      <w:r>
        <w:rPr>
          <w:rFonts w:hint="eastAsia"/>
        </w:rPr>
        <w:t>　　　　　　1、新能源汽车</w:t>
      </w:r>
      <w:r>
        <w:rPr>
          <w:rFonts w:hint="eastAsia"/>
        </w:rPr>
        <w:br/>
      </w:r>
      <w:r>
        <w:rPr>
          <w:rFonts w:hint="eastAsia"/>
        </w:rPr>
        <w:t>　　　　　　2、新能源客车政策支持</w:t>
      </w:r>
      <w:r>
        <w:rPr>
          <w:rFonts w:hint="eastAsia"/>
        </w:rPr>
        <w:br/>
      </w:r>
      <w:r>
        <w:rPr>
          <w:rFonts w:hint="eastAsia"/>
        </w:rPr>
        <w:t>　　　　三、现有客车产品竞争策略分析</w:t>
      </w:r>
      <w:r>
        <w:rPr>
          <w:rFonts w:hint="eastAsia"/>
        </w:rPr>
        <w:br/>
      </w:r>
      <w:r>
        <w:rPr>
          <w:rFonts w:hint="eastAsia"/>
        </w:rPr>
        <w:t>　　　　　　1、客车行业SWOT分析</w:t>
      </w:r>
      <w:r>
        <w:rPr>
          <w:rFonts w:hint="eastAsia"/>
        </w:rPr>
        <w:br/>
      </w:r>
      <w:r>
        <w:rPr>
          <w:rFonts w:hint="eastAsia"/>
        </w:rPr>
        <w:t>　　　　　　2、现有客车产品竞争</w:t>
      </w:r>
      <w:r>
        <w:rPr>
          <w:rFonts w:hint="eastAsia"/>
        </w:rPr>
        <w:br/>
      </w:r>
      <w:r>
        <w:rPr>
          <w:rFonts w:hint="eastAsia"/>
        </w:rPr>
        <w:t>　　　　四、潜力客车品种竞争策略选择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一、全球热点对客车行业竞争格局的影响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二、全球热点后客车行业竞争格局的变化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三、2025-2031年我国客车市场竞争趋势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主要客车企业竞争分析</w:t>
      </w:r>
      <w:r>
        <w:rPr>
          <w:rFonts w:hint="eastAsia"/>
        </w:rPr>
        <w:br/>
      </w:r>
      <w:r>
        <w:rPr>
          <w:rFonts w:hint="eastAsia"/>
        </w:rPr>
        <w:t>　　第一节 宇通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金龙汽车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曙光股份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安凯客车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第六节 亚星客车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第七节 中国重汽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二、2025年主要财务数据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东风客车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二、2020-2025年主要财务数据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2025-2031年客车行业投资前景分析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2025-2031年客车市场前景预测分析</w:t>
      </w:r>
      <w:r>
        <w:rPr>
          <w:rFonts w:hint="eastAsia"/>
        </w:rPr>
        <w:br/>
      </w:r>
      <w:r>
        <w:rPr>
          <w:rFonts w:hint="eastAsia"/>
        </w:rPr>
        <w:t>　　　　一、客车市场规模预测分析</w:t>
      </w:r>
      <w:r>
        <w:rPr>
          <w:rFonts w:hint="eastAsia"/>
        </w:rPr>
        <w:br/>
      </w:r>
      <w:r>
        <w:rPr>
          <w:rFonts w:hint="eastAsia"/>
        </w:rPr>
        <w:t>　　　　二、客车销售预测分析</w:t>
      </w:r>
      <w:r>
        <w:rPr>
          <w:rFonts w:hint="eastAsia"/>
        </w:rPr>
        <w:br/>
      </w:r>
      <w:r>
        <w:rPr>
          <w:rFonts w:hint="eastAsia"/>
        </w:rPr>
        <w:t>　　　　三、客车市场前景预测分析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2025-2031年客车企业投资策略及建议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客车企业投资战略与客户策略分析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客车企业发展战略规划背景意义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客车企业战略规划制定依据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客车企业战略规划策略分析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客车企业重点客户战略实施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中国客车产业研究总结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(中智⋅林)中国客车产业发展趋势分析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一、中国客车市场趋势</w:t>
      </w:r>
      <w:r>
        <w:rPr>
          <w:rFonts w:hint="eastAsia"/>
        </w:rPr>
        <w:br/>
      </w:r>
      <w:r>
        <w:rPr>
          <w:rFonts w:hint="eastAsia"/>
        </w:rPr>
        <w:t>　　　　二、客车发展展望</w:t>
      </w:r>
      <w:r>
        <w:rPr>
          <w:rFonts w:hint="eastAsia"/>
        </w:rPr>
        <w:br/>
      </w:r>
      <w:r>
        <w:rPr>
          <w:rFonts w:hint="eastAsia"/>
        </w:rPr>
        <w:t>　　　　三、客车企业竞争趋向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汽车行业产业链构成</w:t>
      </w:r>
      <w:r>
        <w:rPr>
          <w:rFonts w:hint="eastAsia"/>
        </w:rPr>
        <w:br/>
      </w:r>
      <w:r>
        <w:rPr>
          <w:rFonts w:hint="eastAsia"/>
        </w:rPr>
        <w:t>　　图表 2020-2025年全球客车行业产量规模分析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2025年全球客车行业竞争格局分析</w:t>
      </w:r>
      <w:r>
        <w:rPr>
          <w:rFonts w:hint="eastAsia"/>
        </w:rPr>
        <w:br/>
      </w:r>
      <w:r>
        <w:rPr>
          <w:rFonts w:hint="eastAsia"/>
        </w:rPr>
        <w:t>　　图表 2020-2025年美国客车行业产量规模分析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2020-2025年德国客车行业产量规模分析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2025-2031年日本客车行业产量规模分析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2025-2031年德国客车行业产量规模分析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2020-2025年公路车产销量</w:t>
      </w:r>
      <w:r>
        <w:rPr>
          <w:rFonts w:hint="eastAsia"/>
        </w:rPr>
        <w:br/>
      </w:r>
      <w:r>
        <w:rPr>
          <w:rFonts w:hint="eastAsia"/>
        </w:rPr>
        <w:t>　　图表 2025年公路车销量十大企业排行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2020-2025年公路车营业收入</w:t>
      </w:r>
      <w:r>
        <w:rPr>
          <w:rFonts w:hint="eastAsia"/>
        </w:rPr>
        <w:br/>
      </w:r>
      <w:r>
        <w:rPr>
          <w:rFonts w:hint="eastAsia"/>
        </w:rPr>
        <w:t>　　图表 2020-2025年公路车产值</w:t>
      </w:r>
      <w:r>
        <w:rPr>
          <w:rFonts w:hint="eastAsia"/>
        </w:rPr>
        <w:br/>
      </w:r>
      <w:r>
        <w:rPr>
          <w:rFonts w:hint="eastAsia"/>
        </w:rPr>
        <w:t>　　图表 2020-2025年公交车产销量</w:t>
      </w:r>
      <w:r>
        <w:rPr>
          <w:rFonts w:hint="eastAsia"/>
        </w:rPr>
        <w:br/>
      </w:r>
      <w:r>
        <w:rPr>
          <w:rFonts w:hint="eastAsia"/>
        </w:rPr>
        <w:t>　　图表 2025年公交车销量十大企业排行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2020-2025年公交车营业收入</w:t>
      </w:r>
      <w:r>
        <w:rPr>
          <w:rFonts w:hint="eastAsia"/>
        </w:rPr>
        <w:br/>
      </w:r>
      <w:r>
        <w:rPr>
          <w:rFonts w:hint="eastAsia"/>
        </w:rPr>
        <w:t>　　图表 2020-2025年公交车产销量</w:t>
      </w:r>
      <w:r>
        <w:rPr>
          <w:rFonts w:hint="eastAsia"/>
        </w:rPr>
        <w:br/>
      </w:r>
      <w:r>
        <w:rPr>
          <w:rFonts w:hint="eastAsia"/>
        </w:rPr>
        <w:t>　　图表 2020-2025年校车产销量</w:t>
      </w:r>
      <w:r>
        <w:rPr>
          <w:rFonts w:hint="eastAsia"/>
        </w:rPr>
        <w:br/>
      </w:r>
      <w:r>
        <w:rPr>
          <w:rFonts w:hint="eastAsia"/>
        </w:rPr>
        <w:t>　　图表 2025年校车销量十大企业排行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2020-2025年校车营业收入</w:t>
      </w:r>
      <w:r>
        <w:rPr>
          <w:rFonts w:hint="eastAsia"/>
        </w:rPr>
        <w:br/>
      </w:r>
      <w:r>
        <w:rPr>
          <w:rFonts w:hint="eastAsia"/>
        </w:rPr>
        <w:t>　　图表 2020-2025年校车产值</w:t>
      </w:r>
      <w:r>
        <w:rPr>
          <w:rFonts w:hint="eastAsia"/>
        </w:rPr>
        <w:br/>
      </w:r>
      <w:r>
        <w:rPr>
          <w:rFonts w:hint="eastAsia"/>
        </w:rPr>
        <w:t>　　图表 2020-2025年专用车产销量</w:t>
      </w:r>
      <w:r>
        <w:rPr>
          <w:rFonts w:hint="eastAsia"/>
        </w:rPr>
        <w:br/>
      </w:r>
      <w:r>
        <w:rPr>
          <w:rFonts w:hint="eastAsia"/>
        </w:rPr>
        <w:t>　　图表 2025年专用车销量十大企业排行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2020-2025年专用车营业收入</w:t>
      </w:r>
      <w:r>
        <w:rPr>
          <w:rFonts w:hint="eastAsia"/>
        </w:rPr>
        <w:br/>
      </w:r>
      <w:r>
        <w:rPr>
          <w:rFonts w:hint="eastAsia"/>
        </w:rPr>
        <w:t>　　图表 2020-2025年专用车产值</w:t>
      </w:r>
      <w:r>
        <w:rPr>
          <w:rFonts w:hint="eastAsia"/>
        </w:rPr>
        <w:br/>
      </w:r>
      <w:r>
        <w:rPr>
          <w:rFonts w:hint="eastAsia"/>
        </w:rPr>
        <w:t>　　图表 2020-2025年新能源汽车产销量</w:t>
      </w:r>
      <w:r>
        <w:rPr>
          <w:rFonts w:hint="eastAsia"/>
        </w:rPr>
        <w:br/>
      </w:r>
      <w:r>
        <w:rPr>
          <w:rFonts w:hint="eastAsia"/>
        </w:rPr>
        <w:t>　　图表 2025年新能源客车销量十大企业排行</w:t>
      </w:r>
      <w:r>
        <w:rPr>
          <w:rFonts w:hint="eastAsia"/>
        </w:rPr>
        <w:br/>
      </w:r>
      <w:r>
        <w:rPr>
          <w:rFonts w:hint="eastAsia"/>
        </w:rPr>
        <w:t>　　图表 2020-2025年新能源汽车营业收入</w:t>
      </w:r>
      <w:r>
        <w:rPr>
          <w:rFonts w:hint="eastAsia"/>
        </w:rPr>
        <w:br/>
      </w:r>
      <w:r>
        <w:rPr>
          <w:rFonts w:hint="eastAsia"/>
        </w:rPr>
        <w:t>　　图表 2020-2025年新能源汽车产值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432089bca44a7" w:history="1">
        <w:r>
          <w:rPr>
            <w:rStyle w:val="Hyperlink"/>
          </w:rPr>
          <w:t>2025-2031年中国客车市场现状研究分析与发展趋势预测报告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432089bca44a7" w:history="1">
        <w:r>
          <w:rPr>
            <w:rStyle w:val="Hyperlink"/>
          </w:rPr>
          <w:t>https://www.20087.com/0/95/KeCheWeiLaiFaZhanQuShiYuCe.html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2e3ab4ac342e8" w:history="1">
      <w:r>
        <w:rPr>
          <w:rStyle w:val="Hyperlink"/>
        </w:rPr>
        <w:t>2025-2031年中国客车市场现状研究分析与发展趋势预测报告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KeCheWeiLaiFaZhanQuShiYuCe.html" TargetMode="External" Id="Rb5d432089bca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KeCheWeiLaiFaZhanQuShiYuCe.html" TargetMode="External" Id="Rfae2e3ab4ac3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2025-05-21T05:02:00Z</dcterms:created>
  <dcterms:modified xsi:type="dcterms:W3CDTF">2025-05-21T06:02:00Z</dcterms:modified>
  <dc:subject>2025-2031年中国客车市场现状研究分析与发展趋势预测报告</dc:subject>
  <dc:title>2025-2031年中国客车市场现状研究分析与发展趋势预测报告</dc:title>
  <cp:keywords>2025-2031年中国客车市场现状研究分析与发展趋势预测报告</cp:keywords>
  <dc:description>2025-2031年中国客车市场现状研究分析与发展趋势预测报告</dc:description>
</cp:coreProperties>
</file>