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e0f7bbaf4d45e9" w:history="1">
              <w:r>
                <w:rPr>
                  <w:rStyle w:val="Hyperlink"/>
                </w:rPr>
                <w:t>2026-2032年中国汽车门饰板行业发展研究与市场前景预测报告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e0f7bbaf4d45e9" w:history="1">
              <w:r>
                <w:rPr>
                  <w:rStyle w:val="Hyperlink"/>
                </w:rPr>
                <w:t>2026-2032年中国汽车门饰板行业发展研究与市场前景预测报告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e0f7bbaf4d45e9" w:history="1">
                <w:r>
                  <w:rPr>
                    <w:rStyle w:val="Hyperlink"/>
                  </w:rPr>
                  <w:t>https://www.20087.com/0/65/QiCheMenShiBanHangYeQianJing.html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门饰板是构成汽车座舱内饰系统的重要部件，不仅承担着保护车门内部机械结构、隔音降噪及侧面碰撞缓冲等基础功能，更是决定车内视觉质感与用户触觉体验的核心载体。随着汽车座舱向智能化、个性化方向加速演进，门饰板的设计与制造正经历价值重构。在材料选择上，行业正加速摒弃传统的高污染材质，全面转向水性聚氨酯、生物基复合材料及免喷涂环保塑料，以满足严苛的车内空气质量标准与轻量化需求。在功能集成方面，门饰板已不再局限于物理装饰，而是成为智能交互的延伸界面。透光饰板、触控滑动开关、隐藏式氛围灯及智能皮革显示等创新设计的融入，使门饰板具备了人机交互与情绪感知能力。同时，平台化共用设计与模块化装配策略，有效降低了整车研发成本并缩短了开发周期。</w:t>
      </w:r>
      <w:r>
        <w:rPr>
          <w:rFonts w:hint="eastAsia"/>
        </w:rPr>
        <w:br/>
      </w:r>
      <w:r>
        <w:rPr>
          <w:rFonts w:hint="eastAsia"/>
        </w:rPr>
        <w:t>　　未来，汽车门饰板的发展将紧密围绕“可持续材料”、“深度融合智能”与“极致轻量化”三大核心趋势展开。市场调研网认为，在环保层面，可回收、易分离的单一材料体系及天然纤维增强复合材料将被广泛应用，贯穿从原料采购到车辆报废的全生命周期，助力汽车行业实现循环经济目标。在智能化维度，门饰板将与车载电子电气架构实现更深层次的融合，通过柔性传感器、智能表面技术及氛围照明系统的无缝嵌入，打造出具备自适应调节与多模态交互能力的“智能皮肤”。此外，微发泡注塑、碳纤维及热塑性复合材料等先进工艺的规模化应用，将在确保碰撞安全与结构强度的前提下，进一步突破减重极限，为新能源汽车提升续航里程提供实质性支撑。个性化定制与小批量柔性生产能力，也将成为供应商在激烈市场竞争中脱颖而出的关键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e0f7bbaf4d45e9" w:history="1">
        <w:r>
          <w:rPr>
            <w:rStyle w:val="Hyperlink"/>
          </w:rPr>
          <w:t>2026-2032年中国汽车门饰板行业发展研究与市场前景预测报告</w:t>
        </w:r>
      </w:hyperlink>
      <w:r>
        <w:rPr>
          <w:rFonts w:hint="eastAsia"/>
        </w:rPr>
        <w:t>》，2025年汽车门饰板行业市场规模达 亿元，预计2032年市场规模将达 亿元，期间年均复合增长率（CAGR）达 %。报告基于统计局、相关行业协会及科研机构的详实数据，系统分析了汽车门饰板市场的规模现状、需求特征及价格走势。报告客观评估了汽车门饰板行业技术水平及未来发展方向，对市场前景做出科学预测，并重点分析了汽车门饰板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汽车门饰板行业概述</w:t>
      </w:r>
      <w:r>
        <w:rPr>
          <w:rFonts w:hint="eastAsia"/>
        </w:rPr>
        <w:br/>
      </w:r>
      <w:r>
        <w:rPr>
          <w:rFonts w:hint="eastAsia"/>
        </w:rPr>
        <w:t>　　第一节 汽车门饰板定义与分类</w:t>
      </w:r>
      <w:r>
        <w:rPr>
          <w:rFonts w:hint="eastAsia"/>
        </w:rPr>
        <w:br/>
      </w:r>
      <w:r>
        <w:rPr>
          <w:rFonts w:hint="eastAsia"/>
        </w:rPr>
        <w:t>　　第二节 汽车门饰板应用领域</w:t>
      </w:r>
      <w:r>
        <w:rPr>
          <w:rFonts w:hint="eastAsia"/>
        </w:rPr>
        <w:br/>
      </w:r>
      <w:r>
        <w:rPr>
          <w:rFonts w:hint="eastAsia"/>
        </w:rPr>
        <w:t>　　第三节 汽车门饰板行业经济指标分析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汽车门饰板产业链及经营模式分析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三、汽车门饰板销售模式及销售渠道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全球汽车门饰板市场发展综述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2020-2025年全球汽车门饰板市场规模与趋势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主要国家与地区汽车门饰板市场分析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2026-2032年全球汽车门饰板行业发展趋势与前景预测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中国汽车门饰板行业市场分析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2025-2026年汽车门饰板产能与投资动态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一、国内汽车门饰板产能及利用情况</w:t>
      </w:r>
      <w:r>
        <w:rPr>
          <w:rFonts w:hint="eastAsia"/>
        </w:rPr>
        <w:br/>
      </w:r>
      <w:r>
        <w:rPr>
          <w:rFonts w:hint="eastAsia"/>
        </w:rPr>
        <w:t>　　　　二、汽车门饰板产能扩张与投资动态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2026-2032年汽车门饰板行业产量统计与趋势预测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一、2020-2025年汽车门饰板行业产量数据统计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1、2020-2025年汽车门饰板产量及增长趋势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2、2020-2025年汽车门饰板细分产品产量及份额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二、影响汽车门饰板产量的关键因素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三、2026-2032年汽车门饰板产量预测</w:t>
      </w:r>
      <w:r>
        <w:rPr>
          <w:rFonts w:hint="eastAsia"/>
        </w:rPr>
        <w:br/>
      </w:r>
      <w:r>
        <w:rPr>
          <w:rFonts w:hint="eastAsia"/>
        </w:rPr>
        <w:t>　　第三节 2026-2032年汽车门饰板市场需求与销售分析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一、2025-2026年汽车门饰板行业需求现状</w:t>
      </w:r>
      <w:r>
        <w:rPr>
          <w:rFonts w:hint="eastAsia"/>
        </w:rPr>
        <w:br/>
      </w:r>
      <w:r>
        <w:rPr>
          <w:rFonts w:hint="eastAsia"/>
        </w:rPr>
        <w:t>　　　　二、汽车门饰板客户群体与需求特点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三、2020-2025年汽车门饰板行业销售规模分析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四、2026-2032年汽车门饰板市场增长潜力与规模预测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中国汽车门饰板细分市场与下游应用领域分析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汽车门饰板细分市场分析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一、2025-2026年汽车门饰板主要细分产品市场现状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汽车门饰板下游应用与客户群体分析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一、2025-2026年汽车门饰板各应用领域市场现状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2025-2026年汽车门饰板行业技术发展现状及趋势分析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汽车门饰板行业技术发展现状分析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国内外汽车门饰板行业技术差异与原因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汽车门饰板行业技术发展方向、趋势预测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提升汽车门饰板行业技术能力策略建议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汽车门饰板价格机制与竞争策略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一、2020-2025年汽车门饰板市场价格走势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汽车门饰板定价策略与方法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2026-2032年汽车门饰板价格竞争态势与趋势预测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中国汽车门饰板行业重点区域市场研究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2025-2026年重点区域汽车门饰板市场发展概况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二、2020-2025年汽车门饰板市场需求规模情况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三、2026-2032年汽车门饰板行业发展潜力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二、2020-2025年汽车门饰板市场需求规模情况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三、2026-2032年汽车门饰板行业发展潜力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二、2020-2025年汽车门饰板市场需求规模情况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三、2026-2032年汽车门饰板行业发展潜力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二、2020-2025年汽车门饰板市场需求规模情况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三、2026-2032年汽车门饰板行业发展潜力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二、2020-2025年汽车门饰板市场需求规模情况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三、2026-2032年汽车门饰板行业发展潜力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2020-2025年中国汽车门饰板行业进出口情况分析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汽车门饰板行业进口情况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一、2020-2025年汽车门饰板进口规模及增长情况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二、汽车门饰板主要进口来源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汽车门饰板行业出口情况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一、2020-2025年汽车门饰板出口规模及增长情况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二、汽车门饰板主要出口目的地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2020-2025年中国汽车门饰板行业总体发展与财务状况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2020-2025年中国汽车门饰板行业规模情况</w:t>
      </w:r>
      <w:r>
        <w:rPr>
          <w:rFonts w:hint="eastAsia"/>
        </w:rPr>
        <w:br/>
      </w:r>
      <w:r>
        <w:rPr>
          <w:rFonts w:hint="eastAsia"/>
        </w:rPr>
        <w:t>　　　　一、汽车门饰板行业企业数量规模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二、汽车门饰板行业从业人员规模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三、汽车门饰板行业市场敏感性分析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2020-2025年中国汽车门饰板行业财务能力分析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一、汽车门饰板行业盈利能力</w:t>
      </w:r>
      <w:r>
        <w:rPr>
          <w:rFonts w:hint="eastAsia"/>
        </w:rPr>
        <w:br/>
      </w:r>
      <w:r>
        <w:rPr>
          <w:rFonts w:hint="eastAsia"/>
        </w:rPr>
        <w:t>　　　　二、汽车门饰板行业偿债能力</w:t>
      </w:r>
      <w:r>
        <w:rPr>
          <w:rFonts w:hint="eastAsia"/>
        </w:rPr>
        <w:br/>
      </w:r>
      <w:r>
        <w:rPr>
          <w:rFonts w:hint="eastAsia"/>
        </w:rPr>
        <w:t>　　　　三、汽车门饰板行业营运能力</w:t>
      </w:r>
      <w:r>
        <w:rPr>
          <w:rFonts w:hint="eastAsia"/>
        </w:rPr>
        <w:br/>
      </w:r>
      <w:r>
        <w:rPr>
          <w:rFonts w:hint="eastAsia"/>
        </w:rPr>
        <w:t>　　　　四、汽车门饰板行业发展能力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汽车门饰板行业重点企业调研分析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二、企业汽车门饰板业务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中国汽车门饰板行业竞争格局分析</w:t>
      </w:r>
      <w:r>
        <w:rPr>
          <w:rFonts w:hint="eastAsia"/>
        </w:rPr>
        <w:br/>
      </w:r>
      <w:r>
        <w:rPr>
          <w:rFonts w:hint="eastAsia"/>
        </w:rPr>
        <w:t>　　第一节 汽车门饰板行业竞争格局总览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2025-2026年汽车门饰板行业竞争力分析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2020-2025年汽车门饰板行业企业并购活动分析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2025-2026年汽车门饰板行业会展与招投标活动分析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一、汽车门饰板行业会展活动及其市场影响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2026年中国汽车门饰板企业发展企业发展策略与建议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汽车门饰板销售模式与渠道策略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汽车门饰板品牌与市场推广策略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汽车门饰板研发投入与技术创新能力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汽车门饰板合作联盟与资源整合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中国汽车门饰板行业风险与对策</w:t>
      </w:r>
      <w:r>
        <w:rPr>
          <w:rFonts w:hint="eastAsia"/>
        </w:rPr>
        <w:br/>
      </w:r>
      <w:r>
        <w:rPr>
          <w:rFonts w:hint="eastAsia"/>
        </w:rPr>
        <w:t>　　第一节 汽车门饰板行业SWOT分析</w:t>
      </w:r>
      <w:r>
        <w:rPr>
          <w:rFonts w:hint="eastAsia"/>
        </w:rPr>
        <w:br/>
      </w:r>
      <w:r>
        <w:rPr>
          <w:rFonts w:hint="eastAsia"/>
        </w:rPr>
        <w:t>　　　　一、汽车门饰板行业优势</w:t>
      </w:r>
      <w:r>
        <w:rPr>
          <w:rFonts w:hint="eastAsia"/>
        </w:rPr>
        <w:br/>
      </w:r>
      <w:r>
        <w:rPr>
          <w:rFonts w:hint="eastAsia"/>
        </w:rPr>
        <w:t>　　　　二、汽车门饰板行业劣势</w:t>
      </w:r>
      <w:r>
        <w:rPr>
          <w:rFonts w:hint="eastAsia"/>
        </w:rPr>
        <w:br/>
      </w:r>
      <w:r>
        <w:rPr>
          <w:rFonts w:hint="eastAsia"/>
        </w:rPr>
        <w:t>　　　　三、汽车门饰板市场机会</w:t>
      </w:r>
      <w:r>
        <w:rPr>
          <w:rFonts w:hint="eastAsia"/>
        </w:rPr>
        <w:br/>
      </w:r>
      <w:r>
        <w:rPr>
          <w:rFonts w:hint="eastAsia"/>
        </w:rPr>
        <w:t>　　　　四、汽车门饰板市场威胁</w:t>
      </w:r>
      <w:r>
        <w:rPr>
          <w:rFonts w:hint="eastAsia"/>
        </w:rPr>
        <w:br/>
      </w:r>
      <w:r>
        <w:rPr>
          <w:rFonts w:hint="eastAsia"/>
        </w:rPr>
        <w:t>　　第二节 汽车门饰板行业风险及对策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2026-2032年中国汽车门饰板行业前景与发展趋势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2025-2026年汽车门饰板行业发展环境分析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一、汽车门饰板行业主管部门与监管体制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二、汽车门饰板行业主要法律法规及政策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三、汽车门饰板行业标准与质量监管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2026-2032年汽车门饰板行业发展趋势与方向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2026-2032年汽车门饰板行业发展潜力与机遇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汽车门饰板行业研究结论与建议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 汽车门饰板行业发展建议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2020-2025年中国汽车门饰板市场规模及增长情况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2026-2032年中国汽车门饰板行业产能预测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2026-2032年中国汽车门饰板行业产量预测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2026-2032年中国汽车门饰板行业市场需求预测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**地区汽车门饰板市场规模及增长情况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**地区汽车门饰板行业市场需求情况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**地区汽车门饰板市场规模及增长情况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**地区汽车门饰板行业市场需求情况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2020-2025年中国汽车门饰板行业出口量及增速统计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汽车门饰板重点企业经营情况分析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2026年汽车门饰板行业壁垒</w:t>
      </w:r>
      <w:r>
        <w:rPr>
          <w:rFonts w:hint="eastAsia"/>
        </w:rPr>
        <w:br/>
      </w:r>
      <w:r>
        <w:rPr>
          <w:rFonts w:hint="eastAsia"/>
        </w:rPr>
        <w:t>　　图表 2026年汽车门饰板市场前景分析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2026-2032年中国汽车门饰板市场需求预测</w:t>
      </w:r>
      <w:r>
        <w:rPr>
          <w:rFonts w:hint="eastAsia"/>
        </w:rPr>
        <w:br/>
      </w:r>
      <w:r>
        <w:rPr>
          <w:rFonts w:hint="eastAsia"/>
        </w:rPr>
        <w:t>　　图表 2026年汽车门饰板发展趋势预测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e0f7bbaf4d45e9" w:history="1">
        <w:r>
          <w:rPr>
            <w:rStyle w:val="Hyperlink"/>
          </w:rPr>
          <w:t>2026-2032年中国汽车门饰板行业发展研究与市场前景预测报告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e0f7bbaf4d45e9" w:history="1">
        <w:r>
          <w:rPr>
            <w:rStyle w:val="Hyperlink"/>
          </w:rPr>
          <w:t>https://www.20087.com/0/65/QiCheMenShiBanHangYeQianJing.html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9030c444134661" w:history="1">
      <w:r>
        <w:rPr>
          <w:rStyle w:val="Hyperlink"/>
        </w:rPr>
        <w:t>2026-2032年中国汽车门饰板行业发展研究与市场前景预测报告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QiCheMenShiBanHangYeQianJing.html" TargetMode="External" Id="R92e0f7bbaf4d45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QiCheMenShiBanHangYeQianJing.html" TargetMode="External" Id="Rd09030c4441346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2026-08-12T07:45:35Z</dcterms:created>
  <dcterms:modified xsi:type="dcterms:W3CDTF">2026-08-12T08:45:35Z</dcterms:modified>
  <dc:subject>2026-2032年中国汽车门饰板行业发展研究与市场前景预测报告</dc:subject>
  <dc:title>2026-2032年中国汽车门饰板行业发展研究与市场前景预测报告</dc:title>
  <cp:keywords>2026-2032年中国汽车门饰板行业发展研究与市场前景预测报告</cp:keywords>
  <dc:description>2026-2032年中国汽车门饰板行业发展研究与市场前景预测报告</dc:description>
</cp:coreProperties>
</file>