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e4c0e418854619" w:history="1">
              <w:r>
                <w:rPr>
                  <w:rStyle w:val="Hyperlink"/>
                </w:rPr>
                <w:t>2025-2031年中国稳定杆行业发展深度调研与未来趋势预测报告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e4c0e418854619" w:history="1">
              <w:r>
                <w:rPr>
                  <w:rStyle w:val="Hyperlink"/>
                </w:rPr>
                <w:t>2025-2031年中国稳定杆行业发展深度调研与未来趋势预测报告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2636150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e4c0e418854619" w:history="1">
                <w:r>
                  <w:rPr>
                    <w:rStyle w:val="Hyperlink"/>
                  </w:rPr>
                  <w:t>https://www.20087.com/0/15/WenDingGanDeFaZhanQuShi.html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稳定杆又称防倾杆，是汽车悬挂系统中的重要部件，用于减少车身在转弯时的侧倾，提高操控稳定性和乘坐舒适性。现代稳定杆采用高强度钢材或铝合金制成，通过精密的工程设计，以适应不同车型和驾驶条件。随着车辆性能的提升，稳定杆的设计也更加注重个性化和可调性，以满足高性能驾驶和赛车运动的需求。</w:t>
      </w:r>
      <w:r>
        <w:rPr>
          <w:rFonts w:hint="eastAsia"/>
        </w:rPr>
        <w:br/>
      </w:r>
      <w:r>
        <w:rPr>
          <w:rFonts w:hint="eastAsia"/>
        </w:rPr>
        <w:t>　　未来，稳定杆将朝着更轻量化、可调性和智能化方向发展。材料科学的进步将推动碳纤维复合材料和新型合金的应用，使稳定杆更加轻盈而坚固，降低车辆总重，提高燃油经济性和操控性能。可调性方面，电子控制的稳定杆将允许驾驶员根据驾驶模式或路面条件实时调整稳定杆的刚度，提供更加灵活的驾驶体验。智能化稳定杆将集成传感器和执行器，与车辆的主动悬挂系统协作，自动优化车身姿态，提高行驶安全和舒适性。</w:t>
      </w:r>
      <w:r>
        <w:rPr>
          <w:rFonts w:hint="eastAsia"/>
        </w:rPr>
        <w:br/>
      </w:r>
      <w:r>
        <w:rPr>
          <w:rFonts w:hint="eastAsia"/>
        </w:rPr>
        <w:t>　　《</w:t>
      </w:r>
      <w:hyperlink r:id="R49e4c0e418854619" w:history="1">
        <w:r>
          <w:rPr>
            <w:rStyle w:val="Hyperlink"/>
          </w:rPr>
          <w:t>2025-2031年中国稳定杆行业发展深度调研与未来趋势预测报告</w:t>
        </w:r>
      </w:hyperlink>
      <w:r>
        <w:rPr>
          <w:rFonts w:hint="eastAsia"/>
        </w:rPr>
        <w:t>》基于多年稳定杆行业研究积累，结合稳定杆行业市场现状，通过资深研究团队对稳定杆市场资讯的系统整理与分析，依托权威数据资源及长期市场监测数据库，对稳定杆行业进行了全面调研。报告详细分析了稳定杆市场规模、市场前景、技术现状及未来发展方向，重点评估了稳定杆行业内企业的竞争格局及经营表现，并通过SWOT分析揭示了稳定杆行业机遇与风险。</w:t>
      </w:r>
      <w:r>
        <w:rPr>
          <w:rFonts w:hint="eastAsia"/>
        </w:rPr>
        <w:br/>
      </w:r>
      <w:r>
        <w:rPr>
          <w:rFonts w:hint="eastAsia"/>
        </w:rPr>
        <w:t>　　市场调研网发布的《</w:t>
      </w:r>
      <w:hyperlink r:id="R49e4c0e418854619" w:history="1">
        <w:r>
          <w:rPr>
            <w:rStyle w:val="Hyperlink"/>
          </w:rPr>
          <w:t>2025-2031年中国稳定杆行业发展深度调研与未来趋势预测报告</w:t>
        </w:r>
      </w:hyperlink>
      <w:r>
        <w:rPr>
          <w:rFonts w:hint="eastAsia"/>
        </w:rPr>
        <w:t>》为投资者提供了准确的市场现状分析及前景预判，帮助挖掘行业投资价值，并提出投资策略与营销策略建议，是把握稳定杆行业动态、优化决策的重要工具。</w:t>
      </w:r>
      <w:r>
        <w:rPr>
          <w:rFonts w:hint="eastAsia"/>
        </w:rPr>
        <w:br/>
      </w:r>
      <w:r>
        <w:rPr>
          <w:rFonts w:hint="eastAsia"/>
        </w:rPr>
        <w:br/>
      </w:r>
      <w:r>
        <w:rPr>
          <w:rFonts w:hint="eastAsia"/>
        </w:rPr>
        <w:t>第一章 中国稳定杆 市场现状阐述</w:t>
      </w:r>
      <w:r>
        <w:rPr>
          <w:rFonts w:hint="eastAsia"/>
        </w:rPr>
        <w:br/>
      </w:r>
      <w:r>
        <w:rPr>
          <w:rFonts w:hint="eastAsia"/>
        </w:rPr>
        <w:t>　　第一节 稳定杆市场简况</w:t>
      </w:r>
      <w:r>
        <w:rPr>
          <w:rFonts w:hint="eastAsia"/>
        </w:rPr>
        <w:br/>
      </w:r>
      <w:r>
        <w:rPr>
          <w:rFonts w:hint="eastAsia"/>
        </w:rPr>
        <w:t>　　　　一、稳定杆经营规模</w:t>
      </w:r>
      <w:r>
        <w:rPr>
          <w:rFonts w:hint="eastAsia"/>
        </w:rPr>
        <w:br/>
      </w:r>
      <w:r>
        <w:rPr>
          <w:rFonts w:hint="eastAsia"/>
        </w:rPr>
        <w:t>　　　　二、稳定杆产销规模分析</w:t>
      </w:r>
      <w:r>
        <w:rPr>
          <w:rFonts w:hint="eastAsia"/>
        </w:rPr>
        <w:br/>
      </w:r>
      <w:r>
        <w:rPr>
          <w:rFonts w:hint="eastAsia"/>
        </w:rPr>
        <w:t>　　　　三、稳定杆进出口分析</w:t>
      </w:r>
      <w:r>
        <w:rPr>
          <w:rFonts w:hint="eastAsia"/>
        </w:rPr>
        <w:br/>
      </w:r>
      <w:r>
        <w:rPr>
          <w:rFonts w:hint="eastAsia"/>
        </w:rPr>
        <w:t>　　第二节 稳定杆竞争力</w:t>
      </w:r>
      <w:r>
        <w:rPr>
          <w:rFonts w:hint="eastAsia"/>
        </w:rPr>
        <w:br/>
      </w:r>
      <w:r>
        <w:rPr>
          <w:rFonts w:hint="eastAsia"/>
        </w:rPr>
        <w:t>　　　　一、规模竞争力</w:t>
      </w:r>
      <w:r>
        <w:rPr>
          <w:rFonts w:hint="eastAsia"/>
        </w:rPr>
        <w:br/>
      </w:r>
      <w:r>
        <w:rPr>
          <w:rFonts w:hint="eastAsia"/>
        </w:rPr>
        <w:t>　　　　二、产品竞争力</w:t>
      </w:r>
      <w:r>
        <w:rPr>
          <w:rFonts w:hint="eastAsia"/>
        </w:rPr>
        <w:br/>
      </w:r>
      <w:r>
        <w:rPr>
          <w:rFonts w:hint="eastAsia"/>
        </w:rPr>
        <w:t>　　　　三、国际竞争力分析</w:t>
      </w:r>
      <w:r>
        <w:rPr>
          <w:rFonts w:hint="eastAsia"/>
        </w:rPr>
        <w:br/>
      </w:r>
      <w:r>
        <w:rPr>
          <w:rFonts w:hint="eastAsia"/>
        </w:rPr>
        <w:br/>
      </w:r>
      <w:r>
        <w:rPr>
          <w:rFonts w:hint="eastAsia"/>
        </w:rPr>
        <w:t>第二章 中国稳定杆配套市场深度解析</w:t>
      </w:r>
      <w:r>
        <w:rPr>
          <w:rFonts w:hint="eastAsia"/>
        </w:rPr>
        <w:br/>
      </w:r>
      <w:r>
        <w:rPr>
          <w:rFonts w:hint="eastAsia"/>
        </w:rPr>
        <w:t>　　　　一、整车配套用稳定杆市场分析</w:t>
      </w:r>
      <w:r>
        <w:rPr>
          <w:rFonts w:hint="eastAsia"/>
        </w:rPr>
        <w:br/>
      </w:r>
      <w:r>
        <w:rPr>
          <w:rFonts w:hint="eastAsia"/>
        </w:rPr>
        <w:t>　　　　　　（一）整车用稳定杆市场综述</w:t>
      </w:r>
      <w:r>
        <w:rPr>
          <w:rFonts w:hint="eastAsia"/>
        </w:rPr>
        <w:br/>
      </w:r>
      <w:r>
        <w:rPr>
          <w:rFonts w:hint="eastAsia"/>
        </w:rPr>
        <w:t>　　　　　　（二）整车用稳定杆配套需求</w:t>
      </w:r>
      <w:r>
        <w:rPr>
          <w:rFonts w:hint="eastAsia"/>
        </w:rPr>
        <w:br/>
      </w:r>
      <w:r>
        <w:rPr>
          <w:rFonts w:hint="eastAsia"/>
        </w:rPr>
        <w:t>　　　　　　（三）整车行业经营情况</w:t>
      </w:r>
      <w:r>
        <w:rPr>
          <w:rFonts w:hint="eastAsia"/>
        </w:rPr>
        <w:br/>
      </w:r>
      <w:r>
        <w:rPr>
          <w:rFonts w:hint="eastAsia"/>
        </w:rPr>
        <w:t>　　　　二、轿车配套用稳定杆市场分析</w:t>
      </w:r>
      <w:r>
        <w:rPr>
          <w:rFonts w:hint="eastAsia"/>
        </w:rPr>
        <w:br/>
      </w:r>
      <w:r>
        <w:rPr>
          <w:rFonts w:hint="eastAsia"/>
        </w:rPr>
        <w:t>　　　　　　（一）轿车用稳定杆市场综述</w:t>
      </w:r>
      <w:r>
        <w:rPr>
          <w:rFonts w:hint="eastAsia"/>
        </w:rPr>
        <w:br/>
      </w:r>
      <w:r>
        <w:rPr>
          <w:rFonts w:hint="eastAsia"/>
        </w:rPr>
        <w:t>　　　　　　（二）轿车用稳定杆配套市场需求</w:t>
      </w:r>
      <w:r>
        <w:rPr>
          <w:rFonts w:hint="eastAsia"/>
        </w:rPr>
        <w:br/>
      </w:r>
      <w:r>
        <w:rPr>
          <w:rFonts w:hint="eastAsia"/>
        </w:rPr>
        <w:t>　　　　三、客车配套用稳定杆市场分析</w:t>
      </w:r>
      <w:r>
        <w:rPr>
          <w:rFonts w:hint="eastAsia"/>
        </w:rPr>
        <w:br/>
      </w:r>
      <w:r>
        <w:rPr>
          <w:rFonts w:hint="eastAsia"/>
        </w:rPr>
        <w:t>　　　　　　（一）客车用稳定杆市场综述</w:t>
      </w:r>
      <w:r>
        <w:rPr>
          <w:rFonts w:hint="eastAsia"/>
        </w:rPr>
        <w:br/>
      </w:r>
      <w:r>
        <w:rPr>
          <w:rFonts w:hint="eastAsia"/>
        </w:rPr>
        <w:t>　　　　　　（二）大型客车用稳定杆配套需求分析</w:t>
      </w:r>
      <w:r>
        <w:rPr>
          <w:rFonts w:hint="eastAsia"/>
        </w:rPr>
        <w:br/>
      </w:r>
      <w:r>
        <w:rPr>
          <w:rFonts w:hint="eastAsia"/>
        </w:rPr>
        <w:t>　　　　　　（三）中型客车用稳定杆配套需求分析</w:t>
      </w:r>
      <w:r>
        <w:rPr>
          <w:rFonts w:hint="eastAsia"/>
        </w:rPr>
        <w:br/>
      </w:r>
      <w:r>
        <w:rPr>
          <w:rFonts w:hint="eastAsia"/>
        </w:rPr>
        <w:t>　　　　　　（四）轻型客车用稳定杆配套需求分析</w:t>
      </w:r>
      <w:r>
        <w:rPr>
          <w:rFonts w:hint="eastAsia"/>
        </w:rPr>
        <w:br/>
      </w:r>
      <w:r>
        <w:rPr>
          <w:rFonts w:hint="eastAsia"/>
        </w:rPr>
        <w:t>　　　　　　（五）微型客车稳定杆配套需求分析</w:t>
      </w:r>
      <w:r>
        <w:rPr>
          <w:rFonts w:hint="eastAsia"/>
        </w:rPr>
        <w:br/>
      </w:r>
      <w:r>
        <w:rPr>
          <w:rFonts w:hint="eastAsia"/>
        </w:rPr>
        <w:t>　　　　四、货车配套用稳定杆市场分析</w:t>
      </w:r>
      <w:r>
        <w:rPr>
          <w:rFonts w:hint="eastAsia"/>
        </w:rPr>
        <w:br/>
      </w:r>
      <w:r>
        <w:rPr>
          <w:rFonts w:hint="eastAsia"/>
        </w:rPr>
        <w:t>　　　　　　（一）货车用稳定杆市场综述</w:t>
      </w:r>
      <w:r>
        <w:rPr>
          <w:rFonts w:hint="eastAsia"/>
        </w:rPr>
        <w:br/>
      </w:r>
      <w:r>
        <w:rPr>
          <w:rFonts w:hint="eastAsia"/>
        </w:rPr>
        <w:t>　　　　　　（二）重型货车用稳定杆配套需求分析</w:t>
      </w:r>
      <w:r>
        <w:rPr>
          <w:rFonts w:hint="eastAsia"/>
        </w:rPr>
        <w:br/>
      </w:r>
      <w:r>
        <w:rPr>
          <w:rFonts w:hint="eastAsia"/>
        </w:rPr>
        <w:t>　　　　　　（三）中型货车用稳定杆配套需求分析</w:t>
      </w:r>
      <w:r>
        <w:rPr>
          <w:rFonts w:hint="eastAsia"/>
        </w:rPr>
        <w:br/>
      </w:r>
      <w:r>
        <w:rPr>
          <w:rFonts w:hint="eastAsia"/>
        </w:rPr>
        <w:t>　　　　　　（四）轻型货车用稳定杆配套需求分析</w:t>
      </w:r>
      <w:r>
        <w:rPr>
          <w:rFonts w:hint="eastAsia"/>
        </w:rPr>
        <w:br/>
      </w:r>
      <w:r>
        <w:rPr>
          <w:rFonts w:hint="eastAsia"/>
        </w:rPr>
        <w:t>　　　　　　（五）微型货车用稳定杆配套需求分析</w:t>
      </w:r>
      <w:r>
        <w:rPr>
          <w:rFonts w:hint="eastAsia"/>
        </w:rPr>
        <w:br/>
      </w:r>
      <w:r>
        <w:rPr>
          <w:rFonts w:hint="eastAsia"/>
        </w:rPr>
        <w:t>　　　　五、SUV配套用稳定杆市场分析</w:t>
      </w:r>
      <w:r>
        <w:rPr>
          <w:rFonts w:hint="eastAsia"/>
        </w:rPr>
        <w:br/>
      </w:r>
      <w:r>
        <w:rPr>
          <w:rFonts w:hint="eastAsia"/>
        </w:rPr>
        <w:t>　　　　　　（一）SUV用稳定杆市场综述</w:t>
      </w:r>
      <w:r>
        <w:rPr>
          <w:rFonts w:hint="eastAsia"/>
        </w:rPr>
        <w:br/>
      </w:r>
      <w:r>
        <w:rPr>
          <w:rFonts w:hint="eastAsia"/>
        </w:rPr>
        <w:t>　　　　　　（二）SUV用稳定杆配套需求分析</w:t>
      </w:r>
      <w:r>
        <w:rPr>
          <w:rFonts w:hint="eastAsia"/>
        </w:rPr>
        <w:br/>
      </w:r>
      <w:r>
        <w:rPr>
          <w:rFonts w:hint="eastAsia"/>
        </w:rPr>
        <w:t>　　　　六、MPV配套用稳定杆关联阐述</w:t>
      </w:r>
      <w:r>
        <w:rPr>
          <w:rFonts w:hint="eastAsia"/>
        </w:rPr>
        <w:br/>
      </w:r>
      <w:r>
        <w:rPr>
          <w:rFonts w:hint="eastAsia"/>
        </w:rPr>
        <w:t>　　　　　　（一）MPV用稳定杆市场综述</w:t>
      </w:r>
      <w:r>
        <w:rPr>
          <w:rFonts w:hint="eastAsia"/>
        </w:rPr>
        <w:br/>
      </w:r>
      <w:r>
        <w:rPr>
          <w:rFonts w:hint="eastAsia"/>
        </w:rPr>
        <w:t>　　　　　　（二）MPV用稳定杆配套市场空间</w:t>
      </w:r>
      <w:r>
        <w:rPr>
          <w:rFonts w:hint="eastAsia"/>
        </w:rPr>
        <w:br/>
      </w:r>
      <w:r>
        <w:rPr>
          <w:rFonts w:hint="eastAsia"/>
        </w:rPr>
        <w:t>　　　　七、皮卡配套用稳定杆关联阐述</w:t>
      </w:r>
      <w:r>
        <w:rPr>
          <w:rFonts w:hint="eastAsia"/>
        </w:rPr>
        <w:br/>
      </w:r>
      <w:r>
        <w:rPr>
          <w:rFonts w:hint="eastAsia"/>
        </w:rPr>
        <w:t>　　　　　　（一）皮卡用稳定杆市场综述</w:t>
      </w:r>
      <w:r>
        <w:rPr>
          <w:rFonts w:hint="eastAsia"/>
        </w:rPr>
        <w:br/>
      </w:r>
      <w:r>
        <w:rPr>
          <w:rFonts w:hint="eastAsia"/>
        </w:rPr>
        <w:t>　　　　　　（二）皮卡用稳定杆配套需求分析</w:t>
      </w:r>
      <w:r>
        <w:rPr>
          <w:rFonts w:hint="eastAsia"/>
        </w:rPr>
        <w:br/>
      </w:r>
      <w:r>
        <w:rPr>
          <w:rFonts w:hint="eastAsia"/>
        </w:rPr>
        <w:t>　　　　八、半挂牵引车用稳定杆关联阐述</w:t>
      </w:r>
      <w:r>
        <w:rPr>
          <w:rFonts w:hint="eastAsia"/>
        </w:rPr>
        <w:br/>
      </w:r>
      <w:r>
        <w:rPr>
          <w:rFonts w:hint="eastAsia"/>
        </w:rPr>
        <w:t>　　　　　　（一）半挂牵引车用稳定杆市场综述</w:t>
      </w:r>
      <w:r>
        <w:rPr>
          <w:rFonts w:hint="eastAsia"/>
        </w:rPr>
        <w:br/>
      </w:r>
      <w:r>
        <w:rPr>
          <w:rFonts w:hint="eastAsia"/>
        </w:rPr>
        <w:t>　　　　　　（一）半挂牵引车用稳定杆配套需求分析</w:t>
      </w:r>
      <w:r>
        <w:rPr>
          <w:rFonts w:hint="eastAsia"/>
        </w:rPr>
        <w:br/>
      </w:r>
      <w:r>
        <w:rPr>
          <w:rFonts w:hint="eastAsia"/>
        </w:rPr>
        <w:br/>
      </w:r>
      <w:r>
        <w:rPr>
          <w:rFonts w:hint="eastAsia"/>
        </w:rPr>
        <w:t>第三章 进出口市场对稳定杆需求分析</w:t>
      </w:r>
      <w:r>
        <w:rPr>
          <w:rFonts w:hint="eastAsia"/>
        </w:rPr>
        <w:br/>
      </w:r>
      <w:r>
        <w:rPr>
          <w:rFonts w:hint="eastAsia"/>
        </w:rPr>
        <w:t>　　　　一、整车进出口市场用稳定杆所属行业相关数据列举</w:t>
      </w:r>
      <w:r>
        <w:rPr>
          <w:rFonts w:hint="eastAsia"/>
        </w:rPr>
        <w:br/>
      </w:r>
      <w:r>
        <w:rPr>
          <w:rFonts w:hint="eastAsia"/>
        </w:rPr>
        <w:t>　　　　　　（一）小轿车进出口市场稳定杆配套空间</w:t>
      </w:r>
      <w:r>
        <w:rPr>
          <w:rFonts w:hint="eastAsia"/>
        </w:rPr>
        <w:br/>
      </w:r>
      <w:r>
        <w:rPr>
          <w:rFonts w:hint="eastAsia"/>
        </w:rPr>
        <w:t>　　　　　　（二）客车进出口市场稳定杆配套空间</w:t>
      </w:r>
      <w:r>
        <w:rPr>
          <w:rFonts w:hint="eastAsia"/>
        </w:rPr>
        <w:br/>
      </w:r>
      <w:r>
        <w:rPr>
          <w:rFonts w:hint="eastAsia"/>
        </w:rPr>
        <w:t>　　　　　　（三）货车进出口市场稳定杆配套空间</w:t>
      </w:r>
      <w:r>
        <w:rPr>
          <w:rFonts w:hint="eastAsia"/>
        </w:rPr>
        <w:br/>
      </w:r>
      <w:r>
        <w:rPr>
          <w:rFonts w:hint="eastAsia"/>
        </w:rPr>
        <w:t>　　　　　　（四）四驱越野车进出口市场稳定杆配套空间</w:t>
      </w:r>
      <w:r>
        <w:rPr>
          <w:rFonts w:hint="eastAsia"/>
        </w:rPr>
        <w:br/>
      </w:r>
      <w:r>
        <w:rPr>
          <w:rFonts w:hint="eastAsia"/>
        </w:rPr>
        <w:t>　　　　　　（五）（9座及以下）小客车进出口市场稳定杆配套空间</w:t>
      </w:r>
      <w:r>
        <w:rPr>
          <w:rFonts w:hint="eastAsia"/>
        </w:rPr>
        <w:br/>
      </w:r>
      <w:r>
        <w:rPr>
          <w:rFonts w:hint="eastAsia"/>
        </w:rPr>
        <w:t>　　　　　　（六）其它载人机动车进出口市场稳定杆配套空间</w:t>
      </w:r>
      <w:r>
        <w:rPr>
          <w:rFonts w:hint="eastAsia"/>
        </w:rPr>
        <w:br/>
      </w:r>
      <w:r>
        <w:rPr>
          <w:rFonts w:hint="eastAsia"/>
        </w:rPr>
        <w:t>　　　　　　（七）特种车进出口市场稳定杆配套空间</w:t>
      </w:r>
      <w:r>
        <w:rPr>
          <w:rFonts w:hint="eastAsia"/>
        </w:rPr>
        <w:br/>
      </w:r>
      <w:r>
        <w:rPr>
          <w:rFonts w:hint="eastAsia"/>
        </w:rPr>
        <w:t>　　　　二、汽车零部件进出口市场用稳定杆相关数据列举</w:t>
      </w:r>
      <w:r>
        <w:rPr>
          <w:rFonts w:hint="eastAsia"/>
        </w:rPr>
        <w:br/>
      </w:r>
      <w:r>
        <w:rPr>
          <w:rFonts w:hint="eastAsia"/>
        </w:rPr>
        <w:br/>
      </w:r>
      <w:r>
        <w:rPr>
          <w:rFonts w:hint="eastAsia"/>
        </w:rPr>
        <w:t>第四章 中国稳定杆售后市场分析</w:t>
      </w:r>
      <w:r>
        <w:rPr>
          <w:rFonts w:hint="eastAsia"/>
        </w:rPr>
        <w:br/>
      </w:r>
      <w:r>
        <w:rPr>
          <w:rFonts w:hint="eastAsia"/>
        </w:rPr>
        <w:t>　　　　一、整车售后市场用稳定杆相关数据</w:t>
      </w:r>
      <w:r>
        <w:rPr>
          <w:rFonts w:hint="eastAsia"/>
        </w:rPr>
        <w:br/>
      </w:r>
      <w:r>
        <w:rPr>
          <w:rFonts w:hint="eastAsia"/>
        </w:rPr>
        <w:t>　　　　　　（一）民用汽车保有量整体数据</w:t>
      </w:r>
      <w:r>
        <w:rPr>
          <w:rFonts w:hint="eastAsia"/>
        </w:rPr>
        <w:br/>
      </w:r>
      <w:r>
        <w:rPr>
          <w:rFonts w:hint="eastAsia"/>
        </w:rPr>
        <w:t>　　　　　　（二）私人汽车保有量整体数据</w:t>
      </w:r>
      <w:r>
        <w:rPr>
          <w:rFonts w:hint="eastAsia"/>
        </w:rPr>
        <w:br/>
      </w:r>
      <w:r>
        <w:rPr>
          <w:rFonts w:hint="eastAsia"/>
        </w:rPr>
        <w:t>　　　　　　（三）民用汽车注册量整体数据</w:t>
      </w:r>
      <w:r>
        <w:rPr>
          <w:rFonts w:hint="eastAsia"/>
        </w:rPr>
        <w:br/>
      </w:r>
      <w:r>
        <w:rPr>
          <w:rFonts w:hint="eastAsia"/>
        </w:rPr>
        <w:t>　　　　　　（四）各地汽车报废量整体数据</w:t>
      </w:r>
      <w:r>
        <w:rPr>
          <w:rFonts w:hint="eastAsia"/>
        </w:rPr>
        <w:br/>
      </w:r>
      <w:r>
        <w:rPr>
          <w:rFonts w:hint="eastAsia"/>
        </w:rPr>
        <w:t>　　　　二、轿车售后市场用稳定杆相关数据</w:t>
      </w:r>
      <w:r>
        <w:rPr>
          <w:rFonts w:hint="eastAsia"/>
        </w:rPr>
        <w:br/>
      </w:r>
      <w:r>
        <w:rPr>
          <w:rFonts w:hint="eastAsia"/>
        </w:rPr>
        <w:t>　　　　　　（一）民用轿车保有量相关数据</w:t>
      </w:r>
      <w:r>
        <w:rPr>
          <w:rFonts w:hint="eastAsia"/>
        </w:rPr>
        <w:br/>
      </w:r>
      <w:r>
        <w:rPr>
          <w:rFonts w:hint="eastAsia"/>
        </w:rPr>
        <w:t>　　　　　　（二）私人轿车保有量相关数据</w:t>
      </w:r>
      <w:r>
        <w:rPr>
          <w:rFonts w:hint="eastAsia"/>
        </w:rPr>
        <w:br/>
      </w:r>
      <w:r>
        <w:rPr>
          <w:rFonts w:hint="eastAsia"/>
        </w:rPr>
        <w:t>　　　　　　（三）民用轿车注册量相关数据</w:t>
      </w:r>
      <w:r>
        <w:rPr>
          <w:rFonts w:hint="eastAsia"/>
        </w:rPr>
        <w:br/>
      </w:r>
      <w:r>
        <w:rPr>
          <w:rFonts w:hint="eastAsia"/>
        </w:rPr>
        <w:t>　　　　三、客车售后市场用稳定杆相关数据</w:t>
      </w:r>
      <w:r>
        <w:rPr>
          <w:rFonts w:hint="eastAsia"/>
        </w:rPr>
        <w:br/>
      </w:r>
      <w:r>
        <w:rPr>
          <w:rFonts w:hint="eastAsia"/>
        </w:rPr>
        <w:t>　　　　　　（一）民用大中型客车保有量相关数据</w:t>
      </w:r>
      <w:r>
        <w:rPr>
          <w:rFonts w:hint="eastAsia"/>
        </w:rPr>
        <w:br/>
      </w:r>
      <w:r>
        <w:rPr>
          <w:rFonts w:hint="eastAsia"/>
        </w:rPr>
        <w:t>　　　　　　（二）私人大中型客车保有量相关数据</w:t>
      </w:r>
      <w:r>
        <w:rPr>
          <w:rFonts w:hint="eastAsia"/>
        </w:rPr>
        <w:br/>
      </w:r>
      <w:r>
        <w:rPr>
          <w:rFonts w:hint="eastAsia"/>
        </w:rPr>
        <w:t>　　　　　　（三）民用大中型客车注册量相关数据</w:t>
      </w:r>
      <w:r>
        <w:rPr>
          <w:rFonts w:hint="eastAsia"/>
        </w:rPr>
        <w:br/>
      </w:r>
      <w:r>
        <w:rPr>
          <w:rFonts w:hint="eastAsia"/>
        </w:rPr>
        <w:t>　　　　　　（四）民用各类型客车报废量相关数据</w:t>
      </w:r>
      <w:r>
        <w:rPr>
          <w:rFonts w:hint="eastAsia"/>
        </w:rPr>
        <w:br/>
      </w:r>
      <w:r>
        <w:rPr>
          <w:rFonts w:hint="eastAsia"/>
        </w:rPr>
        <w:t>　　　　四、货车售后市场用稳定杆相关数据</w:t>
      </w:r>
      <w:r>
        <w:rPr>
          <w:rFonts w:hint="eastAsia"/>
        </w:rPr>
        <w:br/>
      </w:r>
      <w:r>
        <w:rPr>
          <w:rFonts w:hint="eastAsia"/>
        </w:rPr>
        <w:t>　　　　　　（一）民用重型货车保有量相关数据</w:t>
      </w:r>
      <w:r>
        <w:rPr>
          <w:rFonts w:hint="eastAsia"/>
        </w:rPr>
        <w:br/>
      </w:r>
      <w:r>
        <w:rPr>
          <w:rFonts w:hint="eastAsia"/>
        </w:rPr>
        <w:t>　　　　　　（二）私人重型货车保有量相关数据</w:t>
      </w:r>
      <w:r>
        <w:rPr>
          <w:rFonts w:hint="eastAsia"/>
        </w:rPr>
        <w:br/>
      </w:r>
      <w:r>
        <w:rPr>
          <w:rFonts w:hint="eastAsia"/>
        </w:rPr>
        <w:t>　　　　　　（三）民用重型货车注册量相关数据</w:t>
      </w:r>
      <w:r>
        <w:rPr>
          <w:rFonts w:hint="eastAsia"/>
        </w:rPr>
        <w:br/>
      </w:r>
      <w:r>
        <w:rPr>
          <w:rFonts w:hint="eastAsia"/>
        </w:rPr>
        <w:t>　　　　　　（四）民用中型货车保有量相关数据</w:t>
      </w:r>
      <w:r>
        <w:rPr>
          <w:rFonts w:hint="eastAsia"/>
        </w:rPr>
        <w:br/>
      </w:r>
      <w:r>
        <w:rPr>
          <w:rFonts w:hint="eastAsia"/>
        </w:rPr>
        <w:t>　　　　　　（五）私人中型货车保有量相关数据</w:t>
      </w:r>
      <w:r>
        <w:rPr>
          <w:rFonts w:hint="eastAsia"/>
        </w:rPr>
        <w:br/>
      </w:r>
      <w:r>
        <w:rPr>
          <w:rFonts w:hint="eastAsia"/>
        </w:rPr>
        <w:t>　　　　　　（六）民用中型货车注册量相关数据</w:t>
      </w:r>
      <w:r>
        <w:rPr>
          <w:rFonts w:hint="eastAsia"/>
        </w:rPr>
        <w:br/>
      </w:r>
      <w:r>
        <w:rPr>
          <w:rFonts w:hint="eastAsia"/>
        </w:rPr>
        <w:t>　　　　　　（七）民用轻型货车保有量相关数据</w:t>
      </w:r>
      <w:r>
        <w:rPr>
          <w:rFonts w:hint="eastAsia"/>
        </w:rPr>
        <w:br/>
      </w:r>
      <w:r>
        <w:rPr>
          <w:rFonts w:hint="eastAsia"/>
        </w:rPr>
        <w:t>　　　　　　（八）私人轻型货车保有量相关数据</w:t>
      </w:r>
      <w:r>
        <w:rPr>
          <w:rFonts w:hint="eastAsia"/>
        </w:rPr>
        <w:br/>
      </w:r>
      <w:r>
        <w:rPr>
          <w:rFonts w:hint="eastAsia"/>
        </w:rPr>
        <w:t>　　　　　　（九）民用轻型货车注册量相关数据</w:t>
      </w:r>
      <w:r>
        <w:rPr>
          <w:rFonts w:hint="eastAsia"/>
        </w:rPr>
        <w:br/>
      </w:r>
      <w:r>
        <w:rPr>
          <w:rFonts w:hint="eastAsia"/>
        </w:rPr>
        <w:t>　　　　　　（十）民用微型货车保有量相关数据</w:t>
      </w:r>
      <w:r>
        <w:rPr>
          <w:rFonts w:hint="eastAsia"/>
        </w:rPr>
        <w:br/>
      </w:r>
      <w:r>
        <w:rPr>
          <w:rFonts w:hint="eastAsia"/>
        </w:rPr>
        <w:t>　　　　　　（十一）私人微型货车保有量相关数据</w:t>
      </w:r>
      <w:r>
        <w:rPr>
          <w:rFonts w:hint="eastAsia"/>
        </w:rPr>
        <w:br/>
      </w:r>
      <w:r>
        <w:rPr>
          <w:rFonts w:hint="eastAsia"/>
        </w:rPr>
        <w:t>　　　　　　（十二）民用微型货车注册量相关数据</w:t>
      </w:r>
      <w:r>
        <w:rPr>
          <w:rFonts w:hint="eastAsia"/>
        </w:rPr>
        <w:br/>
      </w:r>
      <w:r>
        <w:rPr>
          <w:rFonts w:hint="eastAsia"/>
        </w:rPr>
        <w:t>　　　　　　（十三）民用各类货车报废量相关数据</w:t>
      </w:r>
      <w:r>
        <w:rPr>
          <w:rFonts w:hint="eastAsia"/>
        </w:rPr>
        <w:br/>
      </w:r>
      <w:r>
        <w:rPr>
          <w:rFonts w:hint="eastAsia"/>
        </w:rPr>
        <w:t>　　　　五、其它汽车售后市场用稳定杆相关数据</w:t>
      </w:r>
      <w:r>
        <w:rPr>
          <w:rFonts w:hint="eastAsia"/>
        </w:rPr>
        <w:br/>
      </w:r>
      <w:r>
        <w:rPr>
          <w:rFonts w:hint="eastAsia"/>
        </w:rPr>
        <w:t>　　　　　　（一）民用其它汽车保有量整体相关数据</w:t>
      </w:r>
      <w:r>
        <w:rPr>
          <w:rFonts w:hint="eastAsia"/>
        </w:rPr>
        <w:br/>
      </w:r>
      <w:r>
        <w:rPr>
          <w:rFonts w:hint="eastAsia"/>
        </w:rPr>
        <w:t>　　　　　　（二）私人其它汽车保有量整体相关数据</w:t>
      </w:r>
      <w:r>
        <w:rPr>
          <w:rFonts w:hint="eastAsia"/>
        </w:rPr>
        <w:br/>
      </w:r>
      <w:r>
        <w:rPr>
          <w:rFonts w:hint="eastAsia"/>
        </w:rPr>
        <w:t>　　　　　　（三）民用其它汽车注册量整体相关数据</w:t>
      </w:r>
      <w:r>
        <w:rPr>
          <w:rFonts w:hint="eastAsia"/>
        </w:rPr>
        <w:br/>
      </w:r>
      <w:r>
        <w:rPr>
          <w:rFonts w:hint="eastAsia"/>
        </w:rPr>
        <w:t>　　　　　　（四）民用其它汽车报废量相关数据</w:t>
      </w:r>
      <w:r>
        <w:rPr>
          <w:rFonts w:hint="eastAsia"/>
        </w:rPr>
        <w:br/>
      </w:r>
      <w:r>
        <w:rPr>
          <w:rFonts w:hint="eastAsia"/>
        </w:rPr>
        <w:br/>
      </w:r>
      <w:r>
        <w:rPr>
          <w:rFonts w:hint="eastAsia"/>
        </w:rPr>
        <w:t>第五章 中国部分稳定杆相关企业陈述</w:t>
      </w:r>
      <w:r>
        <w:rPr>
          <w:rFonts w:hint="eastAsia"/>
        </w:rPr>
        <w:br/>
      </w:r>
      <w:r>
        <w:rPr>
          <w:rFonts w:hint="eastAsia"/>
        </w:rPr>
        <w:t>　　　　一、富奥汽车零部件有限公司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t>　　　　二、上海中星汽车悬架件有限公司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t>　　　　三、万向钱潮（桂林）汽车底盘部件有限公司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t>　　　　四、重庆驰骋轻型汽车部件股份有限公司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t>　　　　五、玉环县金峰实业有限公司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t>　　　　六、山东汽车弹簧厂</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t>　　　　七、正道汽车配件（福州）有限公司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t>　　　　八、浙江双辉剑机械有限公司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t>　　　　九、武汉市运发汽配制造有限公司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br/>
      </w:r>
      <w:r>
        <w:rPr>
          <w:rFonts w:hint="eastAsia"/>
        </w:rPr>
        <w:t>第六章 影响中国稳定杆相关因素陈述</w:t>
      </w:r>
      <w:r>
        <w:rPr>
          <w:rFonts w:hint="eastAsia"/>
        </w:rPr>
        <w:br/>
      </w:r>
      <w:r>
        <w:rPr>
          <w:rFonts w:hint="eastAsia"/>
        </w:rPr>
        <w:t>　　　　一、宏观环境对稳定杆的影响陈述</w:t>
      </w:r>
      <w:r>
        <w:rPr>
          <w:rFonts w:hint="eastAsia"/>
        </w:rPr>
        <w:br/>
      </w:r>
      <w:r>
        <w:rPr>
          <w:rFonts w:hint="eastAsia"/>
        </w:rPr>
        <w:t>　　　　二、消费结构对稳定杆的影响陈述</w:t>
      </w:r>
      <w:r>
        <w:rPr>
          <w:rFonts w:hint="eastAsia"/>
        </w:rPr>
        <w:br/>
      </w:r>
      <w:r>
        <w:rPr>
          <w:rFonts w:hint="eastAsia"/>
        </w:rPr>
        <w:t>　　　　三、能源行业对稳定杆的影响陈述</w:t>
      </w:r>
      <w:r>
        <w:rPr>
          <w:rFonts w:hint="eastAsia"/>
        </w:rPr>
        <w:br/>
      </w:r>
      <w:r>
        <w:rPr>
          <w:rFonts w:hint="eastAsia"/>
        </w:rPr>
        <w:t>　　　　四、冶金行业对稳定杆的影响陈述</w:t>
      </w:r>
      <w:r>
        <w:rPr>
          <w:rFonts w:hint="eastAsia"/>
        </w:rPr>
        <w:br/>
      </w:r>
      <w:r>
        <w:rPr>
          <w:rFonts w:hint="eastAsia"/>
        </w:rPr>
        <w:t>　　　　五、机械行业对稳定杆的影响陈述</w:t>
      </w:r>
      <w:r>
        <w:rPr>
          <w:rFonts w:hint="eastAsia"/>
        </w:rPr>
        <w:br/>
      </w:r>
      <w:r>
        <w:rPr>
          <w:rFonts w:hint="eastAsia"/>
        </w:rPr>
        <w:t>　　　　六、加工设备对稳定杆的影响陈述</w:t>
      </w:r>
      <w:r>
        <w:rPr>
          <w:rFonts w:hint="eastAsia"/>
        </w:rPr>
        <w:br/>
      </w:r>
      <w:r>
        <w:rPr>
          <w:rFonts w:hint="eastAsia"/>
        </w:rPr>
        <w:t>　　　　七、交通运输对稳定杆的影响陈述</w:t>
      </w:r>
      <w:r>
        <w:rPr>
          <w:rFonts w:hint="eastAsia"/>
        </w:rPr>
        <w:br/>
      </w:r>
      <w:r>
        <w:rPr>
          <w:rFonts w:hint="eastAsia"/>
        </w:rPr>
        <w:t>　　　　八、旅游行业对稳定杆的影响陈述</w:t>
      </w:r>
      <w:r>
        <w:rPr>
          <w:rFonts w:hint="eastAsia"/>
        </w:rPr>
        <w:br/>
      </w:r>
      <w:r>
        <w:rPr>
          <w:rFonts w:hint="eastAsia"/>
        </w:rPr>
        <w:t>　　　　九、政策法规对稳定杆的影响陈述</w:t>
      </w:r>
      <w:r>
        <w:rPr>
          <w:rFonts w:hint="eastAsia"/>
        </w:rPr>
        <w:br/>
      </w:r>
      <w:r>
        <w:rPr>
          <w:rFonts w:hint="eastAsia"/>
        </w:rPr>
        <w:t>　　　　　　（一）汽车产业发展政策</w:t>
      </w:r>
      <w:r>
        <w:rPr>
          <w:rFonts w:hint="eastAsia"/>
        </w:rPr>
        <w:br/>
      </w:r>
      <w:r>
        <w:rPr>
          <w:rFonts w:hint="eastAsia"/>
        </w:rPr>
        <w:t>　　　　　　（二）汽油、柴油消费税管理办法（试行）</w:t>
      </w:r>
      <w:r>
        <w:rPr>
          <w:rFonts w:hint="eastAsia"/>
        </w:rPr>
        <w:br/>
      </w:r>
      <w:r>
        <w:rPr>
          <w:rFonts w:hint="eastAsia"/>
        </w:rPr>
        <w:t>　　　　　　（三）汽车贸易政策</w:t>
      </w:r>
      <w:r>
        <w:rPr>
          <w:rFonts w:hint="eastAsia"/>
        </w:rPr>
        <w:br/>
      </w:r>
      <w:r>
        <w:rPr>
          <w:rFonts w:hint="eastAsia"/>
        </w:rPr>
        <w:t>　　　　　　（四）乘用车燃料消耗量限值</w:t>
      </w:r>
      <w:r>
        <w:rPr>
          <w:rFonts w:hint="eastAsia"/>
        </w:rPr>
        <w:br/>
      </w:r>
      <w:r>
        <w:rPr>
          <w:rFonts w:hint="eastAsia"/>
        </w:rPr>
        <w:br/>
      </w:r>
      <w:r>
        <w:rPr>
          <w:rFonts w:hint="eastAsia"/>
        </w:rPr>
        <w:t>第七章 中国稳定杆 市场运行趋势预测</w:t>
      </w:r>
      <w:r>
        <w:rPr>
          <w:rFonts w:hint="eastAsia"/>
        </w:rPr>
        <w:br/>
      </w:r>
      <w:r>
        <w:rPr>
          <w:rFonts w:hint="eastAsia"/>
        </w:rPr>
        <w:t>　　　　一、中国稳定杆整体市场规模预测结果</w:t>
      </w:r>
      <w:r>
        <w:rPr>
          <w:rFonts w:hint="eastAsia"/>
        </w:rPr>
        <w:br/>
      </w:r>
      <w:r>
        <w:rPr>
          <w:rFonts w:hint="eastAsia"/>
        </w:rPr>
        <w:t>　　　　　　（一）配套市场规模预测结果</w:t>
      </w:r>
      <w:r>
        <w:rPr>
          <w:rFonts w:hint="eastAsia"/>
        </w:rPr>
        <w:br/>
      </w:r>
      <w:r>
        <w:rPr>
          <w:rFonts w:hint="eastAsia"/>
        </w:rPr>
        <w:t>　　　　　　（二）维修市场规模预测结果</w:t>
      </w:r>
      <w:r>
        <w:rPr>
          <w:rFonts w:hint="eastAsia"/>
        </w:rPr>
        <w:br/>
      </w:r>
      <w:r>
        <w:rPr>
          <w:rFonts w:hint="eastAsia"/>
        </w:rPr>
        <w:t>　　　　二、中国轿车稳定杆配套市场需求规模预测结果</w:t>
      </w:r>
      <w:r>
        <w:rPr>
          <w:rFonts w:hint="eastAsia"/>
        </w:rPr>
        <w:br/>
      </w:r>
      <w:r>
        <w:rPr>
          <w:rFonts w:hint="eastAsia"/>
        </w:rPr>
        <w:t>　　　　三、中国SUV稳定杆配套市场需求规模预测结果</w:t>
      </w:r>
      <w:r>
        <w:rPr>
          <w:rFonts w:hint="eastAsia"/>
        </w:rPr>
        <w:br/>
      </w:r>
      <w:r>
        <w:rPr>
          <w:rFonts w:hint="eastAsia"/>
        </w:rPr>
        <w:t>　　　　四、中国MPV稳定杆配套市场需求规模预测结果</w:t>
      </w:r>
      <w:r>
        <w:rPr>
          <w:rFonts w:hint="eastAsia"/>
        </w:rPr>
        <w:br/>
      </w:r>
      <w:r>
        <w:rPr>
          <w:rFonts w:hint="eastAsia"/>
        </w:rPr>
        <w:t>　　　　五、中国客车稳定杆配套市场需求规模预测结果</w:t>
      </w:r>
      <w:r>
        <w:rPr>
          <w:rFonts w:hint="eastAsia"/>
        </w:rPr>
        <w:br/>
      </w:r>
      <w:r>
        <w:rPr>
          <w:rFonts w:hint="eastAsia"/>
        </w:rPr>
        <w:t>　　　　六、中国货车稳定杆配套市场需求规模预测结果</w:t>
      </w:r>
      <w:r>
        <w:rPr>
          <w:rFonts w:hint="eastAsia"/>
        </w:rPr>
        <w:br/>
      </w:r>
      <w:r>
        <w:rPr>
          <w:rFonts w:hint="eastAsia"/>
        </w:rPr>
        <w:t>　　　　七、中国载客车稳定杆维修市场需求规模预测结果</w:t>
      </w:r>
      <w:r>
        <w:rPr>
          <w:rFonts w:hint="eastAsia"/>
        </w:rPr>
        <w:br/>
      </w:r>
      <w:r>
        <w:rPr>
          <w:rFonts w:hint="eastAsia"/>
        </w:rPr>
        <w:t>　　　　八、中国载货车安全气维修市场需求规模预测结果</w:t>
      </w:r>
      <w:r>
        <w:rPr>
          <w:rFonts w:hint="eastAsia"/>
        </w:rPr>
        <w:br/>
      </w:r>
      <w:r>
        <w:rPr>
          <w:rFonts w:hint="eastAsia"/>
        </w:rPr>
        <w:br/>
      </w:r>
      <w:r>
        <w:rPr>
          <w:rFonts w:hint="eastAsia"/>
        </w:rPr>
        <w:t>第八章 稳定杆发展策略与投资建议</w:t>
      </w:r>
      <w:r>
        <w:rPr>
          <w:rFonts w:hint="eastAsia"/>
        </w:rPr>
        <w:br/>
      </w:r>
      <w:r>
        <w:rPr>
          <w:rFonts w:hint="eastAsia"/>
        </w:rPr>
        <w:t>　　第一节 稳定杆存在问题分析</w:t>
      </w:r>
      <w:r>
        <w:rPr>
          <w:rFonts w:hint="eastAsia"/>
        </w:rPr>
        <w:br/>
      </w:r>
      <w:r>
        <w:rPr>
          <w:rFonts w:hint="eastAsia"/>
        </w:rPr>
        <w:t>　　　　　　（一）发展基础问题</w:t>
      </w:r>
      <w:r>
        <w:rPr>
          <w:rFonts w:hint="eastAsia"/>
        </w:rPr>
        <w:br/>
      </w:r>
      <w:r>
        <w:rPr>
          <w:rFonts w:hint="eastAsia"/>
        </w:rPr>
        <w:t>　　　　　　（二）产业结构问题</w:t>
      </w:r>
      <w:r>
        <w:rPr>
          <w:rFonts w:hint="eastAsia"/>
        </w:rPr>
        <w:br/>
      </w:r>
      <w:r>
        <w:rPr>
          <w:rFonts w:hint="eastAsia"/>
        </w:rPr>
        <w:t>　　　　　　（三）开发能力问题</w:t>
      </w:r>
      <w:r>
        <w:rPr>
          <w:rFonts w:hint="eastAsia"/>
        </w:rPr>
        <w:br/>
      </w:r>
      <w:r>
        <w:rPr>
          <w:rFonts w:hint="eastAsia"/>
        </w:rPr>
        <w:t>　　　　　　（四）售后市场问题</w:t>
      </w:r>
      <w:r>
        <w:rPr>
          <w:rFonts w:hint="eastAsia"/>
        </w:rPr>
        <w:br/>
      </w:r>
      <w:r>
        <w:rPr>
          <w:rFonts w:hint="eastAsia"/>
        </w:rPr>
        <w:t>　　第二节 稳定杆投资环境分析</w:t>
      </w:r>
      <w:r>
        <w:rPr>
          <w:rFonts w:hint="eastAsia"/>
        </w:rPr>
        <w:br/>
      </w:r>
      <w:r>
        <w:rPr>
          <w:rFonts w:hint="eastAsia"/>
        </w:rPr>
        <w:t>　　　　　　（一）投资环境风险</w:t>
      </w:r>
      <w:r>
        <w:rPr>
          <w:rFonts w:hint="eastAsia"/>
        </w:rPr>
        <w:br/>
      </w:r>
      <w:r>
        <w:rPr>
          <w:rFonts w:hint="eastAsia"/>
        </w:rPr>
        <w:t>　　　　　　（二）投资政策风险</w:t>
      </w:r>
      <w:r>
        <w:rPr>
          <w:rFonts w:hint="eastAsia"/>
        </w:rPr>
        <w:br/>
      </w:r>
      <w:r>
        <w:rPr>
          <w:rFonts w:hint="eastAsia"/>
        </w:rPr>
        <w:t>　　　　　　（三）市场投资风险</w:t>
      </w:r>
      <w:r>
        <w:rPr>
          <w:rFonts w:hint="eastAsia"/>
        </w:rPr>
        <w:br/>
      </w:r>
      <w:r>
        <w:rPr>
          <w:rFonts w:hint="eastAsia"/>
        </w:rPr>
        <w:t>　　第三节 稳定杆竞争力培育</w:t>
      </w:r>
      <w:r>
        <w:rPr>
          <w:rFonts w:hint="eastAsia"/>
        </w:rPr>
        <w:br/>
      </w:r>
      <w:r>
        <w:rPr>
          <w:rFonts w:hint="eastAsia"/>
        </w:rPr>
        <w:t>　　　　　　（一）竞争力外在特征</w:t>
      </w:r>
      <w:r>
        <w:rPr>
          <w:rFonts w:hint="eastAsia"/>
        </w:rPr>
        <w:br/>
      </w:r>
      <w:r>
        <w:rPr>
          <w:rFonts w:hint="eastAsia"/>
        </w:rPr>
        <w:t>　　　　　　（二）竞争力评价方式</w:t>
      </w:r>
      <w:r>
        <w:rPr>
          <w:rFonts w:hint="eastAsia"/>
        </w:rPr>
        <w:br/>
      </w:r>
      <w:r>
        <w:rPr>
          <w:rFonts w:hint="eastAsia"/>
        </w:rPr>
        <w:t>　　　　　　（三）竞争力培育途径</w:t>
      </w:r>
      <w:r>
        <w:rPr>
          <w:rFonts w:hint="eastAsia"/>
        </w:rPr>
        <w:br/>
      </w:r>
      <w:r>
        <w:rPr>
          <w:rFonts w:hint="eastAsia"/>
        </w:rPr>
        <w:t>　　第四节 (中~智~林)国外汽车配件行业经验借</w:t>
      </w:r>
      <w:r>
        <w:rPr>
          <w:rFonts w:hint="eastAsia"/>
        </w:rPr>
        <w:br/>
      </w:r>
      <w:r>
        <w:rPr>
          <w:rFonts w:hint="eastAsia"/>
        </w:rPr>
        <w:t>　　　　　　（一）汽车配件产业发展的集群化</w:t>
      </w:r>
      <w:r>
        <w:rPr>
          <w:rFonts w:hint="eastAsia"/>
        </w:rPr>
        <w:br/>
      </w:r>
      <w:r>
        <w:rPr>
          <w:rFonts w:hint="eastAsia"/>
        </w:rPr>
        <w:t>　　　　　　（二）汽车配件产业原始发展模式</w:t>
      </w:r>
      <w:r>
        <w:rPr>
          <w:rFonts w:hint="eastAsia"/>
        </w:rPr>
        <w:br/>
      </w:r>
      <w:r>
        <w:rPr>
          <w:rFonts w:hint="eastAsia"/>
        </w:rPr>
        <w:t>　　　　　　（三）欧美汽车配件产业发展模式</w:t>
      </w:r>
      <w:r>
        <w:rPr>
          <w:rFonts w:hint="eastAsia"/>
        </w:rPr>
        <w:br/>
      </w:r>
      <w:r>
        <w:rPr>
          <w:rFonts w:hint="eastAsia"/>
        </w:rPr>
        <w:t>　　　　　　（四）韩日汽车配件产业发展模式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e4c0e418854619" w:history="1">
        <w:r>
          <w:rPr>
            <w:rStyle w:val="Hyperlink"/>
          </w:rPr>
          <w:t>2025-2031年中国稳定杆行业发展深度调研与未来趋势预测报告</w:t>
        </w:r>
      </w:hyperlink>
      <w:r>
        <w:rPr>
          <w:color w:val="C00000"/>
        </w:rPr>
        <w:t>》，报告编号：</w:t>
      </w:r>
      <w:r>
        <w:rPr>
          <w:rFonts w:hint="eastAsia"/>
          <w:color w:val="C00000"/>
        </w:rPr>
        <w:t>2636150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e4c0e418854619" w:history="1">
        <w:r>
          <w:rPr>
            <w:rStyle w:val="Hyperlink"/>
          </w:rPr>
          <w:t>https://www.20087.com/0/15/WenDingGanDeFaZhanQuShi.html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热点：压杆稳定条件、稳定杆的作用、平衡杆和稳定杆是一样的、稳定杆图片、压杆稳定的概念是什么、稳定杆原理、水平加固杆、稳定杆球头、稳定杆连杆的作用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5e974f230b4c67" w:history="1">
      <w:r>
        <w:rPr>
          <w:rStyle w:val="Hyperlink"/>
        </w:rPr>
        <w:t>2025-2031年中国稳定杆行业发展深度调研与未来趋势预测报告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WenDingGanDeFaZhanQuShi.html" TargetMode="External" Id="R49e4c0e418854619" /></Relationships>
</file>

<file path=word/_rels/header2.xml.rels>&#65279;<?xml version="1.0" encoding="utf-8"?><Relationships xmlns="http://schemas.openxmlformats.org/package/2006/relationships"><Relationship Type="http://schemas.openxmlformats.org/officeDocument/2006/relationships/hyperlink" Target="https://www.20087.com/0/15/WenDingGanDeFaZhanQuShi.html" TargetMode="External" Id="R795e974f230b4c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2025-04-22T04:53:00Z</dcterms:created>
  <dcterms:modified xsi:type="dcterms:W3CDTF">2025-04-22T05:53:00Z</dcterms:modified>
  <dc:subject>2025-2031年中国稳定杆行业发展深度调研与未来趋势预测报告</dc:subject>
  <dc:title>2025-2031年中国稳定杆行业发展深度调研与未来趋势预测报告</dc:title>
  <cp:keywords>2025-2031年中国稳定杆行业发展深度调研与未来趋势预测报告</cp:keywords>
  <dc:description>2025-2031年中国稳定杆行业发展深度调研与未来趋势预测报告</dc:description>
</cp:coreProperties>
</file>