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c5cc69b4d4420" w:history="1">
              <w:r>
                <w:rPr>
                  <w:rStyle w:val="Hyperlink"/>
                </w:rPr>
                <w:t>2023中国金属船舶制造行业研究分析与发展趋势报告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c5cc69b4d4420" w:history="1">
              <w:r>
                <w:rPr>
                  <w:rStyle w:val="Hyperlink"/>
                </w:rPr>
                <w:t>2023中国金属船舶制造行业研究分析与发展趋势报告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5c5cc69b4d4420" w:history="1">
                <w:r>
                  <w:rPr>
                    <w:rStyle w:val="Hyperlink"/>
                  </w:rPr>
                  <w:t>https://www.20087.com/0/15/JinShuChuanBoZhiZaoFaZhanQuShi.html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船舶制造是一个涵盖设计、建造、舾装等环节的复杂工业体系，其产品广泛应用于海运、渔业、军事等领域。近年来，随着海洋经济的发展和技术的进步，金属船舶制造行业迎来了新的发展机遇。目前，金属船舶不仅在设计上更加先进，采用了计算机辅助设计（CAD）和三维建模技术，提高了船舶的设计精度和效率，而且在制造工艺上也更加现代化，通过采用激光切割、机器人焊接等先进技术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金属船舶制造的发展将更加注重智能化与绿色化。一方面，随着智能制造技术的应用，未来的金属船舶制造将更加智能化，通过引入更多的自动化设备和信息系统，实现生产过程的数字化管理，提高生产效率和管理水平。另一方面，随着环保法规的趋严，未来的金属船舶制造将更加注重绿色化，通过采用环保材料和节能减排技术，减少船舶建造过程中的污染排放。此外，随着新能源技术的发展，未来的金属船舶将更加注重能源利用效率，通过采用电动、混合动力等新型动力系统，降低船舶的能耗和排放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c5cc69b4d4420" w:history="1">
        <w:r>
          <w:rPr>
            <w:rStyle w:val="Hyperlink"/>
          </w:rPr>
          <w:t>2023中国金属船舶制造行业研究分析与发展趋势报告</w:t>
        </w:r>
      </w:hyperlink>
      <w:r>
        <w:rPr>
          <w:rFonts w:hint="eastAsia"/>
        </w:rPr>
        <w:t>》全面分析了金属船舶制造行业的市场规模、供需状况及产业链结构，深入探讨了金属船舶制造各细分市场的品牌竞争情况和价格动态，聚焦金属船舶制造重点企业经营现状，揭示了行业的集中度和竞争格局。此外，金属船舶制造报告对金属船舶制造行业的市场前景进行了科学预测，揭示了行业未来的发展趋势、潜在风险和机遇。金属船舶制造报告旨在为金属船舶制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2018-2023年中国金属船舶制造行业现状</w:t>
      </w:r>
      <w:r>
        <w:rPr>
          <w:rFonts w:hint="eastAsia"/>
        </w:rPr>
        <w:br/>
      </w:r>
      <w:r>
        <w:rPr>
          <w:rFonts w:hint="eastAsia"/>
        </w:rPr>
        <w:t>　　第一节 中国金属船舶制造行业定义</w:t>
      </w:r>
      <w:r>
        <w:rPr>
          <w:rFonts w:hint="eastAsia"/>
        </w:rPr>
        <w:br/>
      </w:r>
      <w:r>
        <w:rPr>
          <w:rFonts w:hint="eastAsia"/>
        </w:rPr>
        <w:t>　　第二节 中国金属船舶制造市场规模</w:t>
      </w:r>
      <w:r>
        <w:rPr>
          <w:rFonts w:hint="eastAsia"/>
        </w:rPr>
        <w:br/>
      </w:r>
      <w:r>
        <w:rPr>
          <w:rFonts w:hint="eastAsia"/>
        </w:rPr>
        <w:t>　　第三节 中国金属船舶制造行业产能</w:t>
      </w:r>
      <w:r>
        <w:rPr>
          <w:rFonts w:hint="eastAsia"/>
        </w:rPr>
        <w:br/>
      </w:r>
      <w:r>
        <w:rPr>
          <w:rFonts w:hint="eastAsia"/>
        </w:rPr>
        <w:t>　　第四节 中国金属船舶制造业集中度</w:t>
      </w:r>
      <w:r>
        <w:rPr>
          <w:rFonts w:hint="eastAsia"/>
        </w:rPr>
        <w:br/>
      </w:r>
      <w:r>
        <w:rPr>
          <w:rFonts w:hint="eastAsia"/>
        </w:rPr>
        <w:t>　　第五节 中国金属船舶制造市场供需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2018-2023年金属船舶制造行业经济运行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2018-2023年金属船舶制造行业偿债能力分析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2018-2023年金属船舶制造行业盈利能力分析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2018-2023年金属船舶制造行业发展能力分析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2018-2023年金属船舶制造行业资产及变化趋势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2018-2023年金属船舶制造行业负债及变化趋势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2018-2023年金属船舶制造行业销售及变化趋势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一、2018-2023年金属船舶制造行业销售收入及变化趋势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二、2018-2023年金属船舶制造行业销售成本及变化趋势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三、2018-2023年金属船舶制造行业销售税金及变化趋势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2018-2023年金属船舶制造行业费用及变化趋势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一、2018-2023年金属船舶制造行业管理费用及变化趋势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二、2018-2023年金属船舶制造行业财务费用及变化趋势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2018-2023年金属船舶制造行业企业数量及变化趋势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2018-2023年中国金属船舶制造生产情况</w:t>
      </w:r>
      <w:r>
        <w:rPr>
          <w:rFonts w:hint="eastAsia"/>
        </w:rPr>
        <w:br/>
      </w:r>
      <w:r>
        <w:rPr>
          <w:rFonts w:hint="eastAsia"/>
        </w:rPr>
        <w:t>第四章 2018-2023年金属船舶制造细分产品市场分析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2018-2023年全国金属船舶制造行业经营情况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2018-2023年华北地区金属船舶制造行业经营能力及变化趋势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一、2018-2023年华北地区金属船舶制造行业规模及变化趋势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二、2018-2023年华北地区金属船舶制造行业成长性及变化趋势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三、2018-2023年华北地区金属船舶制造行业经营能力及变化趋势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四、2018-2023年华北地区金属船舶制造行业盈利能力及变化趋势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五、2018-2023年华北地区金属船舶制造行业偿债能力及变化趋势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2018-2023年华北地区金属船舶制造行业生产能力及变化趋势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2018-2023年华北地区金属船舶制造行业对外贸易及变化趋势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2018-2023年华北地区金属船舶制造行业经营情况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2018-2023年华北地区金属船舶制造行业经营能力及变化趋势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一、2018-2023年华北地区金属船舶制造行业规模及变化趋势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二、2018-2023年华北地区金属船舶制造行业成长性及变化趋势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三、2018-2023年华北地区金属船舶制造行业经营能力及变化趋势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四、2018-2023年华北地区金属船舶制造行业盈利能力及变化趋势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五、2018-2023年华北地区金属船舶制造行业偿债能力及变化趋势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2018-2023年华北地区金属船舶制造行业生产能力及变化趋势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2018-2023年华北地区金属船舶制造行业对外贸易及变化趋势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2018-2023年华东地区金属船舶制造行业经营情况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2018-2023年华东地区金属船舶制造行业经营能力及变化趋势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一、2018-2023年华东地区金属船舶制造行业规模及变化趋势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二、2018-2023年华东地区金属船舶制造成长性及变化趋势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三、2018-2023年华东地区金属船舶制造经营能力及变化趋势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四、2018-2023年华东地区金属船舶制造盈利能力及变化趋势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五、2018-2023年华东地区金属船舶制造偿债能力及变化趋势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2018-2023年华东地区金属船舶制造行业生产能力及变化趋势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2018-2023年华东地区金属船舶制造行业对外贸易及变化趋势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2018-2023年华南地区金属船舶制造行业经营情况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2018-2023年华南地区金属船舶制造行业经营能力及变化趋势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一、2018-2023年华南地区金属船舶制造行业规模及变化趋势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二、2018-2023年华南地区金属船舶制造行业成长性及变化趋势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三、2018-2023年华南地区金属船舶制造行业经营能力及变化趋势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四、2018-2023年华南地区金属船舶制造行业盈利能力及变化趋势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五、2018-2023年华南地区金属船舶制造行业偿债能力及变化趋势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2018-2023年华南地区金属船舶制造行业生产能力及变化趋势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2018-2023年华南地区金属船舶制造行业对外贸易及变化趋势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2018-2023年西部地区金属船舶制造行业经营情况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2018-2023年西部地区金属船舶制造行业经营能力及变化趋势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一、2018-2023年西部地区金属船舶制造行业规模及变化趋势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二、2018-2023年西部地区金属船舶制造行业成长性及变化趋势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三、2018-2023年西部地区金属船舶制造行业经营能力及变化趋势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四、2018-2023年西部地区金属船舶制造行业盈利能力及变化趋势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五、2018-2023年西部地区金属船舶制造行业偿债能力及变化趋势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2018-2023年西部地区金属船舶制造行业生产能力及变化趋势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2018-2023年西部地区金属船舶制造行业对外贸易及变化趋势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中国金属船舶制造进口贸易</w:t>
      </w:r>
      <w:r>
        <w:rPr>
          <w:rFonts w:hint="eastAsia"/>
        </w:rPr>
        <w:br/>
      </w:r>
      <w:r>
        <w:rPr>
          <w:rFonts w:hint="eastAsia"/>
        </w:rPr>
        <w:t>　　第一节 中国金属船舶制造进口量分析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一、2018-2023年中国金属船舶制造进口结构及变化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二、2018-2023年中国金属船舶制造进口量及变化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三、2018-2023年中国金属船舶制造主要省市进口量及变化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中国金属船舶制造进口额分析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一、2018-2023年中国金属船舶制造进口额及变化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二、2018-2023年中国金属船舶制造主要省市出口额及变化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中国金属船舶制造出口贸易</w:t>
      </w:r>
      <w:r>
        <w:rPr>
          <w:rFonts w:hint="eastAsia"/>
        </w:rPr>
        <w:br/>
      </w:r>
      <w:r>
        <w:rPr>
          <w:rFonts w:hint="eastAsia"/>
        </w:rPr>
        <w:t>　　第一节 中国金属船舶制造出口量分析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一、2018-2023年中国金属船舶制造出口结构及变化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二、2018-2023年中国金属船舶制造出口量及变化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三、2018-2023年中国金属船舶制造主要省市出口量及变化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中国金属船舶制造出口额分析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一、2018-2023年中国金属船舶制造出口额及变化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二、2018-2023年中国金属船舶制造主要省市出口额及变化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2018-2023年金属船舶制造行业竞争</w:t>
      </w:r>
      <w:r>
        <w:rPr>
          <w:rFonts w:hint="eastAsia"/>
        </w:rPr>
        <w:br/>
      </w:r>
      <w:r>
        <w:rPr>
          <w:rFonts w:hint="eastAsia"/>
        </w:rPr>
        <w:t>第十三章 2018-2023年金属船舶制造企业竞争策略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2018-2023年金属船舶制造优势企业分析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2018-2023年金属船舶制造行业原材料供应分析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2018-2023年金属船舶制造行业关联产业分析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中国金属船舶制造发展问题与对策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2018-2023年金属船舶制造行业特点</w:t>
      </w:r>
      <w:r>
        <w:rPr>
          <w:rFonts w:hint="eastAsia"/>
        </w:rPr>
        <w:br/>
      </w:r>
      <w:r>
        <w:rPr>
          <w:rFonts w:hint="eastAsia"/>
        </w:rPr>
        <w:t>第十九章 2018-2023年金属船舶制造行业投资及进入壁垒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2018-2023年金属船舶制造行业投资经济环境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2018-2023年金属船舶制造行业投资政策环境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2018-2023年金属船舶制造行业投资技术环境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2018-2023年金属船舶制造国际市场环境</w:t>
      </w:r>
      <w:r>
        <w:rPr>
          <w:rFonts w:hint="eastAsia"/>
        </w:rPr>
        <w:br/>
      </w:r>
      <w:r>
        <w:rPr>
          <w:rFonts w:hint="eastAsia"/>
        </w:rPr>
        <w:t>　　第一节 国际金属船舶制造市场规模</w:t>
      </w:r>
      <w:r>
        <w:rPr>
          <w:rFonts w:hint="eastAsia"/>
        </w:rPr>
        <w:br/>
      </w:r>
      <w:r>
        <w:rPr>
          <w:rFonts w:hint="eastAsia"/>
        </w:rPr>
        <w:t>　　第二节 国际金属船舶制造市场供需</w:t>
      </w:r>
      <w:r>
        <w:rPr>
          <w:rFonts w:hint="eastAsia"/>
        </w:rPr>
        <w:br/>
      </w:r>
      <w:r>
        <w:rPr>
          <w:rFonts w:hint="eastAsia"/>
        </w:rPr>
        <w:t>　　第三节 国际金属船舶制造主要企业</w:t>
      </w:r>
      <w:r>
        <w:rPr>
          <w:rFonts w:hint="eastAsia"/>
        </w:rPr>
        <w:br/>
      </w:r>
      <w:r>
        <w:rPr>
          <w:rFonts w:hint="eastAsia"/>
        </w:rPr>
        <w:t>　　第四节 国际金属船舶制造市场主要国家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2023-2029年金属船舶制造行业发展预测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2023-2029年国际金属船舶制造市场预测</w:t>
      </w:r>
      <w:r>
        <w:rPr>
          <w:rFonts w:hint="eastAsia"/>
        </w:rPr>
        <w:br/>
      </w:r>
      <w:r>
        <w:rPr>
          <w:rFonts w:hint="eastAsia"/>
        </w:rPr>
        <w:t>　　第二节 (中智-林)济研：2023-2029年国内金属船舶制造市场预测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一、2023-2029年国内金属船舶制造行业产值预测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二、2023-2029年国内金属船舶制造市场需求前景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三、2023-2029年国内金属船舶制造行业盈利预测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2018-2023年金属船舶制造行业资产及变化图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2018-2023年金属船舶制造行业负债及变化图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2018-2023年金属船舶制造行业销售及变化图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2018-2023年金属船舶制造行业销售收入及变化图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2018-2023年金属船舶制造行业销售成本及变化图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2018-2023年金属船舶制造行业销售税金及变化图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2018-2023年金属船舶制造行业费用及变化趋势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2018-2023年金属船舶制造行业管理费用及变化图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2018-2023年金属船舶制造行业财务费用及变化图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2018-2023年金属船舶制造行业企业数量及变化图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2023-2029年国内金属船舶制造行业产值预测趋势图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c5cc69b4d4420" w:history="1">
        <w:r>
          <w:rPr>
            <w:rStyle w:val="Hyperlink"/>
          </w:rPr>
          <w:t>2023中国金属船舶制造行业研究分析与发展趋势报告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5c5cc69b4d4420" w:history="1">
        <w:r>
          <w:rPr>
            <w:rStyle w:val="Hyperlink"/>
          </w:rPr>
          <w:t>https://www.20087.com/0/15/JinShuChuanBoZhiZaoFaZhanQuShi.html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d8df6a2474ed9" w:history="1">
      <w:r>
        <w:rPr>
          <w:rStyle w:val="Hyperlink"/>
        </w:rPr>
        <w:t>2023中国金属船舶制造行业研究分析与发展趋势报告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JinShuChuanBoZhiZaoFaZhanQuShi.html" TargetMode="External" Id="Re95c5cc69b4d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JinShuChuanBoZhiZaoFaZhanQuShi.html" TargetMode="External" Id="Rd34d8df6a247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2023-01-11T06:16:00Z</dcterms:created>
  <dcterms:modified xsi:type="dcterms:W3CDTF">2023-01-11T07:16:00Z</dcterms:modified>
  <dc:subject>2023中国金属船舶制造行业研究分析与发展趋势报告</dc:subject>
  <dc:title>2023中国金属船舶制造行业研究分析与发展趋势报告</dc:title>
  <cp:keywords>2023中国金属船舶制造行业研究分析与发展趋势报告</cp:keywords>
  <dc:description>2023中国金属船舶制造行业研究分析与发展趋势报告</dc:description>
</cp:coreProperties>
</file>