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0c093750845ab" w:history="1">
              <w:r>
                <w:rPr>
                  <w:rStyle w:val="Hyperlink"/>
                </w:rPr>
                <w:t>2025-2031年中国飞行汽车行业现状与前景趋势分析报告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0c093750845ab" w:history="1">
              <w:r>
                <w:rPr>
                  <w:rStyle w:val="Hyperlink"/>
                </w:rPr>
                <w:t>2025-2031年中国飞行汽车行业现状与前景趋势分析报告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0c093750845ab" w:history="1">
                <w:r>
                  <w:rPr>
                    <w:rStyle w:val="Hyperlink"/>
                  </w:rPr>
                  <w:t>https://www.20087.com/0/35/FeiXingQiCheDeQianJingQuShi.html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汽车是一种兼具地面行驶和空中飞行功能的交通工具，目前尚处于研发测试和早期市场化阶段。部分概念车型和原型机已经完成了地面行驶和短距垂直起降的演示，但离大规模商业化应用还有一段距离。飞行汽车面临的挑战主要包括技术成熟度、法规制定、空域管理、安全性、噪音污染和续航能力等问题。</w:t>
      </w:r>
      <w:r>
        <w:rPr>
          <w:rFonts w:hint="eastAsia"/>
        </w:rPr>
        <w:br/>
      </w:r>
      <w:r>
        <w:rPr>
          <w:rFonts w:hint="eastAsia"/>
        </w:rPr>
        <w:t>　　随着电池技术、无人驾驶、航空电子技术、材料科学等相关领域的突破，飞行汽车的发展前景十分广阔。未来，飞行汽车将朝着全电动化、智能化、自动化和环保化方向发展，有望实现长距离、高速度、高安全性的空中旅行。同时，各国政府将陆续出台相应的法规和标准，为空中交通管理提供法律框架，推动飞行汽车的合法合规使用。此外，飞行汽车与城市交通系统的深度融合将成为一个重要课题，包括地面与空中的交通一体化、空域资源分配与调度、起降点设施建设等，都将为飞行汽车的普及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0c093750845ab" w:history="1">
        <w:r>
          <w:rPr>
            <w:rStyle w:val="Hyperlink"/>
          </w:rPr>
          <w:t>2025-2031年中国飞行汽车行业现状与前景趋势分析报告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飞行汽车行业的市场规模、需求变化、产业链动态及区域发展格局。报告重点解读了飞行汽车行业竞争态势与重点企业的市场表现，并通过科学研判行业趋势与前景，揭示了飞行汽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飞行汽车行业界定</w:t>
      </w:r>
      <w:r>
        <w:rPr>
          <w:rFonts w:hint="eastAsia"/>
        </w:rPr>
        <w:br/>
      </w:r>
      <w:r>
        <w:rPr>
          <w:rFonts w:hint="eastAsia"/>
        </w:rPr>
        <w:t>　　第一节 飞行汽车行业定义</w:t>
      </w:r>
      <w:r>
        <w:rPr>
          <w:rFonts w:hint="eastAsia"/>
        </w:rPr>
        <w:br/>
      </w:r>
      <w:r>
        <w:rPr>
          <w:rFonts w:hint="eastAsia"/>
        </w:rPr>
        <w:t>　　第二节 飞行汽车行业特点分析</w:t>
      </w:r>
      <w:r>
        <w:rPr>
          <w:rFonts w:hint="eastAsia"/>
        </w:rPr>
        <w:br/>
      </w:r>
      <w:r>
        <w:rPr>
          <w:rFonts w:hint="eastAsia"/>
        </w:rPr>
        <w:t>　　第三节 飞行汽车产业链分析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2024-2025年全球飞行汽车行业市场运行形势分析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2024-2025年全球飞行汽车行业发展概况</w:t>
      </w:r>
      <w:r>
        <w:rPr>
          <w:rFonts w:hint="eastAsia"/>
        </w:rPr>
        <w:br/>
      </w:r>
      <w:r>
        <w:rPr>
          <w:rFonts w:hint="eastAsia"/>
        </w:rPr>
        <w:t>　　第二节 世界飞行汽车行业发展走势</w:t>
      </w:r>
      <w:r>
        <w:rPr>
          <w:rFonts w:hint="eastAsia"/>
        </w:rPr>
        <w:br/>
      </w:r>
      <w:r>
        <w:rPr>
          <w:rFonts w:hint="eastAsia"/>
        </w:rPr>
        <w:t>　　　　二、全球飞行汽车行业市场分布情况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三、全球飞行汽车行业发展趋势分析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全球飞行汽车行业重点国家和区域分析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中国飞行汽车行业发展环境分析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2024-2025年飞行汽车行业技术发展现状及趋势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当前我国飞行汽车技术发展现状</w:t>
      </w:r>
      <w:r>
        <w:rPr>
          <w:rFonts w:hint="eastAsia"/>
        </w:rPr>
        <w:br/>
      </w:r>
      <w:r>
        <w:rPr>
          <w:rFonts w:hint="eastAsia"/>
        </w:rPr>
        <w:t>　　第二节 中外飞行汽车技术差距及产生差距的主要原因分析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提高我国飞行汽车技术的对策</w:t>
      </w:r>
      <w:r>
        <w:rPr>
          <w:rFonts w:hint="eastAsia"/>
        </w:rPr>
        <w:br/>
      </w:r>
      <w:r>
        <w:rPr>
          <w:rFonts w:hint="eastAsia"/>
        </w:rPr>
        <w:t>　　第四节 我国飞行汽车研发、设计发展趋势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中国飞行汽车发展现状调研</w:t>
      </w:r>
      <w:r>
        <w:rPr>
          <w:rFonts w:hint="eastAsia"/>
        </w:rPr>
        <w:br/>
      </w:r>
      <w:r>
        <w:rPr>
          <w:rFonts w:hint="eastAsia"/>
        </w:rPr>
        <w:t>　　第一节 中国飞行汽车市场现状分析</w:t>
      </w:r>
      <w:r>
        <w:rPr>
          <w:rFonts w:hint="eastAsia"/>
        </w:rPr>
        <w:br/>
      </w:r>
      <w:r>
        <w:rPr>
          <w:rFonts w:hint="eastAsia"/>
        </w:rPr>
        <w:t>　　第二节 中国飞行汽车行业产量情况分析及预测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一、飞行汽车总体产能规模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三、2019-2024年中国飞行汽车产量统计</w:t>
      </w:r>
      <w:r>
        <w:rPr>
          <w:rFonts w:hint="eastAsia"/>
        </w:rPr>
        <w:br/>
      </w:r>
      <w:r>
        <w:rPr>
          <w:rFonts w:hint="eastAsia"/>
        </w:rPr>
        <w:t>　　　　二、飞行汽车生产区域分布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三、2025-2031年中国飞行汽车产量预测分析</w:t>
      </w:r>
      <w:r>
        <w:rPr>
          <w:rFonts w:hint="eastAsia"/>
        </w:rPr>
        <w:br/>
      </w:r>
      <w:r>
        <w:rPr>
          <w:rFonts w:hint="eastAsia"/>
        </w:rPr>
        <w:t>　　第三节 中国飞行汽车市场需求分析及预测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一、中国飞行汽车市场需求特点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二、2019-2024年中国飞行汽车市场需求量统计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三、2025-2031年中国飞行汽车市场需求量预测分析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中国飞行汽车行业进出口情况分析预测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2019-2024年中国飞行汽车行业进出口情况分析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一、2019-2024年中国飞行汽车行业进口分析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二、2019-2024年中国飞行汽车行业出口分析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2025-2031年中国飞行汽车行业进出口情况预测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一、2025-2031年中国飞行汽车行业进口预测分析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二、2025-2031年中国飞行汽车行业出口预测分析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影响飞行汽车行业进出口变化的主要原因分析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2019-2024年中国飞行汽车行业重点地区调研分析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一、中国飞行汽车行业重点区域市场结构调研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二、**地区飞行汽车市场调研分析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三、**地区飞行汽车市场调研分析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四、**地区飞行汽车市场调研分析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五、**地区飞行汽车市场调研分析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六、**地区飞行汽车市场调研分析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飞行汽车行业竞争格局分析</w:t>
      </w:r>
      <w:r>
        <w:rPr>
          <w:rFonts w:hint="eastAsia"/>
        </w:rPr>
        <w:br/>
      </w:r>
      <w:r>
        <w:rPr>
          <w:rFonts w:hint="eastAsia"/>
        </w:rPr>
        <w:t>　　第一节 飞行汽车行业集中度分析</w:t>
      </w:r>
      <w:r>
        <w:rPr>
          <w:rFonts w:hint="eastAsia"/>
        </w:rPr>
        <w:br/>
      </w:r>
      <w:r>
        <w:rPr>
          <w:rFonts w:hint="eastAsia"/>
        </w:rPr>
        <w:t>　　　　一、飞行汽车市场集中度分析</w:t>
      </w:r>
      <w:r>
        <w:rPr>
          <w:rFonts w:hint="eastAsia"/>
        </w:rPr>
        <w:br/>
      </w:r>
      <w:r>
        <w:rPr>
          <w:rFonts w:hint="eastAsia"/>
        </w:rPr>
        <w:t>　　　　二、飞行汽车企业集中度分析</w:t>
      </w:r>
      <w:r>
        <w:rPr>
          <w:rFonts w:hint="eastAsia"/>
        </w:rPr>
        <w:br/>
      </w:r>
      <w:r>
        <w:rPr>
          <w:rFonts w:hint="eastAsia"/>
        </w:rPr>
        <w:t>　　　　三、飞行汽车区域集中度分析</w:t>
      </w:r>
      <w:r>
        <w:rPr>
          <w:rFonts w:hint="eastAsia"/>
        </w:rPr>
        <w:br/>
      </w:r>
      <w:r>
        <w:rPr>
          <w:rFonts w:hint="eastAsia"/>
        </w:rPr>
        <w:t>　　第二节 飞行汽车行业主要企业竞争力分析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飞行汽车行业竞争格局分析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一、2024-2025年飞行汽车行业竞争分析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二、2024-2025年中外飞行汽车产品竞争分析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三、2024-2025年我国飞行汽车市场竞争分析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四、2024-2025年国内主要飞行汽车企业动向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飞行汽车行业细分产品市场调研分析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飞行汽车行业上游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飞行汽车行业下游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飞行汽车行业重点企业发展调研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飞行汽车重点企业（一）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飞行汽车重点企业（二）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飞行汽车重点企业（三）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飞行汽车重点企业（四）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飞行汽车重点企业（五）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飞行汽车重点企业（六）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2025年飞行汽车企业管理策略建议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提高飞行汽车企业竞争力的策略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一、提高中国飞行汽车企业核心竞争力的对策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二、飞行汽车企业提升竞争力的主要方向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三、影响飞行汽车企业核心竞争力的因素及提升途径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四、提高飞行汽车企业竞争力的策略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对我国飞行汽车品牌的战略思考</w:t>
      </w:r>
      <w:r>
        <w:rPr>
          <w:rFonts w:hint="eastAsia"/>
        </w:rPr>
        <w:br/>
      </w:r>
      <w:r>
        <w:rPr>
          <w:rFonts w:hint="eastAsia"/>
        </w:rPr>
        <w:t>　　　　一、飞行汽车实施品牌战略的意义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二、飞行汽车企业品牌的现状分析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三、我国飞行汽车企业的品牌战略</w:t>
      </w:r>
      <w:r>
        <w:rPr>
          <w:rFonts w:hint="eastAsia"/>
        </w:rPr>
        <w:br/>
      </w:r>
      <w:r>
        <w:rPr>
          <w:rFonts w:hint="eastAsia"/>
        </w:rPr>
        <w:t>　　　　四、飞行汽车品牌战略管理的策略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2025-2031年中国飞行汽车行业前景与风险预测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2025年中国飞行汽车市场前景分析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2025-2031年中国飞行汽车发展趋势预测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2025-2031年中国飞行汽车行业投资特性分析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一、2025-2031年中国飞行汽车行业进入壁垒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二、2025-2031年中国飞行汽车行业盈利模式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三、2025-2031年中国飞行汽车行业盈利因素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2025-2031年中国飞行汽车行业投资机会分析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二、2025-2031年中国飞行汽车行业区域市场投资潜力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2025-2031年中国飞行汽车行业投资风险分析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一、2025-2031年中国飞行汽车行业市场竞争风险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二、2025-2031年中国飞行汽车行业技术风险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三、2025-2031年中国飞行汽车行业政策风险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四、2025-2031年中国飞行汽车行业进入退出风险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飞行汽车行业研究结论</w:t>
      </w:r>
      <w:r>
        <w:rPr>
          <w:rFonts w:hint="eastAsia"/>
        </w:rPr>
        <w:br/>
      </w:r>
      <w:r>
        <w:rPr>
          <w:rFonts w:hint="eastAsia"/>
        </w:rPr>
        <w:t>　　第二节 飞行汽车行业投资价值评估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中智⋅林⋅－飞行汽车行业投资建议</w:t>
      </w:r>
      <w:r>
        <w:rPr>
          <w:rFonts w:hint="eastAsia"/>
        </w:rPr>
        <w:br/>
      </w:r>
      <w:r>
        <w:rPr>
          <w:rFonts w:hint="eastAsia"/>
        </w:rPr>
        <w:t>　　　　一、飞行汽车行业投资策略建议</w:t>
      </w:r>
      <w:r>
        <w:rPr>
          <w:rFonts w:hint="eastAsia"/>
        </w:rPr>
        <w:br/>
      </w:r>
      <w:r>
        <w:rPr>
          <w:rFonts w:hint="eastAsia"/>
        </w:rPr>
        <w:t>　　　　二、飞行汽车行业投资方向建议</w:t>
      </w:r>
      <w:r>
        <w:rPr>
          <w:rFonts w:hint="eastAsia"/>
        </w:rPr>
        <w:br/>
      </w:r>
      <w:r>
        <w:rPr>
          <w:rFonts w:hint="eastAsia"/>
        </w:rPr>
        <w:t>　　　　三、飞行汽车行业投资方式建议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飞行汽车行业类别</w:t>
      </w:r>
      <w:r>
        <w:rPr>
          <w:rFonts w:hint="eastAsia"/>
        </w:rPr>
        <w:br/>
      </w:r>
      <w:r>
        <w:rPr>
          <w:rFonts w:hint="eastAsia"/>
        </w:rPr>
        <w:t>　　图表 飞行汽车行业产业链调研</w:t>
      </w:r>
      <w:r>
        <w:rPr>
          <w:rFonts w:hint="eastAsia"/>
        </w:rPr>
        <w:br/>
      </w:r>
      <w:r>
        <w:rPr>
          <w:rFonts w:hint="eastAsia"/>
        </w:rPr>
        <w:t>　　图表 飞行汽车行业现状</w:t>
      </w:r>
      <w:r>
        <w:rPr>
          <w:rFonts w:hint="eastAsia"/>
        </w:rPr>
        <w:br/>
      </w:r>
      <w:r>
        <w:rPr>
          <w:rFonts w:hint="eastAsia"/>
        </w:rPr>
        <w:t>　　图表 飞行汽车行业标准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2019-2024年中国飞行汽车市场规模</w:t>
      </w:r>
      <w:r>
        <w:rPr>
          <w:rFonts w:hint="eastAsia"/>
        </w:rPr>
        <w:br/>
      </w:r>
      <w:r>
        <w:rPr>
          <w:rFonts w:hint="eastAsia"/>
        </w:rPr>
        <w:t>　　图表 2025年中国飞行汽车行业产能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2019-2024年中国飞行汽车产量</w:t>
      </w:r>
      <w:r>
        <w:rPr>
          <w:rFonts w:hint="eastAsia"/>
        </w:rPr>
        <w:br/>
      </w:r>
      <w:r>
        <w:rPr>
          <w:rFonts w:hint="eastAsia"/>
        </w:rPr>
        <w:t>　　图表 飞行汽车行业动态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2019-2024年中国飞行汽车市场需求量</w:t>
      </w:r>
      <w:r>
        <w:rPr>
          <w:rFonts w:hint="eastAsia"/>
        </w:rPr>
        <w:br/>
      </w:r>
      <w:r>
        <w:rPr>
          <w:rFonts w:hint="eastAsia"/>
        </w:rPr>
        <w:t>　　图表 2025年中国飞行汽车行业需求区域调研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2019-2024年中国飞行汽车行情</w:t>
      </w:r>
      <w:r>
        <w:rPr>
          <w:rFonts w:hint="eastAsia"/>
        </w:rPr>
        <w:br/>
      </w:r>
      <w:r>
        <w:rPr>
          <w:rFonts w:hint="eastAsia"/>
        </w:rPr>
        <w:t>　　图表 2019-2024年中国飞行汽车价格走势图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2019-2024年中国飞行汽车行业销售收入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2019-2024年中国飞行汽车行业盈利情况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2019-2024年中国飞行汽车行业利润总额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2019-2024年中国飞行汽车出口数据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**地区飞行汽车市场规模</w:t>
      </w:r>
      <w:r>
        <w:rPr>
          <w:rFonts w:hint="eastAsia"/>
        </w:rPr>
        <w:br/>
      </w:r>
      <w:r>
        <w:rPr>
          <w:rFonts w:hint="eastAsia"/>
        </w:rPr>
        <w:t>　　图表 **地区飞行汽车行业市场需求</w:t>
      </w:r>
      <w:r>
        <w:rPr>
          <w:rFonts w:hint="eastAsia"/>
        </w:rPr>
        <w:br/>
      </w:r>
      <w:r>
        <w:rPr>
          <w:rFonts w:hint="eastAsia"/>
        </w:rPr>
        <w:t>　　图表 **地区飞行汽车市场调研</w:t>
      </w:r>
      <w:r>
        <w:rPr>
          <w:rFonts w:hint="eastAsia"/>
        </w:rPr>
        <w:br/>
      </w:r>
      <w:r>
        <w:rPr>
          <w:rFonts w:hint="eastAsia"/>
        </w:rPr>
        <w:t>　　图表 **地区飞行汽车行业市场需求分析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**地区飞行汽车市场规模</w:t>
      </w:r>
      <w:r>
        <w:rPr>
          <w:rFonts w:hint="eastAsia"/>
        </w:rPr>
        <w:br/>
      </w:r>
      <w:r>
        <w:rPr>
          <w:rFonts w:hint="eastAsia"/>
        </w:rPr>
        <w:t>　　图表 **地区飞行汽车行业市场需求</w:t>
      </w:r>
      <w:r>
        <w:rPr>
          <w:rFonts w:hint="eastAsia"/>
        </w:rPr>
        <w:br/>
      </w:r>
      <w:r>
        <w:rPr>
          <w:rFonts w:hint="eastAsia"/>
        </w:rPr>
        <w:t>　　图表 **地区飞行汽车市场调研</w:t>
      </w:r>
      <w:r>
        <w:rPr>
          <w:rFonts w:hint="eastAsia"/>
        </w:rPr>
        <w:br/>
      </w:r>
      <w:r>
        <w:rPr>
          <w:rFonts w:hint="eastAsia"/>
        </w:rPr>
        <w:t>　　图表 **地区飞行汽车行业市场需求分析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飞行汽车行业竞争对手分析</w:t>
      </w:r>
      <w:r>
        <w:rPr>
          <w:rFonts w:hint="eastAsia"/>
        </w:rPr>
        <w:br/>
      </w:r>
      <w:r>
        <w:rPr>
          <w:rFonts w:hint="eastAsia"/>
        </w:rPr>
        <w:t>　　图表 飞行汽车重点企业（一）基本信息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飞行汽车重点企业（一）经营情况分析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飞行汽车重点企业（一）主要经济指标情况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飞行汽车重点企业（二）经营情况分析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飞行汽车重点企业（二）主要经济指标情况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飞行汽车重点企业（二）盈利能力情况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飞行汽车重点企业（三）经营情况分析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飞行汽车重点企业（三）主要经济指标情况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飞行汽车重点企业（三）成长能力情况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2025-2031年中国飞行汽车行业产量预测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2025-2031年中国飞行汽车市场需求预测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2025-2031年中国飞行汽车市场规模预测</w:t>
      </w:r>
      <w:r>
        <w:rPr>
          <w:rFonts w:hint="eastAsia"/>
        </w:rPr>
        <w:br/>
      </w:r>
      <w:r>
        <w:rPr>
          <w:rFonts w:hint="eastAsia"/>
        </w:rPr>
        <w:t>　　图表 飞行汽车行业准入条件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2025-2031年中国飞行汽车行业信息化</w:t>
      </w:r>
      <w:r>
        <w:rPr>
          <w:rFonts w:hint="eastAsia"/>
        </w:rPr>
        <w:br/>
      </w:r>
      <w:r>
        <w:rPr>
          <w:rFonts w:hint="eastAsia"/>
        </w:rPr>
        <w:t>　　图表 2025年中国飞行汽车市场前景分析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2025-2031年中国飞行汽车行业风险分析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2025-2031年中国飞行汽车行业发展趋势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0c093750845ab" w:history="1">
        <w:r>
          <w:rPr>
            <w:rStyle w:val="Hyperlink"/>
          </w:rPr>
          <w:t>2025-2031年中国飞行汽车行业现状与前景趋势分析报告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0c093750845ab" w:history="1">
        <w:r>
          <w:rPr>
            <w:rStyle w:val="Hyperlink"/>
          </w:rPr>
          <w:t>https://www.20087.com/0/35/FeiXingQiCheDeQianJingQuShi.html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热点：小鹏x2飞行汽车介绍、飞行汽车多少钱一辆、飞行驾照报考条件费用、飞行汽车最新消息、中国产的飞行汽车、飞行汽车能上路吗、飞行汽车概念车、飞行汽车上市公司龙头、飞行汽车驾照哪里考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4177b12754516" w:history="1">
      <w:r>
        <w:rPr>
          <w:rStyle w:val="Hyperlink"/>
        </w:rPr>
        <w:t>2025-2031年中国飞行汽车行业现状与前景趋势分析报告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eiXingQiCheDeQianJingQuShi.html" TargetMode="External" Id="R5fe0c0937508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eiXingQiCheDeQianJingQuShi.html" TargetMode="External" Id="R0264177b1275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2024-11-24T02:51:00Z</dcterms:created>
  <dcterms:modified xsi:type="dcterms:W3CDTF">2024-11-24T03:51:00Z</dcterms:modified>
  <dc:subject>2025-2031年中国飞行汽车行业现状与前景趋势分析报告</dc:subject>
  <dc:title>2025-2031年中国飞行汽车行业现状与前景趋势分析报告</dc:title>
  <cp:keywords>2025-2031年中国飞行汽车行业现状与前景趋势分析报告</cp:keywords>
  <dc:description>2025-2031年中国飞行汽车行业现状与前景趋势分析报告</dc:description>
</cp:coreProperties>
</file>