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4aa9be05d4a96" w:history="1">
              <w:r>
                <w:rPr>
                  <w:rStyle w:val="Hyperlink"/>
                </w:rPr>
                <w:t>中国医疗车行业现状调研与发展趋势预测报告（2025-2031年）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4aa9be05d4a96" w:history="1">
              <w:r>
                <w:rPr>
                  <w:rStyle w:val="Hyperlink"/>
                </w:rPr>
                <w:t>中国医疗车行业现状调研与发展趋势预测报告（2025-2031年）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4aa9be05d4a96" w:history="1">
                <w:r>
                  <w:rPr>
                    <w:rStyle w:val="Hyperlink"/>
                  </w:rPr>
                  <w:t>https://www.20087.com/0/75/YiLiaoCheShiChangXianZhuangYuQia.html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是一种移动医疗服务平台，广泛应用于急救、巡回医疗、社区服务等多个领域。近年来，随着医疗资源分布不平衡问题的日益突出，以及突发公共卫生事件的增多，医疗车的重要性愈发凸显。目前，医疗车的种类和功能不断丰富，不仅能够提供基本的医疗服务，还可以搭载先进的医疗设备，如移动CT扫描仪、远程诊疗系统等，实现了医疗资源的有效延伸。随着车联网技术的发展，医疗车的远程监控和调度能力也在不断提升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医疗车市场预计将持续增长。一方面，随着基层医疗服务体系建设的加强，对医疗车的需求将持续增加。另一方面，随着5G网络的普及和物联网技术的应用，医疗车将更加智能化，能够实现远程诊疗、数据传输等功能，提高医疗服务的可及性和质量。此外，随着环保法规的日趋严格，开发低碳环保的医疗车将成为行业发展的新趋势。同时，随着医疗科技的进步，医疗车将集成更多先进的医疗设备，提供更加全面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4aa9be05d4a96" w:history="1">
        <w:r>
          <w:rPr>
            <w:rStyle w:val="Hyperlink"/>
          </w:rPr>
          <w:t>中国医疗车行业现状调研与发展趋势预测报告（2025-2031年）</w:t>
        </w:r>
      </w:hyperlink>
      <w:r>
        <w:rPr>
          <w:rFonts w:hint="eastAsia"/>
        </w:rPr>
        <w:t>》通过详实的数据分析，全面解析了医疗车行业的市场规模、需求动态及价格趋势，深入探讨了医疗车产业链上下游的协同关系与竞争格局变化。报告对医疗车细分市场进行精准划分，结合重点企业研究，揭示了品牌影响力与市场集中度的现状，为行业参与者提供了清晰的竞争态势洞察。同时，报告结合宏观经济环境、技术发展路径及消费者需求演变，科学预测了医疗车行业的未来发展方向，并针对潜在风险提出了切实可行的应对策略。报告为医疗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中国医疗车行业简介</w:t>
      </w:r>
      <w:r>
        <w:rPr>
          <w:rFonts w:hint="eastAsia"/>
        </w:rPr>
        <w:br/>
      </w:r>
      <w:r>
        <w:rPr>
          <w:rFonts w:hint="eastAsia"/>
        </w:rPr>
        <w:t>　　　　一、医疗车行业的界定</w:t>
      </w:r>
      <w:r>
        <w:rPr>
          <w:rFonts w:hint="eastAsia"/>
        </w:rPr>
        <w:br/>
      </w:r>
      <w:r>
        <w:rPr>
          <w:rFonts w:hint="eastAsia"/>
        </w:rPr>
        <w:t>　　　　二、医疗车行业的分类</w:t>
      </w:r>
      <w:r>
        <w:rPr>
          <w:rFonts w:hint="eastAsia"/>
        </w:rPr>
        <w:br/>
      </w:r>
      <w:r>
        <w:rPr>
          <w:rFonts w:hint="eastAsia"/>
        </w:rPr>
        <w:t>　　　　三、医疗车的主要用途</w:t>
      </w:r>
      <w:r>
        <w:rPr>
          <w:rFonts w:hint="eastAsia"/>
        </w:rPr>
        <w:br/>
      </w:r>
      <w:r>
        <w:rPr>
          <w:rFonts w:hint="eastAsia"/>
        </w:rPr>
        <w:t>　　第二节 中国医疗车行业发展状况</w:t>
      </w:r>
      <w:r>
        <w:rPr>
          <w:rFonts w:hint="eastAsia"/>
        </w:rPr>
        <w:br/>
      </w:r>
      <w:r>
        <w:rPr>
          <w:rFonts w:hint="eastAsia"/>
        </w:rPr>
        <w:t>　　第三节 医疗车行业周期特征分析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中国医疗车产业发展环境分析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一、专用汽车和挂车生产企业及产品准入管理规则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二、卫生部救护车行业标准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中国医疗车行业盈利能力分析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一、中国医疗车行业销售毛利率分析</w:t>
      </w:r>
      <w:r>
        <w:rPr>
          <w:rFonts w:hint="eastAsia"/>
        </w:rPr>
        <w:br/>
      </w:r>
      <w:r>
        <w:rPr>
          <w:rFonts w:hint="eastAsia"/>
        </w:rPr>
        <w:t>　　　　二、中国医疗车行业营业利润率分析</w:t>
      </w:r>
      <w:r>
        <w:rPr>
          <w:rFonts w:hint="eastAsia"/>
        </w:rPr>
        <w:br/>
      </w:r>
      <w:r>
        <w:rPr>
          <w:rFonts w:hint="eastAsia"/>
        </w:rPr>
        <w:t>　　　　三、中国医疗车行业总资产利润率分析</w:t>
      </w:r>
      <w:r>
        <w:rPr>
          <w:rFonts w:hint="eastAsia"/>
        </w:rPr>
        <w:br/>
      </w:r>
      <w:r>
        <w:rPr>
          <w:rFonts w:hint="eastAsia"/>
        </w:rPr>
        <w:t>　　第二节 中国医疗车行业资产负债状况分析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一、医疗车行业总资产状况分析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二、医疗车行业总负债状况分析</w:t>
      </w:r>
      <w:r>
        <w:rPr>
          <w:rFonts w:hint="eastAsia"/>
        </w:rPr>
        <w:br/>
      </w:r>
      <w:r>
        <w:rPr>
          <w:rFonts w:hint="eastAsia"/>
        </w:rPr>
        <w:t>　　第三节 中国医疗车行业偿债能力分析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医疗车产业链分析</w:t>
      </w:r>
      <w:r>
        <w:rPr>
          <w:rFonts w:hint="eastAsia"/>
        </w:rPr>
        <w:br/>
      </w:r>
      <w:r>
        <w:rPr>
          <w:rFonts w:hint="eastAsia"/>
        </w:rPr>
        <w:t>　　第二节 医疗车上游产业分析</w:t>
      </w:r>
      <w:r>
        <w:rPr>
          <w:rFonts w:hint="eastAsia"/>
        </w:rPr>
        <w:br/>
      </w:r>
      <w:r>
        <w:rPr>
          <w:rFonts w:hint="eastAsia"/>
        </w:rPr>
        <w:t>　　　　一、发动机</w:t>
      </w:r>
      <w:r>
        <w:rPr>
          <w:rFonts w:hint="eastAsia"/>
        </w:rPr>
        <w:br/>
      </w:r>
      <w:r>
        <w:rPr>
          <w:rFonts w:hint="eastAsia"/>
        </w:rPr>
        <w:t>　　　　二、汽车零部件及配件</w:t>
      </w:r>
      <w:r>
        <w:rPr>
          <w:rFonts w:hint="eastAsia"/>
        </w:rPr>
        <w:br/>
      </w:r>
      <w:r>
        <w:rPr>
          <w:rFonts w:hint="eastAsia"/>
        </w:rPr>
        <w:t>　　　　三、急救医疗器械</w:t>
      </w:r>
      <w:r>
        <w:rPr>
          <w:rFonts w:hint="eastAsia"/>
        </w:rPr>
        <w:br/>
      </w:r>
      <w:r>
        <w:rPr>
          <w:rFonts w:hint="eastAsia"/>
        </w:rPr>
        <w:t>　　第三节 医疗车下游产业分析</w:t>
      </w:r>
      <w:r>
        <w:rPr>
          <w:rFonts w:hint="eastAsia"/>
        </w:rPr>
        <w:br/>
      </w:r>
      <w:r>
        <w:rPr>
          <w:rFonts w:hint="eastAsia"/>
        </w:rPr>
        <w:t>　　　　一、急救中心站情况分析</w:t>
      </w:r>
      <w:r>
        <w:rPr>
          <w:rFonts w:hint="eastAsia"/>
        </w:rPr>
        <w:br/>
      </w:r>
      <w:r>
        <w:rPr>
          <w:rFonts w:hint="eastAsia"/>
        </w:rPr>
        <w:t>　　　　二、医院数目情况分析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中国医疗车行业供需情况</w:t>
      </w:r>
      <w:r>
        <w:rPr>
          <w:rFonts w:hint="eastAsia"/>
        </w:rPr>
        <w:br/>
      </w:r>
      <w:r>
        <w:rPr>
          <w:rFonts w:hint="eastAsia"/>
        </w:rPr>
        <w:t>　　第一节 医疗车行业产能分析</w:t>
      </w:r>
      <w:r>
        <w:rPr>
          <w:rFonts w:hint="eastAsia"/>
        </w:rPr>
        <w:br/>
      </w:r>
      <w:r>
        <w:rPr>
          <w:rFonts w:hint="eastAsia"/>
        </w:rPr>
        <w:t>　　第二节 医疗车行业产量分析</w:t>
      </w:r>
      <w:r>
        <w:rPr>
          <w:rFonts w:hint="eastAsia"/>
        </w:rPr>
        <w:br/>
      </w:r>
      <w:r>
        <w:rPr>
          <w:rFonts w:hint="eastAsia"/>
        </w:rPr>
        <w:t>　　第三节 医疗车行业需求分析</w:t>
      </w:r>
      <w:r>
        <w:rPr>
          <w:rFonts w:hint="eastAsia"/>
        </w:rPr>
        <w:br/>
      </w:r>
      <w:r>
        <w:rPr>
          <w:rFonts w:hint="eastAsia"/>
        </w:rPr>
        <w:t>　　第四节 医疗车行业市场价格分析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中国医疗车竞争状况分析</w:t>
      </w:r>
      <w:r>
        <w:rPr>
          <w:rFonts w:hint="eastAsia"/>
        </w:rPr>
        <w:br/>
      </w:r>
      <w:r>
        <w:rPr>
          <w:rFonts w:hint="eastAsia"/>
        </w:rPr>
        <w:t>　　第一节 国内医疗车竞争因素分析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国内医疗车行业集中度分析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医疗车行业国内营销模式分析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第二节 医疗车行业主要销售渠道分析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一、松散型渠道策略</w:t>
      </w:r>
      <w:r>
        <w:rPr>
          <w:rFonts w:hint="eastAsia"/>
        </w:rPr>
        <w:br/>
      </w:r>
      <w:r>
        <w:rPr>
          <w:rFonts w:hint="eastAsia"/>
        </w:rPr>
        <w:t>　　　　二、管理型渠道策略</w:t>
      </w:r>
      <w:r>
        <w:rPr>
          <w:rFonts w:hint="eastAsia"/>
        </w:rPr>
        <w:br/>
      </w:r>
      <w:r>
        <w:rPr>
          <w:rFonts w:hint="eastAsia"/>
        </w:rPr>
        <w:t>　　　　三、产权型渠道策略</w:t>
      </w:r>
      <w:r>
        <w:rPr>
          <w:rFonts w:hint="eastAsia"/>
        </w:rPr>
        <w:br/>
      </w:r>
      <w:r>
        <w:rPr>
          <w:rFonts w:hint="eastAsia"/>
        </w:rPr>
        <w:t>　　　　四、契约型渠道策略</w:t>
      </w:r>
      <w:r>
        <w:rPr>
          <w:rFonts w:hint="eastAsia"/>
        </w:rPr>
        <w:br/>
      </w:r>
      <w:r>
        <w:rPr>
          <w:rFonts w:hint="eastAsia"/>
        </w:rPr>
        <w:t>　　　　五、混合型渠道策略</w:t>
      </w:r>
      <w:r>
        <w:rPr>
          <w:rFonts w:hint="eastAsia"/>
        </w:rPr>
        <w:br/>
      </w:r>
      <w:r>
        <w:rPr>
          <w:rFonts w:hint="eastAsia"/>
        </w:rPr>
        <w:t>　　第三节 医疗车行业定价考虑因素及价格策略</w:t>
      </w:r>
      <w:r>
        <w:rPr>
          <w:rFonts w:hint="eastAsia"/>
        </w:rPr>
        <w:br/>
      </w:r>
      <w:r>
        <w:rPr>
          <w:rFonts w:hint="eastAsia"/>
        </w:rPr>
        <w:t>　　　　一、拟定价格考虑因素</w:t>
      </w:r>
      <w:r>
        <w:rPr>
          <w:rFonts w:hint="eastAsia"/>
        </w:rPr>
        <w:br/>
      </w:r>
      <w:r>
        <w:rPr>
          <w:rFonts w:hint="eastAsia"/>
        </w:rPr>
        <w:t>　　　　二、新产品的价格策略</w:t>
      </w:r>
      <w:r>
        <w:rPr>
          <w:rFonts w:hint="eastAsia"/>
        </w:rPr>
        <w:br/>
      </w:r>
      <w:r>
        <w:rPr>
          <w:rFonts w:hint="eastAsia"/>
        </w:rPr>
        <w:t>　　　　三、差别定价策略分析</w:t>
      </w:r>
      <w:r>
        <w:rPr>
          <w:rFonts w:hint="eastAsia"/>
        </w:rPr>
        <w:br/>
      </w:r>
      <w:r>
        <w:rPr>
          <w:rFonts w:hint="eastAsia"/>
        </w:rPr>
        <w:t>　　第四节 医疗车行业营销策略分析</w:t>
      </w:r>
      <w:r>
        <w:rPr>
          <w:rFonts w:hint="eastAsia"/>
        </w:rPr>
        <w:br/>
      </w:r>
      <w:r>
        <w:rPr>
          <w:rFonts w:hint="eastAsia"/>
        </w:rPr>
        <w:t>　　　　一、服务质量循环控制</w:t>
      </w:r>
      <w:r>
        <w:rPr>
          <w:rFonts w:hint="eastAsia"/>
        </w:rPr>
        <w:br/>
      </w:r>
      <w:r>
        <w:rPr>
          <w:rFonts w:hint="eastAsia"/>
        </w:rPr>
        <w:t>　　　　二、忠诚服务营销创新</w:t>
      </w:r>
      <w:r>
        <w:rPr>
          <w:rFonts w:hint="eastAsia"/>
        </w:rPr>
        <w:br/>
      </w:r>
      <w:r>
        <w:rPr>
          <w:rFonts w:hint="eastAsia"/>
        </w:rPr>
        <w:t>　　　　三、品牌服务营销创新</w:t>
      </w:r>
      <w:r>
        <w:rPr>
          <w:rFonts w:hint="eastAsia"/>
        </w:rPr>
        <w:br/>
      </w:r>
      <w:r>
        <w:rPr>
          <w:rFonts w:hint="eastAsia"/>
        </w:rPr>
        <w:t>　　第五节 医疗车行业市场营销发展趋势预测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中国医疗车进口分析</w:t>
      </w:r>
      <w:r>
        <w:rPr>
          <w:rFonts w:hint="eastAsia"/>
        </w:rPr>
        <w:br/>
      </w:r>
      <w:r>
        <w:rPr>
          <w:rFonts w:hint="eastAsia"/>
        </w:rPr>
        <w:t>　　　　一、中国医疗车进口数量情况</w:t>
      </w:r>
      <w:r>
        <w:rPr>
          <w:rFonts w:hint="eastAsia"/>
        </w:rPr>
        <w:br/>
      </w:r>
      <w:r>
        <w:rPr>
          <w:rFonts w:hint="eastAsia"/>
        </w:rPr>
        <w:t>　　　　二、中国医疗车进口金额情况</w:t>
      </w:r>
      <w:r>
        <w:rPr>
          <w:rFonts w:hint="eastAsia"/>
        </w:rPr>
        <w:br/>
      </w:r>
      <w:r>
        <w:rPr>
          <w:rFonts w:hint="eastAsia"/>
        </w:rPr>
        <w:t>　　　　三、中国医疗车进口来源分析</w:t>
      </w:r>
      <w:r>
        <w:rPr>
          <w:rFonts w:hint="eastAsia"/>
        </w:rPr>
        <w:br/>
      </w:r>
      <w:r>
        <w:rPr>
          <w:rFonts w:hint="eastAsia"/>
        </w:rPr>
        <w:t>　　　　四、中国医疗车进口均价分析</w:t>
      </w:r>
      <w:r>
        <w:rPr>
          <w:rFonts w:hint="eastAsia"/>
        </w:rPr>
        <w:br/>
      </w:r>
      <w:r>
        <w:rPr>
          <w:rFonts w:hint="eastAsia"/>
        </w:rPr>
        <w:t>　　第二节 中国医疗车出口分析</w:t>
      </w:r>
      <w:r>
        <w:rPr>
          <w:rFonts w:hint="eastAsia"/>
        </w:rPr>
        <w:br/>
      </w:r>
      <w:r>
        <w:rPr>
          <w:rFonts w:hint="eastAsia"/>
        </w:rPr>
        <w:t>　　　　一、中国医疗车出口数量情况</w:t>
      </w:r>
      <w:r>
        <w:rPr>
          <w:rFonts w:hint="eastAsia"/>
        </w:rPr>
        <w:br/>
      </w:r>
      <w:r>
        <w:rPr>
          <w:rFonts w:hint="eastAsia"/>
        </w:rPr>
        <w:t>　　　　二、中国医疗车出口金额情况</w:t>
      </w:r>
      <w:r>
        <w:rPr>
          <w:rFonts w:hint="eastAsia"/>
        </w:rPr>
        <w:br/>
      </w:r>
      <w:r>
        <w:rPr>
          <w:rFonts w:hint="eastAsia"/>
        </w:rPr>
        <w:t>　　　　三、中国医疗车出口流向分析</w:t>
      </w:r>
      <w:r>
        <w:rPr>
          <w:rFonts w:hint="eastAsia"/>
        </w:rPr>
        <w:br/>
      </w:r>
      <w:r>
        <w:rPr>
          <w:rFonts w:hint="eastAsia"/>
        </w:rPr>
        <w:t>　　　　四、中国医疗车出口均价分析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沈阳华晨金杯汽车有限公司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江苏九龙汽车制造有限公司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中国医疗车采购形式分析</w:t>
      </w:r>
      <w:r>
        <w:rPr>
          <w:rFonts w:hint="eastAsia"/>
        </w:rPr>
        <w:br/>
      </w:r>
      <w:r>
        <w:rPr>
          <w:rFonts w:hint="eastAsia"/>
        </w:rPr>
        <w:t>　　第一节 医疗车的采购形式</w:t>
      </w:r>
      <w:r>
        <w:rPr>
          <w:rFonts w:hint="eastAsia"/>
        </w:rPr>
        <w:br/>
      </w:r>
      <w:r>
        <w:rPr>
          <w:rFonts w:hint="eastAsia"/>
        </w:rPr>
        <w:t>　　　　一、普通救护车尝试协议供货</w:t>
      </w:r>
      <w:r>
        <w:rPr>
          <w:rFonts w:hint="eastAsia"/>
        </w:rPr>
        <w:br/>
      </w:r>
      <w:r>
        <w:rPr>
          <w:rFonts w:hint="eastAsia"/>
        </w:rPr>
        <w:t>　　　　二、公开招标仍是主流</w:t>
      </w:r>
      <w:r>
        <w:rPr>
          <w:rFonts w:hint="eastAsia"/>
        </w:rPr>
        <w:br/>
      </w:r>
      <w:r>
        <w:rPr>
          <w:rFonts w:hint="eastAsia"/>
        </w:rPr>
        <w:t>　　第二节 协议供货和公开招标</w:t>
      </w:r>
      <w:r>
        <w:rPr>
          <w:rFonts w:hint="eastAsia"/>
        </w:rPr>
        <w:br/>
      </w:r>
      <w:r>
        <w:rPr>
          <w:rFonts w:hint="eastAsia"/>
        </w:rPr>
        <w:t>　　　　一、协议供货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二、公开招标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2025-2031年中国医疗车市场发展趋势与及供需预测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一、用户体验逐渐提高</w:t>
      </w:r>
      <w:r>
        <w:rPr>
          <w:rFonts w:hint="eastAsia"/>
        </w:rPr>
        <w:br/>
      </w:r>
      <w:r>
        <w:rPr>
          <w:rFonts w:hint="eastAsia"/>
        </w:rPr>
        <w:t>　　　　二、国家标准逐渐确立</w:t>
      </w:r>
      <w:r>
        <w:rPr>
          <w:rFonts w:hint="eastAsia"/>
        </w:rPr>
        <w:br/>
      </w:r>
      <w:r>
        <w:rPr>
          <w:rFonts w:hint="eastAsia"/>
        </w:rPr>
        <w:t>　　第二节 2025-2031年行业供需能力预测</w:t>
      </w:r>
      <w:r>
        <w:rPr>
          <w:rFonts w:hint="eastAsia"/>
        </w:rPr>
        <w:br/>
      </w:r>
      <w:r>
        <w:rPr>
          <w:rFonts w:hint="eastAsia"/>
        </w:rPr>
        <w:t>　　　　一、2025-2031年医疗车行业供给总量预测</w:t>
      </w:r>
      <w:r>
        <w:rPr>
          <w:rFonts w:hint="eastAsia"/>
        </w:rPr>
        <w:br/>
      </w:r>
      <w:r>
        <w:rPr>
          <w:rFonts w:hint="eastAsia"/>
        </w:rPr>
        <w:t>　　　　二、2025-2031年医疗车行业需求总量预测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2025-2031年中国医疗车行业投资机会分析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一、专用汽车行业“十四五”规划</w:t>
      </w:r>
      <w:r>
        <w:rPr>
          <w:rFonts w:hint="eastAsia"/>
        </w:rPr>
        <w:br/>
      </w:r>
      <w:r>
        <w:rPr>
          <w:rFonts w:hint="eastAsia"/>
        </w:rPr>
        <w:t>　　　　二、卫生事业发展“十四五”规划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中⋅智⋅林⋅：2025-2031年中国医疗车行业投资前景分析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4aa9be05d4a96" w:history="1">
        <w:r>
          <w:rPr>
            <w:rStyle w:val="Hyperlink"/>
          </w:rPr>
          <w:t>中国医疗车行业现状调研与发展趋势预测报告（2025-2031年）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4aa9be05d4a96" w:history="1">
        <w:r>
          <w:rPr>
            <w:rStyle w:val="Hyperlink"/>
          </w:rPr>
          <w:t>https://www.20087.com/0/75/YiLiaoCheShiChangXianZhuangYuQia.html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热点：长沙专业接送病人服务车、医疗车图片、巡逻车、医疗车间等级标准、医疗车属于什么类型车、医疗车间图片、电源车、医疗车险、医院120救护车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a66ff6e594a86" w:history="1">
      <w:r>
        <w:rPr>
          <w:rStyle w:val="Hyperlink"/>
        </w:rPr>
        <w:t>中国医疗车行业现状调研与发展趋势预测报告（2025-2031年）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LiaoCheShiChangXianZhuangYuQia.html" TargetMode="External" Id="Rff14aa9be05d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LiaoCheShiChangXianZhuangYuQia.html" TargetMode="External" Id="Rd8ba66ff6e59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2025-03-03T08:30:00Z</dcterms:created>
  <dcterms:modified xsi:type="dcterms:W3CDTF">2025-03-03T09:30:00Z</dcterms:modified>
  <dc:subject>中国医疗车行业现状调研与发展趋势预测报告（2025-2031年）</dc:subject>
  <dc:title>中国医疗车行业现状调研与发展趋势预测报告（2025-2031年）</dc:title>
  <cp:keywords>中国医疗车行业现状调研与发展趋势预测报告（2025-2031年）</cp:keywords>
  <dc:description>中国医疗车行业现状调研与发展趋势预测报告（2025-2031年）</dc:description>
</cp:coreProperties>
</file>