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66c34fe1a04cff" w:history="1">
              <w:r>
                <w:rPr>
                  <w:rStyle w:val="Hyperlink"/>
                </w:rPr>
                <w:t>2026-2032年中国天然气汽车市场深度调研与发展趋势分析报告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66c34fe1a04cff" w:history="1">
              <w:r>
                <w:rPr>
                  <w:rStyle w:val="Hyperlink"/>
                </w:rPr>
                <w:t>2026-2032年中国天然气汽车市场深度调研与发展趋势分析报告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66c34fe1a04cff" w:history="1">
                <w:r>
                  <w:rPr>
                    <w:rStyle w:val="Hyperlink"/>
                  </w:rPr>
                  <w:t>https://www.20087.com/0/05/TianRanQiQiCheHangYeFaZhanQuShi.html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汽车作为清洁燃料汽车的一种，因其燃烧效率高、尾气排放低，成为替代传统汽油和柴油汽车的重要选择。近年来，随着全球对环保的重视和天然气资源的开发，天然气汽车的市场占有率逐年上升。同时，天然气加注站的建设加速，为天然气汽车的普及提供了基础设施支持。然而，天然气汽车的续航里程和加注便利性仍是制约其发展的因素。</w:t>
      </w:r>
      <w:r>
        <w:rPr>
          <w:rFonts w:hint="eastAsia"/>
        </w:rPr>
        <w:br/>
      </w:r>
      <w:r>
        <w:rPr>
          <w:rFonts w:hint="eastAsia"/>
        </w:rPr>
        <w:t>　　未来，天然气汽车行业将更加注重技术创新和市场拓展。市场调研网认为，一方面，通过研发更高效的发动机和储气技术，提高天然气汽车的续航能力和性能。另一方面，推动天然气加注站的网络化布局，增强天然气汽车的市场竞争力，同时探索与氢能源、生物天然气等清洁能源的融合，实现更广泛的能源多元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66c34fe1a04cff" w:history="1">
        <w:r>
          <w:rPr>
            <w:rStyle w:val="Hyperlink"/>
          </w:rPr>
          <w:t>2026-2032年中国天然气汽车市场深度调研与发展趋势分析报告</w:t>
        </w:r>
      </w:hyperlink>
      <w:r>
        <w:rPr>
          <w:rFonts w:hint="eastAsia"/>
        </w:rPr>
        <w:t>》，2025年天然气汽车行业市场规模达 亿元，预计2032年市场规模将达 亿元，期间年均复合增长率（CAGR）达 %。报告基于国家统计局、海关总署、相关协会等权威部门数据，结合长期监测的一手资料，系统分析了天然气汽车行业的发展现状、市场规模、供需动态及进出口情况。报告详细解读了天然气汽车产业链上下游、重点区域市场、竞争格局及领先企业的表现，同时评估了天然气汽车行业风险与投资机会。通过对天然气汽车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天然气汽车行业相关概述</w:t>
      </w:r>
      <w:r>
        <w:rPr>
          <w:rFonts w:hint="eastAsia"/>
        </w:rPr>
        <w:br/>
      </w:r>
      <w:r>
        <w:rPr>
          <w:rFonts w:hint="eastAsia"/>
        </w:rPr>
        <w:t>　　　　一、天然气汽车行业定义及特点</w:t>
      </w:r>
      <w:r>
        <w:rPr>
          <w:rFonts w:hint="eastAsia"/>
        </w:rPr>
        <w:br/>
      </w:r>
      <w:r>
        <w:rPr>
          <w:rFonts w:hint="eastAsia"/>
        </w:rPr>
        <w:t>　　　　　　1、天然气汽车行业定义</w:t>
      </w:r>
      <w:r>
        <w:rPr>
          <w:rFonts w:hint="eastAsia"/>
        </w:rPr>
        <w:br/>
      </w:r>
      <w:r>
        <w:rPr>
          <w:rFonts w:hint="eastAsia"/>
        </w:rPr>
        <w:t>　　　　　　2、天然气汽车行业特点</w:t>
      </w:r>
      <w:r>
        <w:rPr>
          <w:rFonts w:hint="eastAsia"/>
        </w:rPr>
        <w:br/>
      </w:r>
      <w:r>
        <w:rPr>
          <w:rFonts w:hint="eastAsia"/>
        </w:rPr>
        <w:t>　　　　二、天然气汽车行业经营模式分析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1、天然气汽车生产模式</w:t>
      </w:r>
      <w:r>
        <w:rPr>
          <w:rFonts w:hint="eastAsia"/>
        </w:rPr>
        <w:br/>
      </w:r>
      <w:r>
        <w:rPr>
          <w:rFonts w:hint="eastAsia"/>
        </w:rPr>
        <w:t>　　　　　　2、天然气汽车采购模式</w:t>
      </w:r>
      <w:r>
        <w:rPr>
          <w:rFonts w:hint="eastAsia"/>
        </w:rPr>
        <w:br/>
      </w:r>
      <w:r>
        <w:rPr>
          <w:rFonts w:hint="eastAsia"/>
        </w:rPr>
        <w:t>　　　　　　3、天然气汽车销售模式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2026年全球天然气汽车行业市场运行形势分析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2026年全球天然气汽车行业发展概况</w:t>
      </w:r>
      <w:r>
        <w:rPr>
          <w:rFonts w:hint="eastAsia"/>
        </w:rPr>
        <w:br/>
      </w:r>
      <w:r>
        <w:rPr>
          <w:rFonts w:hint="eastAsia"/>
        </w:rPr>
        <w:t>　　第二节 全球天然气汽车行业发展走势</w:t>
      </w:r>
      <w:r>
        <w:rPr>
          <w:rFonts w:hint="eastAsia"/>
        </w:rPr>
        <w:br/>
      </w:r>
      <w:r>
        <w:rPr>
          <w:rFonts w:hint="eastAsia"/>
        </w:rPr>
        <w:t>　　　　一、全球天然气汽车行业市场分布情况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二、全球天然气汽车行业发展趋势分析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全球天然气汽车行业重点国家和区域分析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2026年中国天然气汽车行业发展环境分析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天然气汽车政策环境分析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天然气汽车技术环境分析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2026年天然气汽车行业技术发展现状及趋势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当前我国天然气汽车技术发展现状</w:t>
      </w:r>
      <w:r>
        <w:rPr>
          <w:rFonts w:hint="eastAsia"/>
        </w:rPr>
        <w:br/>
      </w:r>
      <w:r>
        <w:rPr>
          <w:rFonts w:hint="eastAsia"/>
        </w:rPr>
        <w:t>　　第二节 中外天然气汽车技术差距及产生差距的主要原因分析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提高我国天然气汽车技术的对策</w:t>
      </w:r>
      <w:r>
        <w:rPr>
          <w:rFonts w:hint="eastAsia"/>
        </w:rPr>
        <w:br/>
      </w:r>
      <w:r>
        <w:rPr>
          <w:rFonts w:hint="eastAsia"/>
        </w:rPr>
        <w:t>　　第四节 我国天然气汽车研发、设计发展趋势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中国天然气汽车行业市场供需状况分析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中国天然气汽车行业市场规模情况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中国天然气汽车行业盈利情况分析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中国天然气汽车行业市场需求状况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一、2020-2025年天然气汽车行业市场需求情况</w:t>
      </w:r>
      <w:r>
        <w:rPr>
          <w:rFonts w:hint="eastAsia"/>
        </w:rPr>
        <w:br/>
      </w:r>
      <w:r>
        <w:rPr>
          <w:rFonts w:hint="eastAsia"/>
        </w:rPr>
        <w:t>　　　　二、天然气汽车行业市场需求特点分析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三、2026-2032年天然气汽车行业市场需求预测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中国天然气汽车行业产量情况分析与预测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一、2020-2025年天然气汽车行业产量统计分析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二、2026年天然气汽车行业产量特点分析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三、2026-2032年天然气汽车行业产量预测分析</w:t>
      </w:r>
      <w:r>
        <w:rPr>
          <w:rFonts w:hint="eastAsia"/>
        </w:rPr>
        <w:br/>
      </w:r>
      <w:r>
        <w:rPr>
          <w:rFonts w:hint="eastAsia"/>
        </w:rPr>
        <w:t>　　第五节 天然气汽车行业市场供需平衡状况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中国天然气汽车行业进出口情况分析预测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2020-2025年中国天然气汽车行业进出口情况分析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一、2020-2025年中国天然气汽车行业进口分析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二、2020-2025年中国天然气汽车行业出口分析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2026-2032年中国天然气汽车行业进出口情况预测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一、2026-2032年中国天然气汽车行业进口预测分析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二、2026-2032年中国天然气汽车行业出口预测分析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影响天然气汽车行业进出口变化的主要原因分析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2020-2025年中国天然气汽车行业重点地区调研分析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一、中国天然气汽车行业重点区域市场结构调研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二、**地区天然气汽车市场调研分析</w:t>
      </w:r>
      <w:r>
        <w:rPr>
          <w:rFonts w:hint="eastAsia"/>
        </w:rPr>
        <w:br/>
      </w:r>
      <w:r>
        <w:rPr>
          <w:rFonts w:hint="eastAsia"/>
        </w:rPr>
        <w:t>　　　　三、**地区天然气汽车市场调研分析</w:t>
      </w:r>
      <w:r>
        <w:rPr>
          <w:rFonts w:hint="eastAsia"/>
        </w:rPr>
        <w:br/>
      </w:r>
      <w:r>
        <w:rPr>
          <w:rFonts w:hint="eastAsia"/>
        </w:rPr>
        <w:t>　　　　四、**地区天然气汽车市场调研分析</w:t>
      </w:r>
      <w:r>
        <w:rPr>
          <w:rFonts w:hint="eastAsia"/>
        </w:rPr>
        <w:br/>
      </w:r>
      <w:r>
        <w:rPr>
          <w:rFonts w:hint="eastAsia"/>
        </w:rPr>
        <w:t>　　　　五、**地区天然气汽车市场调研分析</w:t>
      </w:r>
      <w:r>
        <w:rPr>
          <w:rFonts w:hint="eastAsia"/>
        </w:rPr>
        <w:br/>
      </w:r>
      <w:r>
        <w:rPr>
          <w:rFonts w:hint="eastAsia"/>
        </w:rPr>
        <w:t>　　　　六、**地区天然气汽车市场调研分析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天然气汽车行业细分产品市场调研分析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中国天然气汽车行业市场行情分析预测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天然气汽车价格影响因素分析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2020-2025年中国天然气汽车市场价格趋向分析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2026-2032年中国天然气汽车市场价格趋向预测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天然气汽车行业上、下游市场分析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天然气汽车行业上游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天然气汽车行业下游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天然气汽车行业竞争格局分析</w:t>
      </w:r>
      <w:r>
        <w:rPr>
          <w:rFonts w:hint="eastAsia"/>
        </w:rPr>
        <w:br/>
      </w:r>
      <w:r>
        <w:rPr>
          <w:rFonts w:hint="eastAsia"/>
        </w:rPr>
        <w:t>　　第一节 天然气汽车行业集中度分析</w:t>
      </w:r>
      <w:r>
        <w:rPr>
          <w:rFonts w:hint="eastAsia"/>
        </w:rPr>
        <w:br/>
      </w:r>
      <w:r>
        <w:rPr>
          <w:rFonts w:hint="eastAsia"/>
        </w:rPr>
        <w:t>　　　　一、天然气汽车市场集中度分析</w:t>
      </w:r>
      <w:r>
        <w:rPr>
          <w:rFonts w:hint="eastAsia"/>
        </w:rPr>
        <w:br/>
      </w:r>
      <w:r>
        <w:rPr>
          <w:rFonts w:hint="eastAsia"/>
        </w:rPr>
        <w:t>　　　　二、天然气汽车企业集中度分析</w:t>
      </w:r>
      <w:r>
        <w:rPr>
          <w:rFonts w:hint="eastAsia"/>
        </w:rPr>
        <w:br/>
      </w:r>
      <w:r>
        <w:rPr>
          <w:rFonts w:hint="eastAsia"/>
        </w:rPr>
        <w:t>　　　　三、天然气汽车区域集中度分析</w:t>
      </w:r>
      <w:r>
        <w:rPr>
          <w:rFonts w:hint="eastAsia"/>
        </w:rPr>
        <w:br/>
      </w:r>
      <w:r>
        <w:rPr>
          <w:rFonts w:hint="eastAsia"/>
        </w:rPr>
        <w:t>　　第二节 天然气汽车行业竞争格局分析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一、2026年天然气汽车行业竞争分析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二、2026年中外天然气汽车产品竞争分析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三、2020-2025年中国天然气汽车市场竞争分析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四、2026-2032年国内主要天然气汽车企业动向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天然气汽车行业重点企业发展调研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天然气汽车重点企业（一）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天然气汽车重点企业（二）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天然气汽车重点企业（三）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天然气汽车重点企业（四）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天然气汽车重点企业（五）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天然气汽车重点企业（六）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天然气汽车企业发展策略分析</w:t>
      </w:r>
      <w:r>
        <w:rPr>
          <w:rFonts w:hint="eastAsia"/>
        </w:rPr>
        <w:br/>
      </w:r>
      <w:r>
        <w:rPr>
          <w:rFonts w:hint="eastAsia"/>
        </w:rPr>
        <w:t>　　第一节 天然气汽车市场策略分析</w:t>
      </w:r>
      <w:r>
        <w:rPr>
          <w:rFonts w:hint="eastAsia"/>
        </w:rPr>
        <w:br/>
      </w:r>
      <w:r>
        <w:rPr>
          <w:rFonts w:hint="eastAsia"/>
        </w:rPr>
        <w:t>　　　　一、天然气汽车价格策略分析</w:t>
      </w:r>
      <w:r>
        <w:rPr>
          <w:rFonts w:hint="eastAsia"/>
        </w:rPr>
        <w:br/>
      </w:r>
      <w:r>
        <w:rPr>
          <w:rFonts w:hint="eastAsia"/>
        </w:rPr>
        <w:t>　　　　二、天然气汽车渠道策略分析</w:t>
      </w:r>
      <w:r>
        <w:rPr>
          <w:rFonts w:hint="eastAsia"/>
        </w:rPr>
        <w:br/>
      </w:r>
      <w:r>
        <w:rPr>
          <w:rFonts w:hint="eastAsia"/>
        </w:rPr>
        <w:t>　　第二节 天然气汽车销售策略分析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提高天然气汽车企业竞争力的策略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一、提高中国天然气汽车企业核心竞争力的对策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二、天然气汽车企业提升竞争力的主要方向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三、影响天然气汽车企业核心竞争力的因素及提升途径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四、提高天然气汽车企业竞争力的策略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对我国天然气汽车品牌的战略思考</w:t>
      </w:r>
      <w:r>
        <w:rPr>
          <w:rFonts w:hint="eastAsia"/>
        </w:rPr>
        <w:br/>
      </w:r>
      <w:r>
        <w:rPr>
          <w:rFonts w:hint="eastAsia"/>
        </w:rPr>
        <w:t>　　　　一、天然气汽车实施品牌战略的意义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二、天然气汽车企业品牌的现状分析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三、我国天然气汽车企业的品牌战略</w:t>
      </w:r>
      <w:r>
        <w:rPr>
          <w:rFonts w:hint="eastAsia"/>
        </w:rPr>
        <w:br/>
      </w:r>
      <w:r>
        <w:rPr>
          <w:rFonts w:hint="eastAsia"/>
        </w:rPr>
        <w:t>　　　　四、天然气汽车品牌战略管理的策略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中国天然气汽车行业营销策略分析</w:t>
      </w:r>
      <w:r>
        <w:rPr>
          <w:rFonts w:hint="eastAsia"/>
        </w:rPr>
        <w:br/>
      </w:r>
      <w:r>
        <w:rPr>
          <w:rFonts w:hint="eastAsia"/>
        </w:rPr>
        <w:t>　　第一节 天然气汽车市场推广策略研究分析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一、做好天然气汽车产品导入</w:t>
      </w:r>
      <w:r>
        <w:rPr>
          <w:rFonts w:hint="eastAsia"/>
        </w:rPr>
        <w:br/>
      </w:r>
      <w:r>
        <w:rPr>
          <w:rFonts w:hint="eastAsia"/>
        </w:rPr>
        <w:t>　　　　二、做好天然气汽车产品组合和产品线决策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三、天然气汽车行业城市市场推广策略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天然气汽车行业渠道营销研究分析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一、天然气汽车行业营销环境分析</w:t>
      </w:r>
      <w:r>
        <w:rPr>
          <w:rFonts w:hint="eastAsia"/>
        </w:rPr>
        <w:br/>
      </w:r>
      <w:r>
        <w:rPr>
          <w:rFonts w:hint="eastAsia"/>
        </w:rPr>
        <w:t>　　　　二、天然气汽车行业现存的营销渠道分析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三、天然气汽车行业终端市场营销管理策略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天然气汽车行业营销战略研究分析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一、中国天然气汽车行业有效整合营销策略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二、建立天然气汽车行业厂商的双嬴模式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2026-2032年中国天然气汽车行业投资前景与风险预测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2026-2032年中国天然气汽车行业投资前景分析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2026-2032年中国天然气汽车行业投资特性分析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一、2026-2032年中国天然气汽车行业进入壁垒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二、2026-2032年中国天然气汽车行业盈利模式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三、2026-2032年中国天然气汽车行业盈利因素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2026-2032年中国天然气汽车行业投资机会分析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一、2026-2032年中国天然气汽车细分市场投资机会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二、2026-2032年中国天然气汽车行业区域市场投资潜力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2026-2032年中国天然气汽车行业投资风险分析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一、2026-2032年中国天然气汽车行业市场竞争风险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二、2026-2032年中国天然气汽车行业技术风险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三、2026-2032年中国天然气汽车行业政策风险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四、2026-2032年中国天然气汽车行业进入退出风险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2026-2032年中国天然气汽车行业盈利模式与投资策略分析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国外天然气汽车行业投资现状及经营模式分析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一、境外天然气汽车行业成长情况调查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中国天然气汽车行业商业模式探讨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中国天然气汽车行业投资国际化发展战略分析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中国天然气汽车行业投资策略分析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中国天然气汽车行业资本运作战略选择方案研究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[中~智~林~]中国天然气汽车行业多元化经营战略的可行性分析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天然气汽车行业历程</w:t>
      </w:r>
      <w:r>
        <w:rPr>
          <w:rFonts w:hint="eastAsia"/>
        </w:rPr>
        <w:br/>
      </w:r>
      <w:r>
        <w:rPr>
          <w:rFonts w:hint="eastAsia"/>
        </w:rPr>
        <w:t>　　图表 天然气汽车行业生命周期</w:t>
      </w:r>
      <w:r>
        <w:rPr>
          <w:rFonts w:hint="eastAsia"/>
        </w:rPr>
        <w:br/>
      </w:r>
      <w:r>
        <w:rPr>
          <w:rFonts w:hint="eastAsia"/>
        </w:rPr>
        <w:t>　　图表 天然气汽车行业产业链分析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2020-2025年中国天然气汽车行业市场规模及增长情况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2020-2025年天然气汽车行业市场容量分析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2020-2025年中国天然气汽车行业产能统计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2020-2025年中国天然气汽车行业产量及增长趋势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2020-2025年中国天然气汽车市场需求量及增速统计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2026年中国天然气汽车行业需求领域分布格局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2020-2025年中国天然气汽车行业销售收入分析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2020-2025年中国天然气汽车行业盈利情况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2020-2025年中国天然气汽车行业利润总额统计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2020-2025年中国天然气汽车进口数量分析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2020-2025年中国天然气汽车进口金额分析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2020-2025年中国天然气汽车出口数量分析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2020-2025年中国天然气汽车出口金额分析</w:t>
      </w:r>
      <w:r>
        <w:rPr>
          <w:rFonts w:hint="eastAsia"/>
        </w:rPr>
        <w:br/>
      </w:r>
      <w:r>
        <w:rPr>
          <w:rFonts w:hint="eastAsia"/>
        </w:rPr>
        <w:t>　　图表 2026年中国天然气汽车进口国家及地区分析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2026年中国天然气汽车出口国家及地区分析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2020-2025年中国天然气汽车行业企业平均规模情况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**地区天然气汽车市场规模及增长情况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天然气汽车重点企业（一）基本信息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天然气汽车重点企业（一）经营情况分析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天然气汽车重点企业（一）主要经济指标情况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天然气汽车重点企业（二）经营情况分析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天然气汽车重点企业（二）主要经济指标情况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天然气汽车重点企业（三）经营情况分析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天然气汽车重点企业（三）主要经济指标情况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天然气汽车重点企业（三）成长能力情况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2026-2032年中国天然气汽车行业产能预测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2026-2032年中国天然气汽车行业产量预测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2026-2032年中国天然气汽车市场需求量预测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2026-2032年中国天然气汽车行业供需平衡预测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2026-2032年中国天然气汽车行业市场容量预测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2026-2032年中国天然气汽车行业市场规模预测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2026-2032年中国天然气汽车市场前景分析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2026-2032年中国天然气汽车行业发展趋势预测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66c34fe1a04cff" w:history="1">
        <w:r>
          <w:rPr>
            <w:rStyle w:val="Hyperlink"/>
          </w:rPr>
          <w:t>2026-2032年中国天然气汽车市场深度调研与发展趋势分析报告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66c34fe1a04cff" w:history="1">
        <w:r>
          <w:rPr>
            <w:rStyle w:val="Hyperlink"/>
          </w:rPr>
          <w:t>https://www.20087.com/0/05/TianRanQiQiCheHangYeFaZhanQuShi.html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小轿车有哪些款、天然气汽车全部车型、为什么烧气的车不普及、天然气汽车减压阀如何调节视频、国家为什么禁止油改气、天然气汽车有哪些品牌、天然气可以人工制造吗、天然气汽车气瓶需要检测吗、为什么出租车都是加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1f91e953a4516" w:history="1">
      <w:r>
        <w:rPr>
          <w:rStyle w:val="Hyperlink"/>
        </w:rPr>
        <w:t>2026-2032年中国天然气汽车市场深度调研与发展趋势分析报告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TianRanQiQiCheHangYeFaZhanQuShi.html" TargetMode="External" Id="R0166c34fe1a04c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TianRanQiQiCheHangYeFaZhanQuShi.html" TargetMode="External" Id="Rc7c1f91e953a45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2026-04-07T03:43:00Z</dcterms:created>
  <dcterms:modified xsi:type="dcterms:W3CDTF">2026-04-07T04:43:00Z</dcterms:modified>
  <dc:subject>2026-2032年中国天然气汽车市场深度调研与发展趋势分析报告</dc:subject>
  <dc:title>2026-2032年中国天然气汽车市场深度调研与发展趋势分析报告</dc:title>
  <cp:keywords>2026-2032年中国天然气汽车市场深度调研与发展趋势分析报告</cp:keywords>
  <dc:description>2026-2032年中国天然气汽车市场深度调研与发展趋势分析报告</dc:description>
</cp:coreProperties>
</file>