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13b3b38bb48ef" w:history="1">
              <w:r>
                <w:rPr>
                  <w:rStyle w:val="Hyperlink"/>
                </w:rPr>
                <w:t>中国车载电源行业发展调研与前景趋势报告（2025-2031年）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13b3b38bb48ef" w:history="1">
              <w:r>
                <w:rPr>
                  <w:rStyle w:val="Hyperlink"/>
                </w:rPr>
                <w:t>中国车载电源行业发展调研与前景趋势报告（2025-2031年）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13b3b38bb48ef" w:history="1">
                <w:r>
                  <w:rPr>
                    <w:rStyle w:val="Hyperlink"/>
                  </w:rPr>
                  <w:t>https://www.20087.com/0/85/CheZaiDianYuanDeQianJingQuShi.html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是汽车电子系统的重要组成部分，近年来随着电动汽车和智能网联汽车的兴起，市场需求迅速增长。现代车载电源技术不仅提供了稳定的电力供应，还具备智能充电、能量回收等功能，提高了汽车的能效和续航能力。同时，车载电源的轻量化和集成化成为趋势，减少了对车内空间的占用，提升了整体性能。然而，车载电源行业也面临着电池技术、安全性和成本控制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更加注重电池技术创新、智能化管理和系统集成。一方面，通过研发更高能量密度、更长寿命的电池技术，如固态电池、锂硫电池，提高电动汽车的竞争力。另一方面，车载电源将集成更多智能功能，如预测性维护、远程监控，提升系统的可靠性和用户体验。此外，车载电源行业将探索与可再生能源、微电网的结合，实现汽车与电网的双向能量交换，促进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13b3b38bb48ef" w:history="1">
        <w:r>
          <w:rPr>
            <w:rStyle w:val="Hyperlink"/>
          </w:rPr>
          <w:t>中国车载电源行业发展调研与前景趋势报告（2025-2031年）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车载电源行业的发展现状、市场规模、供需动态及进出口情况。报告详细解读了车载电源产业链上下游、重点区域市场、竞争格局及领先企业的表现，同时评估了车载电源行业风险与投资机会。通过对车载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车载电源行业经济环境分析</w:t>
      </w:r>
      <w:r>
        <w:rPr>
          <w:rFonts w:hint="eastAsia"/>
        </w:rPr>
        <w:br/>
      </w:r>
      <w:r>
        <w:rPr>
          <w:rFonts w:hint="eastAsia"/>
        </w:rPr>
        <w:t>　　第二节 车载电源行业政策环境分析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二、相关车载电源行业标准分析</w:t>
      </w:r>
      <w:r>
        <w:rPr>
          <w:rFonts w:hint="eastAsia"/>
        </w:rPr>
        <w:br/>
      </w:r>
      <w:r>
        <w:rPr>
          <w:rFonts w:hint="eastAsia"/>
        </w:rPr>
        <w:t>　　第三节 车载电源行业社会环境分析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2024-2025年中国车载电源市场现状</w:t>
      </w:r>
      <w:r>
        <w:rPr>
          <w:rFonts w:hint="eastAsia"/>
        </w:rPr>
        <w:br/>
      </w:r>
      <w:r>
        <w:rPr>
          <w:rFonts w:hint="eastAsia"/>
        </w:rPr>
        <w:t>　　第二节 中国车载电源行业产量情况分析及预测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二、2019-2024年中国车载电源产量统计</w:t>
      </w:r>
      <w:r>
        <w:rPr>
          <w:rFonts w:hint="eastAsia"/>
        </w:rPr>
        <w:br/>
      </w:r>
      <w:r>
        <w:rPr>
          <w:rFonts w:hint="eastAsia"/>
        </w:rPr>
        <w:t>　　　　三、车载电源行业区域产量分布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四、2025-2031年中国车载电源产量预测</w:t>
      </w:r>
      <w:r>
        <w:rPr>
          <w:rFonts w:hint="eastAsia"/>
        </w:rPr>
        <w:br/>
      </w:r>
      <w:r>
        <w:rPr>
          <w:rFonts w:hint="eastAsia"/>
        </w:rPr>
        <w:t>　　第三节 中国车载电源市场需求分析及预测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车载电源细分市场深度分析</w:t>
      </w:r>
      <w:r>
        <w:rPr>
          <w:rFonts w:hint="eastAsia"/>
        </w:rPr>
        <w:br/>
      </w:r>
      <w:r>
        <w:rPr>
          <w:rFonts w:hint="eastAsia"/>
        </w:rPr>
        <w:t>　　第一节 车载电源细分市场（一）发展研究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四、2024-2025年中国车载电源市场走向分析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一、车载电源市场特点</w:t>
      </w:r>
      <w:r>
        <w:rPr>
          <w:rFonts w:hint="eastAsia"/>
        </w:rPr>
        <w:br/>
      </w:r>
      <w:r>
        <w:rPr>
          <w:rFonts w:hint="eastAsia"/>
        </w:rPr>
        <w:t>　　　　二、车载电源市场分析</w:t>
      </w:r>
      <w:r>
        <w:rPr>
          <w:rFonts w:hint="eastAsia"/>
        </w:rPr>
        <w:br/>
      </w:r>
      <w:r>
        <w:rPr>
          <w:rFonts w:hint="eastAsia"/>
        </w:rPr>
        <w:t>　　　　三、车载电源市场变化的方向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2025年车载电源行业集中度分析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2025年车载电源市场前景分析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车载电源市场研究结论</w:t>
      </w:r>
      <w:r>
        <w:rPr>
          <w:rFonts w:hint="eastAsia"/>
        </w:rPr>
        <w:br/>
      </w:r>
      <w:r>
        <w:rPr>
          <w:rFonts w:hint="eastAsia"/>
        </w:rPr>
        <w:t>　　第二节 车载电源子行业研究结论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中~智~林~车载电源市场发展建议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2019-2024年中国车载电源市场规模</w:t>
      </w:r>
      <w:r>
        <w:rPr>
          <w:rFonts w:hint="eastAsia"/>
        </w:rPr>
        <w:br/>
      </w:r>
      <w:r>
        <w:rPr>
          <w:rFonts w:hint="eastAsia"/>
        </w:rPr>
        <w:t>　　图表 2025年中国车载电源行业产能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2019-2024年中国车载电源产量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2019-2024年中国车载电源行情</w:t>
      </w:r>
      <w:r>
        <w:rPr>
          <w:rFonts w:hint="eastAsia"/>
        </w:rPr>
        <w:br/>
      </w:r>
      <w:r>
        <w:rPr>
          <w:rFonts w:hint="eastAsia"/>
        </w:rPr>
        <w:t>　　图表 2019-2024年中国车载电源价格走势图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2025年中国车载电源市场前景分析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13b3b38bb48ef" w:history="1">
        <w:r>
          <w:rPr>
            <w:rStyle w:val="Hyperlink"/>
          </w:rPr>
          <w:t>中国车载电源行业发展调研与前景趋势报告（2025-2031年）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13b3b38bb48ef" w:history="1">
        <w:r>
          <w:rPr>
            <w:rStyle w:val="Hyperlink"/>
          </w:rPr>
          <w:t>https://www.20087.com/0/85/CheZaiDianYuanDeQianJingQuShi.html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8446f0794a5f" w:history="1">
      <w:r>
        <w:rPr>
          <w:rStyle w:val="Hyperlink"/>
        </w:rPr>
        <w:t>中国车载电源行业发展调研与前景趋势报告（2025-2031年）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ZaiDianYuanDeQianJingQuShi.html" TargetMode="External" Id="R97213b3b38b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ZaiDianYuanDeQianJingQuShi.html" TargetMode="External" Id="Rdfe78446f07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2024-11-09T01:44:00Z</dcterms:created>
  <dcterms:modified xsi:type="dcterms:W3CDTF">2024-11-09T02:44:00Z</dcterms:modified>
  <dc:subject>中国车载电源行业发展调研与前景趋势报告（2025-2031年）</dc:subject>
  <dc:title>中国车载电源行业发展调研与前景趋势报告（2025-2031年）</dc:title>
  <cp:keywords>中国车载电源行业发展调研与前景趋势报告（2025-2031年）</cp:keywords>
  <dc:description>中国车载电源行业发展调研与前景趋势报告（2025-2031年）</dc:description>
</cp:coreProperties>
</file>