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348fc7e8f4386" w:history="1">
              <w:r>
                <w:rPr>
                  <w:rStyle w:val="Hyperlink"/>
                </w:rPr>
                <w:t>2026-2032年中国重大件运输行业发展研究与市场前景分析报告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348fc7e8f4386" w:history="1">
              <w:r>
                <w:rPr>
                  <w:rStyle w:val="Hyperlink"/>
                </w:rPr>
                <w:t>2026-2032年中国重大件运输行业发展研究与市场前景分析报告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348fc7e8f4386" w:history="1">
                <w:r>
                  <w:rPr>
                    <w:rStyle w:val="Hyperlink"/>
                  </w:rPr>
                  <w:t>https://www.20087.com/0/65/ZhongDaJianYunShuDeQianJingQuShi.html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大件运输指对超限、超重设备（如变压器、风电叶片、反应塔）进行专业化物流服务，涉及路线勘测、桥梁验算、特种车辆调度及交通管制协调。当前行业由具备甲级资质的综合物流企业主导，依赖液压轴线车、模块化拖车及SPMT自行式模块运输车实现灵活组合；数字化平台初步实现运单跟踪与风险预警。然而，跨区域审批流程冗长、地方路政标准不一、以及极端天气应对预案不足，常导致运输延期；专业驾驶员与指挥人员短缺亦制约服务能力。</w:t>
      </w:r>
      <w:r>
        <w:rPr>
          <w:rFonts w:hint="eastAsia"/>
        </w:rPr>
        <w:br/>
      </w:r>
      <w:r>
        <w:rPr>
          <w:rFonts w:hint="eastAsia"/>
        </w:rPr>
        <w:t>　　未来，重大件运输将向全流程数字化、多式联运协同与低碳装备升级。数字孪生技术可模拟全程通行可行性，自动优化路径与加固方案；5G+北斗高精定位支持车队厘米级协同行驶。在绿色转型方面，电动或氢燃料重型牵引车将试点应用于短途接驳；内河航运与铁路专用线将分担公路压力。此外，国家将推动统一超限认定标准与电子许可平台。长远看，重大件运输将从高门槛专项服务升级为高效、安全、绿色的国家重大装备制造与能源基础设施保障体系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348fc7e8f4386" w:history="1">
        <w:r>
          <w:rPr>
            <w:rStyle w:val="Hyperlink"/>
          </w:rPr>
          <w:t>2026-2032年中国重大件运输行业发展研究与市场前景分析报告</w:t>
        </w:r>
      </w:hyperlink>
      <w:r>
        <w:rPr>
          <w:rFonts w:hint="eastAsia"/>
        </w:rPr>
        <w:t>》以专业、科学的视角，系统分析了重大件运输行业的市场规模、供需状况和竞争格局，梳理了重大件运输技术发展水平和未来方向。报告对重大件运输行业发展趋势做出客观预测，评估了市场增长空间和潜在风险，并分析了重点重大件运输企业的经营情况和市场表现。结合政策环境和消费需求变化，为投资者和企业提供重大件运输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重大件运输产业概述</w:t>
      </w:r>
      <w:r>
        <w:rPr>
          <w:rFonts w:hint="eastAsia"/>
        </w:rPr>
        <w:br/>
      </w:r>
      <w:r>
        <w:rPr>
          <w:rFonts w:hint="eastAsia"/>
        </w:rPr>
        <w:t>　　第一节 重大件运输定义与分类</w:t>
      </w:r>
      <w:r>
        <w:rPr>
          <w:rFonts w:hint="eastAsia"/>
        </w:rPr>
        <w:br/>
      </w:r>
      <w:r>
        <w:rPr>
          <w:rFonts w:hint="eastAsia"/>
        </w:rPr>
        <w:t>　　第二节 重大件运输产业链结构及关键环节剖析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重大件运输商业模式与盈利模式解析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重大件运输经济指标与行业评估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全球重大件运输市场发展综述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2020-2025年全球重大件运输市场规模及增长趋势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主要国家与地区重大件运输市场对比</w:t>
      </w:r>
      <w:r>
        <w:rPr>
          <w:rFonts w:hint="eastAsia"/>
        </w:rPr>
        <w:br/>
      </w:r>
      <w:r>
        <w:rPr>
          <w:rFonts w:hint="eastAsia"/>
        </w:rPr>
        <w:t>　　第三节 2026-2032年全球重大件运输行业发展趋势与前景预测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国际重大件运输市场发展趋势及对我国启示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二、对我国重大件运输市场的借鉴意义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中国重大件运输行业市场规模分析与预测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重大件运输市场的总体规模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一、2020-2025年重大件运输市场规模变化及趋势分析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二、2026年重大件运输行业市场规模特点</w:t>
      </w:r>
      <w:r>
        <w:rPr>
          <w:rFonts w:hint="eastAsia"/>
        </w:rPr>
        <w:br/>
      </w:r>
      <w:r>
        <w:rPr>
          <w:rFonts w:hint="eastAsia"/>
        </w:rPr>
        <w:t>　　第二节 重大件运输市场规模的构成</w:t>
      </w:r>
      <w:r>
        <w:rPr>
          <w:rFonts w:hint="eastAsia"/>
        </w:rPr>
        <w:br/>
      </w:r>
      <w:r>
        <w:rPr>
          <w:rFonts w:hint="eastAsia"/>
        </w:rPr>
        <w:t>　　　　一、重大件运输客户群体特征与偏好分析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二、不同类型重大件运输市场规模分布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三、各地区重大件运输市场规模差异与特点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重大件运输市场规模的预测与展望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一、未来几年重大件运输市场规模增长预测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2025-2026年重大件运输行业技术发展现状及趋势分析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重大件运输行业技术发展现状分析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国内外重大件运输行业技术差距分析及差距形成的主要原因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重大件运输行业技术发展方向、趋势预测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提升重大件运输行业技术能力策略建议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2020-2025年中国重大件运输行业总体发展与财务状况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2020-2025年重大件运输行业规模情况</w:t>
      </w:r>
      <w:r>
        <w:rPr>
          <w:rFonts w:hint="eastAsia"/>
        </w:rPr>
        <w:br/>
      </w:r>
      <w:r>
        <w:rPr>
          <w:rFonts w:hint="eastAsia"/>
        </w:rPr>
        <w:t>　　　　一、重大件运输行业企业数量规模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二、重大件运输行业从业人员规模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三、重大件运输行业市场敏感性分析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2020-2025年重大件运输行业财务能力分析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一、重大件运输行业盈利能力</w:t>
      </w:r>
      <w:r>
        <w:rPr>
          <w:rFonts w:hint="eastAsia"/>
        </w:rPr>
        <w:br/>
      </w:r>
      <w:r>
        <w:rPr>
          <w:rFonts w:hint="eastAsia"/>
        </w:rPr>
        <w:t>　　　　二、重大件运输行业偿债能力</w:t>
      </w:r>
      <w:r>
        <w:rPr>
          <w:rFonts w:hint="eastAsia"/>
        </w:rPr>
        <w:br/>
      </w:r>
      <w:r>
        <w:rPr>
          <w:rFonts w:hint="eastAsia"/>
        </w:rPr>
        <w:t>　　　　三、重大件运输行业营运能力</w:t>
      </w:r>
      <w:r>
        <w:rPr>
          <w:rFonts w:hint="eastAsia"/>
        </w:rPr>
        <w:br/>
      </w:r>
      <w:r>
        <w:rPr>
          <w:rFonts w:hint="eastAsia"/>
        </w:rPr>
        <w:t>　　　　四、重大件运输行业发展能力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中国重大件运输行业细分市场调研与机会挖掘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重大件运输细分市场（一）市场调研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重大件运输细分市场（二）市场调研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中国重大件运输行业区域市场调研分析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2020-2025年中国重大件运输行业重点区域调研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一、重点地区（一）重大件运输市场规模与特点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二、重点地区（二）重大件运输市场规模及特点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三、重点地区（三）重大件运输市场规模及特点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四、重点地区（四）重大件运输市场规模及特点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不同区域重大件运输市场的对比与启示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二、重大件运输市场拓展策略与建议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中国重大件运输行业的营销渠道与客户分析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重大件运输行业渠道分析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二、各类渠道对重大件运输行业的影响</w:t>
      </w:r>
      <w:r>
        <w:rPr>
          <w:rFonts w:hint="eastAsia"/>
        </w:rPr>
        <w:br/>
      </w:r>
      <w:r>
        <w:rPr>
          <w:rFonts w:hint="eastAsia"/>
        </w:rPr>
        <w:t>　　　　三、主要重大件运输企业渠道策略研究</w:t>
      </w:r>
      <w:r>
        <w:rPr>
          <w:rFonts w:hint="eastAsia"/>
        </w:rPr>
        <w:br/>
      </w:r>
      <w:r>
        <w:rPr>
          <w:rFonts w:hint="eastAsia"/>
        </w:rPr>
        <w:t>　　第二节 重大件运输行业客户分析与定位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中国重大件运输行业竞争格局及策略选择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重大件运输行业总体市场竞争状况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一、重大件运输行业竞争结构分析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二、重大件运输企业竞争格局与集中度评估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三、重大件运输行业SWOT分析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重大件运输行业重点企业调研分析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重大件运输企业发展策略分析</w:t>
      </w:r>
      <w:r>
        <w:rPr>
          <w:rFonts w:hint="eastAsia"/>
        </w:rPr>
        <w:br/>
      </w:r>
      <w:r>
        <w:rPr>
          <w:rFonts w:hint="eastAsia"/>
        </w:rPr>
        <w:t>　　第一节 重大件运输市场与销售策略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重大件运输品牌战略思考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中国重大件运输行业发展环境分析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二、重大件运输行业主管部门、监管体制及相关政策法规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3、重大件运输行业的主要法律、法规和政策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4、2026年重大件运输行业法律法规和政策对行业的影响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二、重大件运输消费者需求分析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一、重大件运输技术的应用与创新</w:t>
      </w:r>
      <w:r>
        <w:rPr>
          <w:rFonts w:hint="eastAsia"/>
        </w:rPr>
        <w:br/>
      </w:r>
      <w:r>
        <w:rPr>
          <w:rFonts w:hint="eastAsia"/>
        </w:rPr>
        <w:t>　　　　二、重大件运输行业发展的技术趋势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2026-2032年重大件运输行业展趋势预测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2026-2032年重大件运输市场发展前景分析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一、重大件运输市场发展潜力</w:t>
      </w:r>
      <w:r>
        <w:rPr>
          <w:rFonts w:hint="eastAsia"/>
        </w:rPr>
        <w:br/>
      </w:r>
      <w:r>
        <w:rPr>
          <w:rFonts w:hint="eastAsia"/>
        </w:rPr>
        <w:t>　　　　二、重大件运输市场前景分析</w:t>
      </w:r>
      <w:r>
        <w:rPr>
          <w:rFonts w:hint="eastAsia"/>
        </w:rPr>
        <w:br/>
      </w:r>
      <w:r>
        <w:rPr>
          <w:rFonts w:hint="eastAsia"/>
        </w:rPr>
        <w:t>　　　　三、重大件运输细分行业发展前景分析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2026-2032年重大件运输发展趋势预测</w:t>
      </w:r>
      <w:r>
        <w:rPr>
          <w:rFonts w:hint="eastAsia"/>
        </w:rPr>
        <w:br/>
      </w:r>
      <w:r>
        <w:rPr>
          <w:rFonts w:hint="eastAsia"/>
        </w:rPr>
        <w:t>　　　　一、重大件运输发展趋势预测</w:t>
      </w:r>
      <w:r>
        <w:rPr>
          <w:rFonts w:hint="eastAsia"/>
        </w:rPr>
        <w:br/>
      </w:r>
      <w:r>
        <w:rPr>
          <w:rFonts w:hint="eastAsia"/>
        </w:rPr>
        <w:t>　　　　二、重大件运输市场规模预测</w:t>
      </w:r>
      <w:r>
        <w:rPr>
          <w:rFonts w:hint="eastAsia"/>
        </w:rPr>
        <w:br/>
      </w:r>
      <w:r>
        <w:rPr>
          <w:rFonts w:hint="eastAsia"/>
        </w:rPr>
        <w:t>　　　　三、重大件运输细分市场发展趋势预测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未来重大件运输行业挑战与机遇探讨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一、重大件运输行业挑战</w:t>
      </w:r>
      <w:r>
        <w:rPr>
          <w:rFonts w:hint="eastAsia"/>
        </w:rPr>
        <w:br/>
      </w:r>
      <w:r>
        <w:rPr>
          <w:rFonts w:hint="eastAsia"/>
        </w:rPr>
        <w:t>　　　　二、重大件运输行业机遇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重大件运输行业研究结论及建议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对重大件运输行业发展的建议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中智⋅林⋅－对重大件运输企业和投资者的建议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重大件运输行业现状</w:t>
      </w:r>
      <w:r>
        <w:rPr>
          <w:rFonts w:hint="eastAsia"/>
        </w:rPr>
        <w:br/>
      </w:r>
      <w:r>
        <w:rPr>
          <w:rFonts w:hint="eastAsia"/>
        </w:rPr>
        <w:t>　　图表 重大件运输行业产业链调研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2020-2025年重大件运输行业市场容量统计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2020-2025年中国重大件运输行业市场规模情况</w:t>
      </w:r>
      <w:r>
        <w:rPr>
          <w:rFonts w:hint="eastAsia"/>
        </w:rPr>
        <w:br/>
      </w:r>
      <w:r>
        <w:rPr>
          <w:rFonts w:hint="eastAsia"/>
        </w:rPr>
        <w:t>　　图表 重大件运输行业动态</w:t>
      </w:r>
      <w:r>
        <w:rPr>
          <w:rFonts w:hint="eastAsia"/>
        </w:rPr>
        <w:br/>
      </w:r>
      <w:r>
        <w:rPr>
          <w:rFonts w:hint="eastAsia"/>
        </w:rPr>
        <w:t>　　图表 2020-2025年中国重大件运输行业销售收入统计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2020-2025年中国重大件运输行业盈利统计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2020-2025年中国重大件运输行业利润总额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2020-2025年中国重大件运输行业企业数量统计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2020-2025年中国重大件运输行业竞争力分析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2020-2025年中国重大件运输行业盈利能力分析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2020-2025年中国重大件运输行业运营能力分析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2020-2025年中国重大件运输行业偿债能力分析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2020-2025年中国重大件运输行业发展能力分析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2020-2025年中国重大件运输行业经营效益分析</w:t>
      </w:r>
      <w:r>
        <w:rPr>
          <w:rFonts w:hint="eastAsia"/>
        </w:rPr>
        <w:br/>
      </w:r>
      <w:r>
        <w:rPr>
          <w:rFonts w:hint="eastAsia"/>
        </w:rPr>
        <w:t>　　图表 重大件运输行业竞争对手分析</w:t>
      </w:r>
      <w:r>
        <w:rPr>
          <w:rFonts w:hint="eastAsia"/>
        </w:rPr>
        <w:br/>
      </w:r>
      <w:r>
        <w:rPr>
          <w:rFonts w:hint="eastAsia"/>
        </w:rPr>
        <w:t>　　图表 **地区重大件运输市场规模</w:t>
      </w:r>
      <w:r>
        <w:rPr>
          <w:rFonts w:hint="eastAsia"/>
        </w:rPr>
        <w:br/>
      </w:r>
      <w:r>
        <w:rPr>
          <w:rFonts w:hint="eastAsia"/>
        </w:rPr>
        <w:t>　　图表 **地区重大件运输行业市场需求</w:t>
      </w:r>
      <w:r>
        <w:rPr>
          <w:rFonts w:hint="eastAsia"/>
        </w:rPr>
        <w:br/>
      </w:r>
      <w:r>
        <w:rPr>
          <w:rFonts w:hint="eastAsia"/>
        </w:rPr>
        <w:t>　　图表 **地区重大件运输市场调研</w:t>
      </w:r>
      <w:r>
        <w:rPr>
          <w:rFonts w:hint="eastAsia"/>
        </w:rPr>
        <w:br/>
      </w:r>
      <w:r>
        <w:rPr>
          <w:rFonts w:hint="eastAsia"/>
        </w:rPr>
        <w:t>　　图表 **地区重大件运输行业市场需求分析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**地区重大件运输市场规模</w:t>
      </w:r>
      <w:r>
        <w:rPr>
          <w:rFonts w:hint="eastAsia"/>
        </w:rPr>
        <w:br/>
      </w:r>
      <w:r>
        <w:rPr>
          <w:rFonts w:hint="eastAsia"/>
        </w:rPr>
        <w:t>　　图表 **地区重大件运输行业市场需求</w:t>
      </w:r>
      <w:r>
        <w:rPr>
          <w:rFonts w:hint="eastAsia"/>
        </w:rPr>
        <w:br/>
      </w:r>
      <w:r>
        <w:rPr>
          <w:rFonts w:hint="eastAsia"/>
        </w:rPr>
        <w:t>　　图表 **地区重大件运输市场调研</w:t>
      </w:r>
      <w:r>
        <w:rPr>
          <w:rFonts w:hint="eastAsia"/>
        </w:rPr>
        <w:br/>
      </w:r>
      <w:r>
        <w:rPr>
          <w:rFonts w:hint="eastAsia"/>
        </w:rPr>
        <w:t>　　图表 **地区重大件运输行业市场需求分析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重大件运输重点企业（一）基本信息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重大件运输重点企业（一）经营情况分析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重大件运输重点企业（一）盈利能力情况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重大件运输重点企业（一）偿债能力情况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重大件运输重点企业（一）运营能力情况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重大件运输重点企业（一）成长能力情况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重大件运输重点企业（二）基本信息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重大件运输重点企业（二）经营情况分析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重大件运输重点企业（二）盈利能力情况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重大件运输重点企业（二）偿债能力情况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重大件运输重点企业（二）运营能力情况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重大件运输重点企业（二）成长能力情况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2026-2032年中国重大件运输行业信息化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2026-2032年中国重大件运输行业市场容量预测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2026-2032年中国重大件运输行业市场规模预测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2026-2032年中国重大件运输行业风险分析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2026-2032年中国重大件运输市场前景分析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2026-2032年中国重大件运输行业发展趋势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348fc7e8f4386" w:history="1">
        <w:r>
          <w:rPr>
            <w:rStyle w:val="Hyperlink"/>
          </w:rPr>
          <w:t>2026-2032年中国重大件运输行业发展研究与市场前景分析报告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348fc7e8f4386" w:history="1">
        <w:r>
          <w:rPr>
            <w:rStyle w:val="Hyperlink"/>
          </w:rPr>
          <w:t>https://www.20087.com/0/65/ZhongDaJianYunShuDeQianJingQuShi.html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热点：大件物品物流、重大件运输船属于什么类别、附近大件运输公司、重大件运输船 翻译、大件运输规定及标准、重大件运输船招聘、国家大件运输规定、重大件运输合同、什么是大件运输车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8c6e49b2043a0" w:history="1">
      <w:r>
        <w:rPr>
          <w:rStyle w:val="Hyperlink"/>
        </w:rPr>
        <w:t>2026-2032年中国重大件运输行业发展研究与市场前景分析报告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ZhongDaJianYunShuDeQianJingQuShi.html" TargetMode="External" Id="Rd25348fc7e8f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ZhongDaJianYunShuDeQianJingQuShi.html" TargetMode="External" Id="Rad58c6e49b20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2025-12-23T07:01:49Z</dcterms:created>
  <dcterms:modified xsi:type="dcterms:W3CDTF">2025-12-23T08:01:49Z</dcterms:modified>
  <dc:subject>2026-2032年中国重大件运输行业发展研究与市场前景分析报告</dc:subject>
  <dc:title>2026-2032年中国重大件运输行业发展研究与市场前景分析报告</dc:title>
  <cp:keywords>2026-2032年中国重大件运输行业发展研究与市场前景分析报告</cp:keywords>
  <dc:description>2026-2032年中国重大件运输行业发展研究与市场前景分析报告</dc:description>
</cp:coreProperties>
</file>