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9992d3dfa4049" w:history="1">
              <w:r>
                <w:rPr>
                  <w:rStyle w:val="Hyperlink"/>
                </w:rPr>
                <w:t>中国高速铁路信号系统市场调查研究与前景趋势预测报告（2025-2031年）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9992d3dfa4049" w:history="1">
              <w:r>
                <w:rPr>
                  <w:rStyle w:val="Hyperlink"/>
                </w:rPr>
                <w:t>中国高速铁路信号系统市场调查研究与前景趋势预测报告（2025-2031年）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9992d3dfa4049" w:history="1">
                <w:r>
                  <w:rPr>
                    <w:rStyle w:val="Hyperlink"/>
                  </w:rPr>
                  <w:t>https://www.20087.com/0/85/GaoSuTieLuXinHaoXiTongDeFaZhanQianJing.html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信号系统是确保列车安全高效运行的关键技术，当前已广泛采用CTCS（中国列车运行控制系统）等先进的信号控制系统，实现了列车的自动控制、安全防护和高效调度。随着高铁网络的不断扩展，信号系统在提高列车运行速度、缩短行车间隔、增强系统稳定性等方面持续优化，支持更复杂的线路运营和更高的网络互连要求。</w:t>
      </w:r>
      <w:r>
        <w:rPr>
          <w:rFonts w:hint="eastAsia"/>
        </w:rPr>
        <w:br/>
      </w:r>
      <w:r>
        <w:rPr>
          <w:rFonts w:hint="eastAsia"/>
        </w:rPr>
        <w:t>　　未来高速铁路信号系统将向更高级别的自动化、智能化方向发展，如全自动驾驶（FAO）技术的应用，实现列车从发车到停车的全自动控制。此外，基于5G、大数据等技术的融合应用，将提升系统的信息处理能力，实现更精确的列车定位、更高效的运营调度和更强大的故障诊断能力。网络安全防护也将成为重点关注领域，确保信号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9992d3dfa4049" w:history="1">
        <w:r>
          <w:rPr>
            <w:rStyle w:val="Hyperlink"/>
          </w:rPr>
          <w:t>中国高速铁路信号系统市场调查研究与前景趋势预测报告（2025-2031年）</w:t>
        </w:r>
      </w:hyperlink>
      <w:r>
        <w:rPr>
          <w:rFonts w:hint="eastAsia"/>
        </w:rPr>
        <w:t>》在多年高速铁路信号系统行业研究结论的基础上，结合中国高速铁路信号系统行业市场的发展现状，通过资深研究团队对高速铁路信号系统市场各类资讯进行整理分析，并依托国家权威数据资源和长期市场监测的数据库，对高速铁路信号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19992d3dfa4049" w:history="1">
        <w:r>
          <w:rPr>
            <w:rStyle w:val="Hyperlink"/>
          </w:rPr>
          <w:t>中国高速铁路信号系统市场调查研究与前景趋势预测报告（2025-2031年）</w:t>
        </w:r>
      </w:hyperlink>
      <w:r>
        <w:rPr>
          <w:rFonts w:hint="eastAsia"/>
        </w:rPr>
        <w:t>可以帮助投资者准确把握高速铁路信号系统行业的市场现状，为投资者进行投资作出高速铁路信号系统行业前景预判，挖掘高速铁路信号系统行业投资价值，同时提出高速铁路信号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高速铁路信号系统行业发展概述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一、高速铁路信号系统行业定义及分类</w:t>
      </w:r>
      <w:r>
        <w:rPr>
          <w:rFonts w:hint="eastAsia"/>
        </w:rPr>
        <w:br/>
      </w:r>
      <w:r>
        <w:rPr>
          <w:rFonts w:hint="eastAsia"/>
        </w:rPr>
        <w:t>　　　　二、高速铁路信号系统行业经济特性</w:t>
      </w:r>
      <w:r>
        <w:rPr>
          <w:rFonts w:hint="eastAsia"/>
        </w:rPr>
        <w:br/>
      </w:r>
      <w:r>
        <w:rPr>
          <w:rFonts w:hint="eastAsia"/>
        </w:rPr>
        <w:t>　　　　三、高速铁路信号系统行业产业链简介</w:t>
      </w:r>
      <w:r>
        <w:rPr>
          <w:rFonts w:hint="eastAsia"/>
        </w:rPr>
        <w:br/>
      </w:r>
      <w:r>
        <w:rPr>
          <w:rFonts w:hint="eastAsia"/>
        </w:rPr>
        <w:t>　　第二节 高速铁路信号系统行业发展成熟度</w:t>
      </w:r>
      <w:r>
        <w:rPr>
          <w:rFonts w:hint="eastAsia"/>
        </w:rPr>
        <w:br/>
      </w:r>
      <w:r>
        <w:rPr>
          <w:rFonts w:hint="eastAsia"/>
        </w:rPr>
        <w:t>　　　　一、高速铁路信号系统行业发展周期分析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高速铁路信号系统行业相关产业动态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2024-2025年高速铁路信号系统行业发展环境分析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高速铁路信号系统行业环境分析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高速铁路信号系统行业相关政策、法规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高速铁路信号系统行业技术发展现状及趋势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当前我国高速铁路信号系统技术发展现状</w:t>
      </w:r>
      <w:r>
        <w:rPr>
          <w:rFonts w:hint="eastAsia"/>
        </w:rPr>
        <w:br/>
      </w:r>
      <w:r>
        <w:rPr>
          <w:rFonts w:hint="eastAsia"/>
        </w:rPr>
        <w:t>　　第二节 中外高速铁路信号系统技术差距及产生差距的主要原因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提高我国高速铁路信号系统技术的对策</w:t>
      </w:r>
      <w:r>
        <w:rPr>
          <w:rFonts w:hint="eastAsia"/>
        </w:rPr>
        <w:br/>
      </w:r>
      <w:r>
        <w:rPr>
          <w:rFonts w:hint="eastAsia"/>
        </w:rPr>
        <w:t>　　第四节 我国高速铁路信号系统产品研发、设计发展趋势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中国高速铁路信号系统市场发展调研</w:t>
      </w:r>
      <w:r>
        <w:rPr>
          <w:rFonts w:hint="eastAsia"/>
        </w:rPr>
        <w:br/>
      </w:r>
      <w:r>
        <w:rPr>
          <w:rFonts w:hint="eastAsia"/>
        </w:rPr>
        <w:t>　　第一节 高速铁路信号系统市场现状分析及预测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一、2020-2025年中国高速铁路信号系统市场规模分析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二、2025-2031年中国高速铁路信号系统市场规模预测</w:t>
      </w:r>
      <w:r>
        <w:rPr>
          <w:rFonts w:hint="eastAsia"/>
        </w:rPr>
        <w:br/>
      </w:r>
      <w:r>
        <w:rPr>
          <w:rFonts w:hint="eastAsia"/>
        </w:rPr>
        <w:t>　　第二节 高速铁路信号系统行业产能分析及预测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一、2020-2025年中国高速铁路信号系统行业产能分析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二、2025-2031年中国高速铁路信号系统行业产能预测</w:t>
      </w:r>
      <w:r>
        <w:rPr>
          <w:rFonts w:hint="eastAsia"/>
        </w:rPr>
        <w:br/>
      </w:r>
      <w:r>
        <w:rPr>
          <w:rFonts w:hint="eastAsia"/>
        </w:rPr>
        <w:t>　　第三节 高速铁路信号系统行业产量分析及预测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一、2020-2025年中国高速铁路信号系统行业产量分析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二、2025-2031年中国高速铁路信号系统行业产量预测</w:t>
      </w:r>
      <w:r>
        <w:rPr>
          <w:rFonts w:hint="eastAsia"/>
        </w:rPr>
        <w:br/>
      </w:r>
      <w:r>
        <w:rPr>
          <w:rFonts w:hint="eastAsia"/>
        </w:rPr>
        <w:t>　　第四节 高速铁路信号系统市场需求分析及预测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一、2020-2025年中国高速铁路信号系统市场需求分析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二、2025-2031年中国高速铁路信号系统市场需求预测</w:t>
      </w:r>
      <w:r>
        <w:rPr>
          <w:rFonts w:hint="eastAsia"/>
        </w:rPr>
        <w:br/>
      </w:r>
      <w:r>
        <w:rPr>
          <w:rFonts w:hint="eastAsia"/>
        </w:rPr>
        <w:t>　　第五节 高速铁路信号系统进出口数据分析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一、2020-2025年中国高速铁路信号系统进出口数据分析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二、2025-2031年国内高速铁路信号系统进出口情况预测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2020-2025年中国高速铁路信号系统行业总体发展状况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中国高速铁路信号系统行业规模情况分析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二、高速铁路信号系统行业人员规模状况分析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三、高速铁路信号系统行业资产规模状况分析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四、高速铁路信号系统行业市场规模状况分析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五、高速铁路信号系统行业敏感性分析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中国高速铁路信号系统行业财务能力分析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二、高速铁路信号系统行业偿债能力分析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三、高速铁路信号系统行业营运能力分析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四、高速铁路信号系统行业发展能力分析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中国高速铁路信号系统行业重点区域发展分析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一、中国高速铁路信号系统行业重点区域市场结构变化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二、重点地区（一）高速铁路信号系统行业发展分析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三、重点地区（二）高速铁路信号系统行业发展分析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四、重点地区（三）高速铁路信号系统行业发展分析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五、重点地区（四）高速铁路信号系统行业发展分析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六、重点地区（五）高速铁路信号系统行业发展分析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高速铁路信号系统行业产品价格分析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三、主要高速铁路信号系统品牌产品价位分析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五、价格在高速铁路信号系统行业竞争中的重要性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2025年中国高速铁路信号系统行业上下游行业发展分析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高速铁路信号系统上游行业分析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四、上游供给对高速铁路信号系统行业的影响</w:t>
      </w:r>
      <w:r>
        <w:rPr>
          <w:rFonts w:hint="eastAsia"/>
        </w:rPr>
        <w:br/>
      </w:r>
      <w:r>
        <w:rPr>
          <w:rFonts w:hint="eastAsia"/>
        </w:rPr>
        <w:t>　　第二节 高速铁路信号系统下游行业分析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四、下游需求对高速铁路信号系统行业的影响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高速铁路信号系统行业重点企业发展调研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高速铁路信号系统重点企业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高速铁路信号系统重点企业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高速铁路信号系统重点企业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高速铁路信号系统重点企业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高速铁路信号系统重点企业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高速铁路信号系统重点企业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2025年中国高速铁路信号系统产业市场竞争格局分析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2025年中国高速铁路信号系统产业竞争现状分析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一、高速铁路信号系统竞争力分析</w:t>
      </w:r>
      <w:r>
        <w:rPr>
          <w:rFonts w:hint="eastAsia"/>
        </w:rPr>
        <w:br/>
      </w:r>
      <w:r>
        <w:rPr>
          <w:rFonts w:hint="eastAsia"/>
        </w:rPr>
        <w:t>　　　　二、高速铁路信号系统技术竞争分析</w:t>
      </w:r>
      <w:r>
        <w:rPr>
          <w:rFonts w:hint="eastAsia"/>
        </w:rPr>
        <w:br/>
      </w:r>
      <w:r>
        <w:rPr>
          <w:rFonts w:hint="eastAsia"/>
        </w:rPr>
        <w:t>　　　　三、高速铁路信号系统价格竞争分析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2025年中国高速铁路信号系统产业集中度分析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二、高速铁路信号系统企业集中度分析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2025-2031年提高高速铁路信号系统企业竞争力的策略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高速铁路信号系统行业投资风险预警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2025年影响高速铁路信号系统行业发展的主要因素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一、影响高速铁路信号系统行业运行的有利因素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二、影响高速铁路信号系统行业运行的稳定因素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三、影响高速铁路信号系统行业运行的不利因素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四、我国高速铁路信号系统行业发展面临的挑战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五、我国高速铁路信号系统行业发展面临的机遇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对高速铁路信号系统行业投资风险预警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一、2025-2031年高速铁路信号系统行业市场风险及控制策略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二、2025-2031年高速铁路信号系统行业政策风险及控制策略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三、2025-2031年高速铁路信号系统行业经营风险及控制策略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四、2025-2031年高速铁路信号系统同业竞争风险及控制策略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五、2025-2031年高速铁路信号系统行业其他风险及控制策略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高速铁路信号系统行业发展趋势与投资规划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2025-2031年高速铁路信号系统市场发展潜力分析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2025-2031年高速铁路信号系统行业发展趋势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2025-2031年高速铁路信号系统行业投资前景研究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[-中-智林-]对我国高速铁路信号系统品牌的战略思考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二、高速铁路信号系统实施品牌战略的意义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三、高速铁路信号系统企业品牌的现状分析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四、我国高速铁路信号系统企业的品牌战略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五、高速铁路信号系统品牌战略管理的策略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2020-2025年中国高速铁路信号系统市场规模及增长情况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2020-2025年中国高速铁路信号系统行业产量及增长趋势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2025-2031年中国高速铁路信号系统行业产量预测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2020-2025年中国高速铁路信号系统行业市场需求及增长情况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2025-2031年中国高速铁路信号系统行业市场需求预测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2020-2025年中国高速铁路信号系统行业利润及增长情况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**地区高速铁路信号系统行业市场需求情况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**地区高速铁路信号系统市场规模及增长情况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2020-2025年中国高速铁路信号系统行业出口情况分析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2020-2025年中国高速铁路信号系统行业产品市场价格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2025-2031年中国高速铁路信号系统行业产品市场价格走势预测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高速铁路信号系统重点企业经营情况分析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高速铁路信号系统重点企业经营情况分析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2025-2031年中国高速铁路信号系统市场规模预测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2025-2031年中国高速铁路信号系统行业利润预测</w:t>
      </w:r>
      <w:r>
        <w:rPr>
          <w:rFonts w:hint="eastAsia"/>
        </w:rPr>
        <w:br/>
      </w:r>
      <w:r>
        <w:rPr>
          <w:rFonts w:hint="eastAsia"/>
        </w:rPr>
        <w:t>　　图表 2025年高速铁路信号系统行业壁垒</w:t>
      </w:r>
      <w:r>
        <w:rPr>
          <w:rFonts w:hint="eastAsia"/>
        </w:rPr>
        <w:br/>
      </w:r>
      <w:r>
        <w:rPr>
          <w:rFonts w:hint="eastAsia"/>
        </w:rPr>
        <w:t>　　图表 2025年高速铁路信号系统市场前景分析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2025-2031年中国高速铁路信号系统市场需求预测</w:t>
      </w:r>
      <w:r>
        <w:rPr>
          <w:rFonts w:hint="eastAsia"/>
        </w:rPr>
        <w:br/>
      </w:r>
      <w:r>
        <w:rPr>
          <w:rFonts w:hint="eastAsia"/>
        </w:rPr>
        <w:t>　　图表 2025年高速铁路信号系统发展趋势预测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9992d3dfa4049" w:history="1">
        <w:r>
          <w:rPr>
            <w:rStyle w:val="Hyperlink"/>
          </w:rPr>
          <w:t>中国高速铁路信号系统市场调查研究与前景趋势预测报告（2025-2031年）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9992d3dfa4049" w:history="1">
        <w:r>
          <w:rPr>
            <w:rStyle w:val="Hyperlink"/>
          </w:rPr>
          <w:t>https://www.20087.com/0/85/GaoSuTieLuXinHaoXiTongDeFaZhanQianJing.html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d1f49749942c4" w:history="1">
      <w:r>
        <w:rPr>
          <w:rStyle w:val="Hyperlink"/>
        </w:rPr>
        <w:t>中国高速铁路信号系统市场调查研究与前景趋势预测报告（2025-2031年）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aoSuTieLuXinHaoXiTongDeFaZhanQianJing.html" TargetMode="External" Id="Ref19992d3dfa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aoSuTieLuXinHaoXiTongDeFaZhanQianJing.html" TargetMode="External" Id="Rc19d1f49749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2025-01-05T02:13:00Z</dcterms:created>
  <dcterms:modified xsi:type="dcterms:W3CDTF">2025-01-05T03:13:00Z</dcterms:modified>
  <dc:subject>中国高速铁路信号系统市场调查研究与前景趋势预测报告（2025-2031年）</dc:subject>
  <dc:title>中国高速铁路信号系统市场调查研究与前景趋势预测报告（2025-2031年）</dc:title>
  <cp:keywords>中国高速铁路信号系统市场调查研究与前景趋势预测报告（2025-2031年）</cp:keywords>
  <dc:description>中国高速铁路信号系统市场调查研究与前景趋势预测报告（2025-2031年）</dc:description>
</cp:coreProperties>
</file>