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59761d48a412b" w:history="1">
              <w:r>
                <w:rPr>
                  <w:rStyle w:val="Hyperlink"/>
                </w:rPr>
                <w:t>2025-2031年中国旅客运输行业现状研究与发展前景分析报告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59761d48a412b" w:history="1">
              <w:r>
                <w:rPr>
                  <w:rStyle w:val="Hyperlink"/>
                </w:rPr>
                <w:t>2025-2031年中国旅客运输行业现状研究与发展前景分析报告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59761d48a412b" w:history="1">
                <w:r>
                  <w:rPr>
                    <w:rStyle w:val="Hyperlink"/>
                  </w:rPr>
                  <w:t>https://www.20087.com/1/65/LvKeYunShuHangYeQianJing.html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运输行业正经历深刻的变革，高铁、航空和公路运输网络日益完善，同时共享经济模式如网约车、共享单车等新型出行方式快速兴起。智能化、数字化转型是当前趋势，如电子票务、智能调度系统提高了运营效率和服务水平。疫情后，卫生安全成为重要考量因素，推动了无接触服务和健康监测技术的应用。</w:t>
      </w:r>
      <w:r>
        <w:rPr>
          <w:rFonts w:hint="eastAsia"/>
        </w:rPr>
        <w:br/>
      </w:r>
      <w:r>
        <w:rPr>
          <w:rFonts w:hint="eastAsia"/>
        </w:rPr>
        <w:t>　　未来旅客运输将更加注重可持续和智能化。新能源交通工具，如电动汽车、电动飞机的普及，将助力减排目标。自动驾驶技术的发展，尤其是在轨道交通和特定场景的无人驾驶车辆，将大幅提升安全性和效率。此外，个性化服务和多模式联运的无缝衔接，将为旅客提供更便捷、舒适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59761d48a412b" w:history="1">
        <w:r>
          <w:rPr>
            <w:rStyle w:val="Hyperlink"/>
          </w:rPr>
          <w:t>2025-2031年中国旅客运输行业现状研究与发展前景分析报告</w:t>
        </w:r>
      </w:hyperlink>
      <w:r>
        <w:rPr>
          <w:rFonts w:hint="eastAsia"/>
        </w:rPr>
        <w:t>》全面梳理了旅客运输行业的市场规模、技术现状及产业链结构，结合数据分析了旅客运输市场需求、价格动态与竞争格局，科学预测了旅客运输发展趋势与市场前景，解读了行业内重点企业的战略布局与品牌影响力，同时对市场竞争与集中度进行了评估。此外，报告还细分了市场领域，揭示了旅客运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旅客运输产业概述</w:t>
      </w:r>
      <w:r>
        <w:rPr>
          <w:rFonts w:hint="eastAsia"/>
        </w:rPr>
        <w:br/>
      </w:r>
      <w:r>
        <w:rPr>
          <w:rFonts w:hint="eastAsia"/>
        </w:rPr>
        <w:t>　　第一节 旅客运输定义与分类</w:t>
      </w:r>
      <w:r>
        <w:rPr>
          <w:rFonts w:hint="eastAsia"/>
        </w:rPr>
        <w:br/>
      </w:r>
      <w:r>
        <w:rPr>
          <w:rFonts w:hint="eastAsia"/>
        </w:rPr>
        <w:t>　　第二节 旅客运输产业链结构及关键环节剖析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旅客运输商业模式与盈利模式解析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旅客运输经济指标与行业评估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全球旅客运输市场发展综述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2019-2024年全球旅客运输市场规模及增长趋势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主要国家与地区旅客运输市场对比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2025-2031年全球旅客运输行业发展趋势与前景预测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国际旅客运输市场发展趋势及对我国启示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二、对我国旅客运输市场的借鉴意义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2024-2025年中国旅客运输行业发展环境分析</w:t>
      </w:r>
      <w:r>
        <w:rPr>
          <w:rFonts w:hint="eastAsia"/>
        </w:rPr>
        <w:br/>
      </w:r>
      <w:r>
        <w:rPr>
          <w:rFonts w:hint="eastAsia"/>
        </w:rPr>
        <w:t>　　第一节 旅客运输行业经济环境分析</w:t>
      </w:r>
      <w:r>
        <w:rPr>
          <w:rFonts w:hint="eastAsia"/>
        </w:rPr>
        <w:br/>
      </w:r>
      <w:r>
        <w:rPr>
          <w:rFonts w:hint="eastAsia"/>
        </w:rPr>
        <w:t>　　第二节 旅客运输行业政策环境分析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一、旅客运输行业政策影响分析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二、相关旅客运输行业标准分析</w:t>
      </w:r>
      <w:r>
        <w:rPr>
          <w:rFonts w:hint="eastAsia"/>
        </w:rPr>
        <w:br/>
      </w:r>
      <w:r>
        <w:rPr>
          <w:rFonts w:hint="eastAsia"/>
        </w:rPr>
        <w:t>　　第三节 旅客运输行业社会环境分析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2024-2025年旅客运输行业技术发展现状及趋势分析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旅客运输行业技术发展现状分析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国内外旅客运输行业技术差异与原因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旅客运输行业技术发展方向、趋势预测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提升旅客运输行业技术能力策略建议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中国旅客运输行业市场规模分析与预测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旅客运输市场的总体规模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一、2019-2024年旅客运输市场规模变化及趋势分析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二、2025年旅客运输行业市场规模特点</w:t>
      </w:r>
      <w:r>
        <w:rPr>
          <w:rFonts w:hint="eastAsia"/>
        </w:rPr>
        <w:br/>
      </w:r>
      <w:r>
        <w:rPr>
          <w:rFonts w:hint="eastAsia"/>
        </w:rPr>
        <w:t>　　第二节 旅客运输市场规模的构成</w:t>
      </w:r>
      <w:r>
        <w:rPr>
          <w:rFonts w:hint="eastAsia"/>
        </w:rPr>
        <w:br/>
      </w:r>
      <w:r>
        <w:rPr>
          <w:rFonts w:hint="eastAsia"/>
        </w:rPr>
        <w:t>　　　　一、旅客运输客户群体特征与偏好分析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二、不同类型旅客运输市场规模分布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三、各地区旅客运输市场规模差异与特点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旅客运输市场规模的预测与展望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一、未来几年旅客运输市场规模增长预测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旅客运输细分市场深度分析</w:t>
      </w:r>
      <w:r>
        <w:rPr>
          <w:rFonts w:hint="eastAsia"/>
        </w:rPr>
        <w:br/>
      </w:r>
      <w:r>
        <w:rPr>
          <w:rFonts w:hint="eastAsia"/>
        </w:rPr>
        <w:t>　　第一节 旅客运输细分市场（一）发展研究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旅客运输细分市场（二）发展研究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2019-2024年中国旅客运输行业总体发展与财务状况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2019-2024年旅客运输行业规模情况</w:t>
      </w:r>
      <w:r>
        <w:rPr>
          <w:rFonts w:hint="eastAsia"/>
        </w:rPr>
        <w:br/>
      </w:r>
      <w:r>
        <w:rPr>
          <w:rFonts w:hint="eastAsia"/>
        </w:rPr>
        <w:t>　　　　一、旅客运输行业企业数量规模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二、旅客运输行业从业人员规模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三、旅客运输行业市场敏感性分析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2019-2024年旅客运输行业财务能力分析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一、旅客运输行业盈利能力</w:t>
      </w:r>
      <w:r>
        <w:rPr>
          <w:rFonts w:hint="eastAsia"/>
        </w:rPr>
        <w:br/>
      </w:r>
      <w:r>
        <w:rPr>
          <w:rFonts w:hint="eastAsia"/>
        </w:rPr>
        <w:t>　　　　二、旅客运输行业偿债能力</w:t>
      </w:r>
      <w:r>
        <w:rPr>
          <w:rFonts w:hint="eastAsia"/>
        </w:rPr>
        <w:br/>
      </w:r>
      <w:r>
        <w:rPr>
          <w:rFonts w:hint="eastAsia"/>
        </w:rPr>
        <w:t>　　　　三、旅客运输行业营运能力</w:t>
      </w:r>
      <w:r>
        <w:rPr>
          <w:rFonts w:hint="eastAsia"/>
        </w:rPr>
        <w:br/>
      </w:r>
      <w:r>
        <w:rPr>
          <w:rFonts w:hint="eastAsia"/>
        </w:rPr>
        <w:t>　　　　四、旅客运输行业发展能力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2019-2024年中国旅客运输行业区域市场分析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中国旅客运输行业区域市场结构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重点地区旅客运输行业调研分析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一、重点地区（一）旅客运输市场分析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二、重点地区（二）旅客运输市场分析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三、重点地区（三）旅客运输市场分析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四、重点地区（四）旅客运输市场分析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五、重点地区（五）旅客运输市场分析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中国旅客运输行业的营销渠道与客户分析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旅客运输行业渠道分析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二、各类渠道对旅客运输行业的影响</w:t>
      </w:r>
      <w:r>
        <w:rPr>
          <w:rFonts w:hint="eastAsia"/>
        </w:rPr>
        <w:br/>
      </w:r>
      <w:r>
        <w:rPr>
          <w:rFonts w:hint="eastAsia"/>
        </w:rPr>
        <w:t>　　　　三、主要旅客运输企业渠道策略研究</w:t>
      </w:r>
      <w:r>
        <w:rPr>
          <w:rFonts w:hint="eastAsia"/>
        </w:rPr>
        <w:br/>
      </w:r>
      <w:r>
        <w:rPr>
          <w:rFonts w:hint="eastAsia"/>
        </w:rPr>
        <w:t>　　第二节 旅客运输行业客户分析与定位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中国旅客运输行业竞争格局及策略选择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旅客运输行业总体市场竞争状况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一、旅客运输行业竞争结构分析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二、旅客运输企业竞争格局与集中度评估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三、旅客运输行业SWOT分析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旅客运输行业重点企业竞争力分析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二、企业旅客运输业务分析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旅客运输企业发展策略分析</w:t>
      </w:r>
      <w:r>
        <w:rPr>
          <w:rFonts w:hint="eastAsia"/>
        </w:rPr>
        <w:br/>
      </w:r>
      <w:r>
        <w:rPr>
          <w:rFonts w:hint="eastAsia"/>
        </w:rPr>
        <w:t>　　第一节 旅客运输市场与销售策略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旅客运输品牌战略思考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2025-2031年旅客运输行业展趋势预测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2025-2031年旅客运输市场发展前景分析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一、旅客运输市场发展潜力</w:t>
      </w:r>
      <w:r>
        <w:rPr>
          <w:rFonts w:hint="eastAsia"/>
        </w:rPr>
        <w:br/>
      </w:r>
      <w:r>
        <w:rPr>
          <w:rFonts w:hint="eastAsia"/>
        </w:rPr>
        <w:t>　　　　二、旅客运输市场前景分析</w:t>
      </w:r>
      <w:r>
        <w:rPr>
          <w:rFonts w:hint="eastAsia"/>
        </w:rPr>
        <w:br/>
      </w:r>
      <w:r>
        <w:rPr>
          <w:rFonts w:hint="eastAsia"/>
        </w:rPr>
        <w:t>　　　　三、旅客运输细分行业发展前景分析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2025-2031年旅客运输发展趋势预测</w:t>
      </w:r>
      <w:r>
        <w:rPr>
          <w:rFonts w:hint="eastAsia"/>
        </w:rPr>
        <w:br/>
      </w:r>
      <w:r>
        <w:rPr>
          <w:rFonts w:hint="eastAsia"/>
        </w:rPr>
        <w:t>　　　　一、旅客运输发展趋势预测</w:t>
      </w:r>
      <w:r>
        <w:rPr>
          <w:rFonts w:hint="eastAsia"/>
        </w:rPr>
        <w:br/>
      </w:r>
      <w:r>
        <w:rPr>
          <w:rFonts w:hint="eastAsia"/>
        </w:rPr>
        <w:t>　　　　二、旅客运输市场规模预测</w:t>
      </w:r>
      <w:r>
        <w:rPr>
          <w:rFonts w:hint="eastAsia"/>
        </w:rPr>
        <w:br/>
      </w:r>
      <w:r>
        <w:rPr>
          <w:rFonts w:hint="eastAsia"/>
        </w:rPr>
        <w:t>　　　　三、旅客运输细分市场发展趋势预测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未来旅客运输行业挑战与机遇探讨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一、旅客运输行业挑战</w:t>
      </w:r>
      <w:r>
        <w:rPr>
          <w:rFonts w:hint="eastAsia"/>
        </w:rPr>
        <w:br/>
      </w:r>
      <w:r>
        <w:rPr>
          <w:rFonts w:hint="eastAsia"/>
        </w:rPr>
        <w:t>　　　　二、旅客运输行业机遇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旅客运输行业研究结论及建议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对旅客运输行业发展的建议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对旅客运输企业和投资者的建议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旅客运输行业历程</w:t>
      </w:r>
      <w:r>
        <w:rPr>
          <w:rFonts w:hint="eastAsia"/>
        </w:rPr>
        <w:br/>
      </w:r>
      <w:r>
        <w:rPr>
          <w:rFonts w:hint="eastAsia"/>
        </w:rPr>
        <w:t>　　图表 旅客运输行业生命周期</w:t>
      </w:r>
      <w:r>
        <w:rPr>
          <w:rFonts w:hint="eastAsia"/>
        </w:rPr>
        <w:br/>
      </w:r>
      <w:r>
        <w:rPr>
          <w:rFonts w:hint="eastAsia"/>
        </w:rPr>
        <w:t>　　图表 旅客运输行业产业链分析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2019-2024年旅客运输行业市场容量统计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2019-2024年中国旅客运输行业经营效益分析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旅客运输重点企业（一）基本信息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旅客运输重点企业（一）经营情况分析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旅客运输重点企业（一）盈利能力情况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旅客运输重点企业（二）经营情况分析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旅客运输重点企业（二）盈利能力情况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旅客运输重点企业（二）成长能力情况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2025-2031年中国旅客运输行业市场容量预测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2025-2031年中国旅客运输行业市场规模预测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2025-2031年中国旅客运输市场前景分析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2025-2031年中国旅客运输行业发展趋势预测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59761d48a412b" w:history="1">
        <w:r>
          <w:rPr>
            <w:rStyle w:val="Hyperlink"/>
          </w:rPr>
          <w:t>2025-2031年中国旅客运输行业现状研究与发展前景分析报告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59761d48a412b" w:history="1">
        <w:r>
          <w:rPr>
            <w:rStyle w:val="Hyperlink"/>
          </w:rPr>
          <w:t>https://www.20087.com/1/65/LvKeYunShuHangYeQianJing.html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公司注册条件、旅客运输服务包括哪些、办理客运资格证需要什么条件、旅客运输服务电子普通发票可以抵扣吗、旅客运输服务包括哪些、旅客运输驾驶员从业资格证怎么考、道路旅客运输管理规定、旅客运输服务进项税抵扣申报表填写、旅客运输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6bc87cab84e0c" w:history="1">
      <w:r>
        <w:rPr>
          <w:rStyle w:val="Hyperlink"/>
        </w:rPr>
        <w:t>2025-2031年中国旅客运输行业现状研究与发展前景分析报告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vKeYunShuHangYeQianJing.html" TargetMode="External" Id="R86259761d48a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vKeYunShuHangYeQianJing.html" TargetMode="External" Id="Rc336bc87cab8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2024-10-10T06:11:00Z</dcterms:created>
  <dcterms:modified xsi:type="dcterms:W3CDTF">2024-10-10T07:11:00Z</dcterms:modified>
  <dc:subject>2025-2031年中国旅客运输行业现状研究与发展前景分析报告</dc:subject>
  <dc:title>2025-2031年中国旅客运输行业现状研究与发展前景分析报告</dc:title>
  <cp:keywords>2025-2031年中国旅客运输行业现状研究与发展前景分析报告</cp:keywords>
  <dc:description>2025-2031年中国旅客运输行业现状研究与发展前景分析报告</dc:description>
</cp:coreProperties>
</file>