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0ad7092e4797" w:history="1">
              <w:r>
                <w:rPr>
                  <w:rStyle w:val="Hyperlink"/>
                </w:rPr>
                <w:t>2025年中国汽车消声器排气管市场现状调查与未来发展前景趋势报告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0ad7092e4797" w:history="1">
              <w:r>
                <w:rPr>
                  <w:rStyle w:val="Hyperlink"/>
                </w:rPr>
                <w:t>2025年中国汽车消声器排气管市场现状调查与未来发展前景趋势报告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0ad7092e4797" w:history="1">
                <w:r>
                  <w:rPr>
                    <w:rStyle w:val="Hyperlink"/>
                  </w:rPr>
                  <w:t>https://www.20087.com/M_JiaoTongYunShu/51/QiCheXiaoShengQiPaiQiGuanDeFaZhanQuShi.html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排气管是汽车尾气排放系统的关键部件，其性能直接影响到汽车的噪音控制和尾气排放水平。近年来，随着汽车行业的快速发展和环保法规的日益严格，汽车消声器排气管的技术不断进步，新型材料和设计被广泛应用。目前，汽车消声器排气管不仅在降低噪音方面取得显著成效，而且在提高燃油效率、减少有害物质排放方面也有所贡献。</w:t>
      </w:r>
      <w:r>
        <w:rPr>
          <w:rFonts w:hint="eastAsia"/>
        </w:rPr>
        <w:br/>
      </w:r>
      <w:r>
        <w:rPr>
          <w:rFonts w:hint="eastAsia"/>
        </w:rPr>
        <w:t>　　未来，汽车消声器排气管行业将更加注重技术创新和环保性能的提升。一方面，通过采用更加先进的材料，如轻质合金、高性能陶瓷等，提高消声器排气管的耐热性和耐腐蚀性，延长使用寿命。另一方面，随着汽车行业向电动化、智能化方向发展，汽车消声器排气管将更加注重与电动汽车相匹配的技术研发，以适应新兴市场需求。此外，随着消费者对环保要求的提高，汽车消声器排气管将更加注重降低尾气排放，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0ad7092e4797" w:history="1">
        <w:r>
          <w:rPr>
            <w:rStyle w:val="Hyperlink"/>
          </w:rPr>
          <w:t>2025年中国汽车消声器排气管市场现状调查与未来发展前景趋势报告</w:t>
        </w:r>
      </w:hyperlink>
      <w:r>
        <w:rPr>
          <w:rFonts w:hint="eastAsia"/>
        </w:rPr>
        <w:t>》基于科学的市场调研与数据分析，全面解析了汽车消声器排气管行业的市场规模、市场需求及发展现状。报告深入探讨了汽车消声器排气管产业链结构、细分市场特点及技术发展方向，并结合宏观经济环境与消费者需求变化，对汽车消声器排气管行业前景与未来趋势进行了科学预测，揭示了潜在增长空间。通过对汽车消声器排气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汽车消声器排气管行业概述</w:t>
      </w:r>
      <w:r>
        <w:rPr>
          <w:rFonts w:hint="eastAsia"/>
        </w:rPr>
        <w:br/>
      </w:r>
      <w:r>
        <w:rPr>
          <w:rFonts w:hint="eastAsia"/>
        </w:rPr>
        <w:t>　　第一节 汽车消声器排气管概述</w:t>
      </w:r>
      <w:r>
        <w:rPr>
          <w:rFonts w:hint="eastAsia"/>
        </w:rPr>
        <w:br/>
      </w:r>
      <w:r>
        <w:rPr>
          <w:rFonts w:hint="eastAsia"/>
        </w:rPr>
        <w:t>　　　　一、汽车消声器排气管的定义</w:t>
      </w:r>
      <w:r>
        <w:rPr>
          <w:rFonts w:hint="eastAsia"/>
        </w:rPr>
        <w:br/>
      </w:r>
      <w:r>
        <w:rPr>
          <w:rFonts w:hint="eastAsia"/>
        </w:rPr>
        <w:t>　　　　二、汽车消声器排气管的作用</w:t>
      </w:r>
      <w:r>
        <w:rPr>
          <w:rFonts w:hint="eastAsia"/>
        </w:rPr>
        <w:br/>
      </w:r>
      <w:r>
        <w:rPr>
          <w:rFonts w:hint="eastAsia"/>
        </w:rPr>
        <w:t>　　　　三、汽车消声器排气管的工作原理</w:t>
      </w:r>
      <w:r>
        <w:rPr>
          <w:rFonts w:hint="eastAsia"/>
        </w:rPr>
        <w:br/>
      </w:r>
      <w:r>
        <w:rPr>
          <w:rFonts w:hint="eastAsia"/>
        </w:rPr>
        <w:t>　　第二节 汽车消声器排气管行业属性及国民经济地位分析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汽车消声器排气管行业产业链模型分析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二、汽车消声器排气管行业产业链模型分析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2020-2025年中国汽车消声器排气管产业经济发展环境分析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2020-2025年中国汽车消声器排气管产业经济运行环境分析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五、全社会固定资产投资374676亿元</w:t>
      </w:r>
      <w:r>
        <w:rPr>
          <w:rFonts w:hint="eastAsia"/>
        </w:rPr>
        <w:br/>
      </w:r>
      <w:r>
        <w:rPr>
          <w:rFonts w:hint="eastAsia"/>
        </w:rPr>
        <w:t>　　　　六、年社会消费品零售总额210307亿元</w:t>
      </w:r>
      <w:r>
        <w:rPr>
          <w:rFonts w:hint="eastAsia"/>
        </w:rPr>
        <w:br/>
      </w:r>
      <w:r>
        <w:rPr>
          <w:rFonts w:hint="eastAsia"/>
        </w:rPr>
        <w:t>　　　　七、货物进出口总额38668亿美元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2020-2025年中国汽车消声器排气管产业政策环境分析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一、汽车消声器排气管行业标准</w:t>
      </w:r>
      <w:r>
        <w:rPr>
          <w:rFonts w:hint="eastAsia"/>
        </w:rPr>
        <w:br/>
      </w:r>
      <w:r>
        <w:rPr>
          <w:rFonts w:hint="eastAsia"/>
        </w:rPr>
        <w:t>　　　　二、汽车消声器排气管产业政策解读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2020-2025年中国汽车消声器排气管产业社会环境分析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2020-2025年中国汽车消声器排气管产业技术环境分析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汽车消声器排气管行业发展现状研究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2020-2025年世界汽车消声器排气管行业发展情况分析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2020-2025年世界汽车消声器排气管产业发展分析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一、世界汽车消声器排气管产业发展情况分析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二、世界汽车消声器排气管产业规模分析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三、世界汽车消声器排气管产业技术现状分析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四、2020-2025年世界汽车消声器排气管应用情况分析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2020-2025年世界汽车消声器排气管重点市场运行透析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二、日本汽车消声器排气管市场发展分析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三、西欧地区汽车消声器排气管市场发展解析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2025-2031年世界汽车消声器排气管产业发展趋势分析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2020-2025年中国汽车消声器排气管行业发展现状分析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中国汽车消声器排气管产品供给分析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一、2020-2025年中国汽车消声器排气管产量分析</w:t>
      </w:r>
      <w:r>
        <w:rPr>
          <w:rFonts w:hint="eastAsia"/>
        </w:rPr>
        <w:br/>
      </w:r>
      <w:r>
        <w:rPr>
          <w:rFonts w:hint="eastAsia"/>
        </w:rPr>
        <w:t>　　　　二、汽车消声器排气管行业生产区域分布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一、2020-2025年中国汽车消声器排气管行业市场需求量分析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四、汽车消声器排气管行业市场需求热点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中国汽车消声器排气管行业市场发展分析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2020-2025年中国汽车消声器排气管市场分析</w:t>
      </w:r>
      <w:r>
        <w:rPr>
          <w:rFonts w:hint="eastAsia"/>
        </w:rPr>
        <w:br/>
      </w:r>
      <w:r>
        <w:rPr>
          <w:rFonts w:hint="eastAsia"/>
        </w:rPr>
        <w:t>　　　　一、2025年汽车消声器排气管市场形势回顾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二、2025年汽车消声器排气管市场形势分析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二、2020-2025年中国汽车消声器排气管行业市场价格走势分析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中国汽车消声器排气管行业市场发展的主要策略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一、国内汽车消声器排气管业的问题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2020-2025年中国汽车消声器排气管所在行业经济运行情况分析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2020-2025年中国汽车消声器排气管进出口数据监测分析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2020-2025年中国汽车消声器排气管进口数据分析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一、2020-2025年我国汽车消声器排气管进口数量分析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二、2020-2025年我国汽车消声器排气管进口金额分析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三、2020-2025年我国汽车消声器排气管进口价格分析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四、2020-2025年我国汽车消声器排气管进口来源分析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2020-2025年中国汽车消声器排气管出口数据分析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一、2020-2025年我国汽车消声器排气管出口数量分析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二、2020-2025年我国汽车消声器排气管出口金额分析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三、2020-2025年我国汽车消声器排气管出口价格分析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四、2020-2025年我国汽车消声器排气管出口流向分析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汽车消声器排气管行业技术发展现状及未来发展趋势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汽车消声器排气管生产工艺技术发展现状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三、中外汽车消声器排气管技术差距及其主要因素分析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四、提高中国汽车消声器排气管技术的策略</w:t>
      </w:r>
      <w:r>
        <w:rPr>
          <w:rFonts w:hint="eastAsia"/>
        </w:rPr>
        <w:br/>
      </w:r>
      <w:r>
        <w:rPr>
          <w:rFonts w:hint="eastAsia"/>
        </w:rPr>
        <w:t>　　第二节 中国汽车消声器排气管行业技术发展趋势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2020-2025年我国汽车消声器排气管行业不同区域市场分析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三、2020-2025年西南地区汽车消声器排气管发展趋势分析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一、2020-2025年西北地区汽车消声器排气管行业发展情况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二、2020-2025年西北地区汽车消声器排气管地位分析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三、2020-2025年西北地区汽车消声器排气管发展趋势分析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中国汽车消声器排气管行业竞争状况分析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2020-2025年中国汽车消声器排气管行业竞争力分析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2020-2025年中国汽车消声器排气管行业市场区域格局分析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2020-2025年中国汽车消声器排气管行业市场集中度分析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中国汽车消声器排气管行业五力竞争分析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二、汽车消声器排气管“波特五力模型”分析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2020-2025年中国汽车消声器排气管行业竞争的因素分析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汽车消声器排气管行业产业链分析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2020-2025年我国汽车消声器排气管行业上游发展情况分析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2020-2025年我国汽车消声器排气管主要原料市场分析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一、2020-2025年我国汽车消声器排气管主要原料市场状况分析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2025年中国汽车消声器排气管上游原材料生产商情况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2025-2031年我国汽车消声器排气管上游原材料发展趋势分析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四、主要省市十四五汽车产业发展规划简析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2020-2025年我国汽车消声器排气管下游其他行业分析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汽车消声器排气管行业企业竞争力分析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2020-2025年我国汽车消声器排气管主要企业分析</w:t>
      </w:r>
      <w:r>
        <w:rPr>
          <w:rFonts w:hint="eastAsia"/>
        </w:rPr>
        <w:br/>
      </w:r>
      <w:r>
        <w:rPr>
          <w:rFonts w:hint="eastAsia"/>
        </w:rPr>
        <w:t>　　第一节 上海保隆汽车科技股份有限公司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诸天纳克同泰（大连）排气系统有限公司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扬州市联扬汽车装饰件有限公司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上海隆兆汽车零部件有限公司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山东永和精密金属有限公司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上海红湖排气系统有限公司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玉林市新翰电子机械有限公司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柳州利和排气控制系统有限公司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汽车消声器排气管未来市场前景展望、投资策略研究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2025-2031年中国汽车消声器排气管行业的前景趋势分析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中国汽车消声器排气管的发展前景及趋势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一、中国汽车消声器排气管的未来发展展望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2025-2031年中国汽车消声器排气管的发展前景及趋势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一、未来中国汽车消声器排气管行业发展前景分析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二、中国汽车消声器排气管行业市场发展空间分析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三、中国汽车消声器排气管行业未来发展趋势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2025-2031年中国汽车消声器排气管行业发展预测分析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2025-2031年中国汽车消声器排气管行业盈利能力预测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2025-2031年中国汽车消声器排气管行业发展趋势与投资分析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2025-2031年汽车消声器排气管行业发展趋势分析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2025-2031年汽车消声器排气管行业投资特性分析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三、2025-2031年中国汽车消声器排气管行业盈利因素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2025-2031年汽车消声器排气管行业投资风险分析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一、2025-2031年中国汽车消声器排气管行业政策风险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二、2025-2031年中国汽车消声器排气管行业技术风险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三、2025-2031年中国汽车消声器排气管行业竞争风险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四、2025-2031年中国汽车消声器排气管行业其它风险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[^中^智^林^]2025-2031年中国汽车消声器排气管行业主要投资建议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2020-2025年我国汽车消声器排气管进口价格分析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2020-2025年我国汽车消声器排气管出口流向分析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上海保隆汽车科技股份有限公司成长能力分析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诸天纳克同泰（大连）排气系统有限公司成长能力分析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河南省西峡汽车水泵股份有限公司成长能力分析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扬州市联扬汽车装饰件有限公司成长能力分析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上海隆兆汽车零部件有限公司成长能力分析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山东永和精密金属有限公司成长能力分析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上海红湖排气系统有限公司成长能力分析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玉林市新翰电子机械有限公司成长能力分析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柳州利和排气控制系统有限公司成长能力分析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0ad7092e4797" w:history="1">
        <w:r>
          <w:rPr>
            <w:rStyle w:val="Hyperlink"/>
          </w:rPr>
          <w:t>2025年中国汽车消声器排气管市场现状调查与未来发展前景趋势报告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0ad7092e4797" w:history="1">
        <w:r>
          <w:rPr>
            <w:rStyle w:val="Hyperlink"/>
          </w:rPr>
          <w:t>https://www.20087.com/M_JiaoTongYunShu/51/QiCheXiaoShengQiPaiQiGuanDeFaZhanQuShi.html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大量出水、汽车消声器排气管软连接生产厂家、排气管消音器里面是什么材料、汽车消声器排气管漏气影响动力吗、车辆消音器和排气管是一个东西吗、汽车排气管消声器、汽车排气管消音器结构、汽车消声器排气管怎么安装、排气消声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107857d1a45ff" w:history="1">
      <w:r>
        <w:rPr>
          <w:rStyle w:val="Hyperlink"/>
        </w:rPr>
        <w:t>2025年中国汽车消声器排气管市场现状调查与未来发展前景趋势报告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QiCheXiaoShengQiPaiQiGuanDeFaZhanQuShi.html" TargetMode="External" Id="R9b8b0ad7092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QiCheXiaoShengQiPaiQiGuanDeFaZhanQuShi.html" TargetMode="External" Id="R473107857d1a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2025-05-10T02:34:00Z</dcterms:created>
  <dcterms:modified xsi:type="dcterms:W3CDTF">2025-05-10T03:34:00Z</dcterms:modified>
  <dc:subject>2025年中国汽车消声器排气管市场现状调查与未来发展前景趋势报告</dc:subject>
  <dc:title>2025年中国汽车消声器排气管市场现状调查与未来发展前景趋势报告</dc:title>
  <cp:keywords>2025年中国汽车消声器排气管市场现状调查与未来发展前景趋势报告</cp:keywords>
  <dc:description>2025年中国汽车消声器排气管市场现状调查与未来发展前景趋势报告</dc:description>
</cp:coreProperties>
</file>